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766"/>
      </w:tblGrid>
      <w:tr w:rsidR="00194D49" w:rsidTr="00194D49">
        <w:trPr>
          <w:trHeight w:val="4545"/>
        </w:trPr>
        <w:tc>
          <w:tcPr>
            <w:tcW w:w="7934" w:type="dxa"/>
          </w:tcPr>
          <w:p w:rsidR="00194D49" w:rsidRDefault="00194D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  <w14:ligatures w14:val="standardContextual"/>
              </w:rPr>
              <w:drawing>
                <wp:inline distT="0" distB="0" distL="0" distR="0" wp14:anchorId="65AE019D" wp14:editId="5F80D95F">
                  <wp:extent cx="5429250" cy="8591550"/>
                  <wp:effectExtent l="0" t="0" r="0" b="0"/>
                  <wp:docPr id="1" name="Рисунок 1" descr="C:\Users\SAD\Documents\Scanned Documents\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\Documents\Scanned Documents\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859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</w:t>
            </w:r>
          </w:p>
          <w:p w:rsidR="00194D49" w:rsidRPr="00194D49" w:rsidRDefault="00194D49" w:rsidP="00194D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F14CF" w:rsidRDefault="008F14CF" w:rsidP="008F14C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          Внести в Устав Муниципального дошкольного образовательного бюджетного учреждения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«Детский сад общеразвивающего вида № 10 Лесозаводского городского округа</w:t>
      </w:r>
      <w:r w:rsidR="00F17BF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утвержденный постановлением администрации Лесозаводского городского округа 13.10.2015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1356 «Об утверждении устава Муниципального дошкольного образовательного бюджетного учреждения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«Детский сад общеразвивающего вида № 10 Лесозаводского городского округа» следующие изменения:</w:t>
      </w:r>
    </w:p>
    <w:p w:rsidR="008F14CF" w:rsidRDefault="008F14CF" w:rsidP="008F14CF">
      <w:pPr>
        <w:pStyle w:val="Style9"/>
        <w:widowControl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наименование постановления изложить в следующей редакции: </w:t>
      </w:r>
    </w:p>
    <w:p w:rsidR="008F14CF" w:rsidRDefault="008F14CF" w:rsidP="008F14CF">
      <w:pPr>
        <w:pStyle w:val="Style9"/>
        <w:widowControl/>
        <w:tabs>
          <w:tab w:val="left" w:pos="720"/>
          <w:tab w:val="left" w:pos="900"/>
        </w:tabs>
        <w:spacing w:line="360" w:lineRule="auto"/>
        <w:ind w:firstLine="0"/>
      </w:pPr>
      <w:r>
        <w:rPr>
          <w:rStyle w:val="FontStyle14"/>
          <w:sz w:val="26"/>
          <w:szCs w:val="26"/>
        </w:rPr>
        <w:t xml:space="preserve">           «Об утверждении устава </w:t>
      </w:r>
      <w:r>
        <w:rPr>
          <w:sz w:val="26"/>
          <w:szCs w:val="26"/>
        </w:rPr>
        <w:t>Муниципального дошкольного образовательного бюджетного учреждения «Детский сад общеразвивающего вида № 10 Лесозаводского муниципального округа»»;</w:t>
      </w:r>
    </w:p>
    <w:p w:rsidR="008F14CF" w:rsidRDefault="008F14CF" w:rsidP="008F14CF">
      <w:pPr>
        <w:pStyle w:val="Style9"/>
        <w:widowControl/>
        <w:numPr>
          <w:ilvl w:val="0"/>
          <w:numId w:val="3"/>
        </w:numPr>
        <w:tabs>
          <w:tab w:val="left" w:pos="720"/>
          <w:tab w:val="left" w:pos="9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пункт 1 постановления изложить в следующей редакции:</w:t>
      </w:r>
    </w:p>
    <w:p w:rsidR="008F14CF" w:rsidRDefault="008F14CF" w:rsidP="008F14CF">
      <w:pPr>
        <w:pStyle w:val="Style9"/>
        <w:widowControl/>
        <w:tabs>
          <w:tab w:val="left" w:pos="720"/>
          <w:tab w:val="left" w:pos="900"/>
        </w:tabs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«1. Утвердить устав Муниципального дошкольного образовательного бюджетного учреждения «Детский сад общеразвивающего вида № 10 Лесозаводского муниципального округа» (прилагается)»</w:t>
      </w:r>
    </w:p>
    <w:p w:rsidR="008F14CF" w:rsidRDefault="008F14CF" w:rsidP="008F14CF">
      <w:pPr>
        <w:pStyle w:val="Style9"/>
        <w:widowControl/>
        <w:tabs>
          <w:tab w:val="left" w:pos="720"/>
          <w:tab w:val="left" w:pos="900"/>
        </w:tabs>
        <w:spacing w:line="360" w:lineRule="auto"/>
        <w:ind w:firstLine="0"/>
        <w:rPr>
          <w:rStyle w:val="FontStyle14"/>
          <w:sz w:val="26"/>
          <w:szCs w:val="26"/>
        </w:rPr>
      </w:pPr>
      <w:r>
        <w:rPr>
          <w:sz w:val="26"/>
          <w:szCs w:val="26"/>
        </w:rPr>
        <w:t xml:space="preserve">         3) по тексту приложения к постановлению (Устав Муниципального дошкольного образовательного бюджетного учреждения «Детский сад общеразвивающего вида № 10 Лесозаводского муниципального округа») слово «городской» в соответствующем падеже заменить словом «муниципальный» в соответствующем падеже. </w:t>
      </w:r>
    </w:p>
    <w:p w:rsidR="008F14CF" w:rsidRDefault="008F14CF" w:rsidP="008F14CF">
      <w:pPr>
        <w:spacing w:line="360" w:lineRule="auto"/>
      </w:pPr>
    </w:p>
    <w:p w:rsidR="008F14CF" w:rsidRDefault="008F14CF" w:rsidP="008F14CF">
      <w:r>
        <w:t xml:space="preserve">                                                                __________________________________</w:t>
      </w:r>
    </w:p>
    <w:p w:rsidR="008F14CF" w:rsidRDefault="008F14CF" w:rsidP="008F14CF">
      <w:pPr>
        <w:spacing w:after="0" w:line="360" w:lineRule="auto"/>
        <w:contextualSpacing/>
        <w:jc w:val="both"/>
      </w:pPr>
    </w:p>
    <w:p w:rsidR="008F14CF" w:rsidRDefault="008F14CF" w:rsidP="008F14CF">
      <w:pPr>
        <w:spacing w:after="0" w:line="240" w:lineRule="auto"/>
        <w:contextualSpacing/>
        <w:jc w:val="center"/>
      </w:pPr>
    </w:p>
    <w:p w:rsidR="008F14CF" w:rsidRDefault="008F14CF" w:rsidP="008F14CF">
      <w:pPr>
        <w:spacing w:after="0" w:line="360" w:lineRule="auto"/>
        <w:contextualSpacing/>
        <w:jc w:val="both"/>
      </w:pPr>
    </w:p>
    <w:p w:rsidR="00EA28CF" w:rsidRDefault="00EA28CF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</w:p>
    <w:p w:rsidR="00194D49" w:rsidRDefault="00194D49" w:rsidP="008F14CF">
      <w:pPr>
        <w:spacing w:after="0" w:line="360" w:lineRule="auto"/>
        <w:contextualSpacing/>
        <w:jc w:val="both"/>
      </w:pPr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SAD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D49" w:rsidRDefault="00194D49" w:rsidP="008F14CF">
      <w:pPr>
        <w:spacing w:after="0" w:line="360" w:lineRule="auto"/>
        <w:contextualSpacing/>
        <w:jc w:val="both"/>
      </w:pPr>
    </w:p>
    <w:sectPr w:rsidR="0019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41F"/>
    <w:multiLevelType w:val="hybridMultilevel"/>
    <w:tmpl w:val="E82EB6D4"/>
    <w:lvl w:ilvl="0" w:tplc="545CDF74">
      <w:start w:val="1"/>
      <w:numFmt w:val="decimal"/>
      <w:lvlText w:val="%1)"/>
      <w:lvlJc w:val="left"/>
      <w:pPr>
        <w:ind w:left="1090" w:hanging="360"/>
      </w:pPr>
    </w:lvl>
    <w:lvl w:ilvl="1" w:tplc="04190019">
      <w:start w:val="1"/>
      <w:numFmt w:val="lowerLetter"/>
      <w:lvlText w:val="%2."/>
      <w:lvlJc w:val="left"/>
      <w:pPr>
        <w:ind w:left="1810" w:hanging="360"/>
      </w:pPr>
    </w:lvl>
    <w:lvl w:ilvl="2" w:tplc="0419001B">
      <w:start w:val="1"/>
      <w:numFmt w:val="lowerRoman"/>
      <w:lvlText w:val="%3."/>
      <w:lvlJc w:val="right"/>
      <w:pPr>
        <w:ind w:left="2530" w:hanging="180"/>
      </w:pPr>
    </w:lvl>
    <w:lvl w:ilvl="3" w:tplc="0419000F">
      <w:start w:val="1"/>
      <w:numFmt w:val="decimal"/>
      <w:lvlText w:val="%4."/>
      <w:lvlJc w:val="left"/>
      <w:pPr>
        <w:ind w:left="3250" w:hanging="360"/>
      </w:pPr>
    </w:lvl>
    <w:lvl w:ilvl="4" w:tplc="04190019">
      <w:start w:val="1"/>
      <w:numFmt w:val="lowerLetter"/>
      <w:lvlText w:val="%5."/>
      <w:lvlJc w:val="left"/>
      <w:pPr>
        <w:ind w:left="3970" w:hanging="360"/>
      </w:pPr>
    </w:lvl>
    <w:lvl w:ilvl="5" w:tplc="0419001B">
      <w:start w:val="1"/>
      <w:numFmt w:val="lowerRoman"/>
      <w:lvlText w:val="%6."/>
      <w:lvlJc w:val="right"/>
      <w:pPr>
        <w:ind w:left="4690" w:hanging="180"/>
      </w:pPr>
    </w:lvl>
    <w:lvl w:ilvl="6" w:tplc="0419000F">
      <w:start w:val="1"/>
      <w:numFmt w:val="decimal"/>
      <w:lvlText w:val="%7."/>
      <w:lvlJc w:val="left"/>
      <w:pPr>
        <w:ind w:left="5410" w:hanging="360"/>
      </w:pPr>
    </w:lvl>
    <w:lvl w:ilvl="7" w:tplc="04190019">
      <w:start w:val="1"/>
      <w:numFmt w:val="lowerLetter"/>
      <w:lvlText w:val="%8."/>
      <w:lvlJc w:val="left"/>
      <w:pPr>
        <w:ind w:left="6130" w:hanging="360"/>
      </w:pPr>
    </w:lvl>
    <w:lvl w:ilvl="8" w:tplc="0419001B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11D12B93"/>
    <w:multiLevelType w:val="hybridMultilevel"/>
    <w:tmpl w:val="1AA6DC84"/>
    <w:lvl w:ilvl="0" w:tplc="6DDAE08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120FA"/>
    <w:multiLevelType w:val="hybridMultilevel"/>
    <w:tmpl w:val="9EF21548"/>
    <w:lvl w:ilvl="0" w:tplc="3FEA79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BD"/>
    <w:rsid w:val="00022298"/>
    <w:rsid w:val="000771A8"/>
    <w:rsid w:val="000F6185"/>
    <w:rsid w:val="00194D49"/>
    <w:rsid w:val="002D65B1"/>
    <w:rsid w:val="004007A0"/>
    <w:rsid w:val="005B16C9"/>
    <w:rsid w:val="005C14CB"/>
    <w:rsid w:val="00860236"/>
    <w:rsid w:val="008B161E"/>
    <w:rsid w:val="008F14CF"/>
    <w:rsid w:val="009D53BD"/>
    <w:rsid w:val="00AA50AC"/>
    <w:rsid w:val="00B265B0"/>
    <w:rsid w:val="00B77746"/>
    <w:rsid w:val="00C91120"/>
    <w:rsid w:val="00D848EB"/>
    <w:rsid w:val="00E664BB"/>
    <w:rsid w:val="00EA28CF"/>
    <w:rsid w:val="00F17BF0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BB"/>
    <w:pPr>
      <w:ind w:left="720"/>
      <w:contextualSpacing/>
    </w:pPr>
  </w:style>
  <w:style w:type="paragraph" w:customStyle="1" w:styleId="Style9">
    <w:name w:val="Style9"/>
    <w:basedOn w:val="a"/>
    <w:rsid w:val="00E664BB"/>
    <w:pPr>
      <w:widowControl w:val="0"/>
      <w:autoSpaceDE w:val="0"/>
      <w:autoSpaceDN w:val="0"/>
      <w:adjustRightInd w:val="0"/>
      <w:spacing w:after="0" w:line="30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664BB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8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6">
    <w:name w:val="No Spacing"/>
    <w:uiPriority w:val="1"/>
    <w:qFormat/>
    <w:rsid w:val="00194D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BB"/>
    <w:pPr>
      <w:ind w:left="720"/>
      <w:contextualSpacing/>
    </w:pPr>
  </w:style>
  <w:style w:type="paragraph" w:customStyle="1" w:styleId="Style9">
    <w:name w:val="Style9"/>
    <w:basedOn w:val="a"/>
    <w:rsid w:val="00E664BB"/>
    <w:pPr>
      <w:widowControl w:val="0"/>
      <w:autoSpaceDE w:val="0"/>
      <w:autoSpaceDN w:val="0"/>
      <w:adjustRightInd w:val="0"/>
      <w:spacing w:after="0" w:line="30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664BB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8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6">
    <w:name w:val="No Spacing"/>
    <w:uiPriority w:val="1"/>
    <w:qFormat/>
    <w:rsid w:val="00194D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</cp:lastModifiedBy>
  <cp:revision>24</cp:revision>
  <cp:lastPrinted>2025-04-15T04:47:00Z</cp:lastPrinted>
  <dcterms:created xsi:type="dcterms:W3CDTF">2025-02-26T03:39:00Z</dcterms:created>
  <dcterms:modified xsi:type="dcterms:W3CDTF">2025-05-27T04:15:00Z</dcterms:modified>
</cp:coreProperties>
</file>