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9E" w:rsidRDefault="00356B78">
      <w:r>
        <w:rPr>
          <w:noProof/>
          <w:lang w:eastAsia="ru-RU"/>
        </w:rPr>
        <w:drawing>
          <wp:inline distT="0" distB="0" distL="0" distR="0" wp14:anchorId="39D5744A">
            <wp:extent cx="5980430" cy="8449945"/>
            <wp:effectExtent l="0" t="0" r="127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430" cy="8449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6B78" w:rsidRDefault="00356B78"/>
    <w:p w:rsidR="00356B78" w:rsidRDefault="00356B78"/>
    <w:p w:rsidR="00356B78" w:rsidRPr="00356B78" w:rsidRDefault="00356B78" w:rsidP="00356B78">
      <w:pPr>
        <w:keepNext/>
        <w:keepLines/>
        <w:widowControl w:val="0"/>
        <w:spacing w:after="0" w:line="260" w:lineRule="exact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0" w:name="bookmark2"/>
      <w:r w:rsidRPr="00356B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lastRenderedPageBreak/>
        <w:t>ПРИЛОЖЕНИЕ № 1</w:t>
      </w:r>
      <w:bookmarkEnd w:id="0"/>
    </w:p>
    <w:p w:rsidR="00356B78" w:rsidRPr="00356B78" w:rsidRDefault="00356B78" w:rsidP="00356B78">
      <w:pPr>
        <w:widowControl w:val="0"/>
        <w:spacing w:after="303" w:line="260" w:lineRule="exac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 приказу № 31-б от 12.05.2022 г.</w:t>
      </w:r>
    </w:p>
    <w:p w:rsidR="00356B78" w:rsidRPr="00356B78" w:rsidRDefault="00356B78" w:rsidP="00356B78">
      <w:pPr>
        <w:widowControl w:val="0"/>
        <w:spacing w:after="300" w:line="322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ПОЛОЖЕНИЕ</w:t>
      </w: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О ВНУТРЕННЕЙ СИСТЕМЕ</w:t>
      </w: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ОЦЕНКИ КАЧЕСТВА ОБРАЗОВАНИЯ</w:t>
      </w:r>
    </w:p>
    <w:p w:rsidR="00356B78" w:rsidRPr="00356B78" w:rsidRDefault="00356B78" w:rsidP="00356B78">
      <w:pPr>
        <w:keepNext/>
        <w:keepLines/>
        <w:widowControl w:val="0"/>
        <w:numPr>
          <w:ilvl w:val="0"/>
          <w:numId w:val="1"/>
        </w:numPr>
        <w:tabs>
          <w:tab w:val="left" w:pos="3734"/>
        </w:tabs>
        <w:spacing w:after="0" w:line="322" w:lineRule="exact"/>
        <w:ind w:left="34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" w:name="bookmark3"/>
      <w:r w:rsidRPr="00356B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Общие положения</w:t>
      </w:r>
      <w:bookmarkEnd w:id="1"/>
    </w:p>
    <w:p w:rsidR="00356B78" w:rsidRPr="00356B78" w:rsidRDefault="00356B78" w:rsidP="00356B78">
      <w:pPr>
        <w:widowControl w:val="0"/>
        <w:numPr>
          <w:ilvl w:val="1"/>
          <w:numId w:val="1"/>
        </w:numPr>
        <w:tabs>
          <w:tab w:val="left" w:pos="1126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Настоящее Положение о внутренней системе оценки качества образования (далее - Положение) определяет цели, задачи, принципы внутренней системы оценки качества образования в Муниципальном дошкольном образовательном учреждении «Детский сад общеразвивающего вида № 10 Лесозаводского городского округа» (далее ДОО), ее организационную и функциональную структуру, реализацию (содержание процедур контроля и экспертной оценки качества образования), а также общественное участие в оценке качества образования.</w:t>
      </w:r>
      <w:proofErr w:type="gramEnd"/>
    </w:p>
    <w:p w:rsidR="00356B78" w:rsidRPr="00356B78" w:rsidRDefault="00356B78" w:rsidP="00356B78">
      <w:pPr>
        <w:widowControl w:val="0"/>
        <w:numPr>
          <w:ilvl w:val="1"/>
          <w:numId w:val="1"/>
        </w:numPr>
        <w:tabs>
          <w:tab w:val="left" w:pos="1126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Положение разработано в соответствии с требованиями:</w:t>
      </w:r>
    </w:p>
    <w:p w:rsidR="00356B78" w:rsidRPr="00356B78" w:rsidRDefault="00356B78" w:rsidP="00356B78">
      <w:pPr>
        <w:widowControl w:val="0"/>
        <w:numPr>
          <w:ilvl w:val="0"/>
          <w:numId w:val="2"/>
        </w:numPr>
        <w:tabs>
          <w:tab w:val="left" w:pos="747"/>
        </w:tabs>
        <w:spacing w:after="64" w:line="326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Федеральный закон от 29.12.2012 № 273-ФЗ «Об образовании в Российской Федерации»;</w:t>
      </w:r>
    </w:p>
    <w:p w:rsidR="00356B78" w:rsidRPr="00356B78" w:rsidRDefault="00356B78" w:rsidP="00356B78">
      <w:pPr>
        <w:widowControl w:val="0"/>
        <w:numPr>
          <w:ilvl w:val="0"/>
          <w:numId w:val="2"/>
        </w:numPr>
        <w:tabs>
          <w:tab w:val="left" w:pos="747"/>
        </w:tabs>
        <w:spacing w:after="60" w:line="322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Постановления Правительства РФ от 05.08.2013 № 662</w:t>
      </w:r>
      <w:r w:rsidRPr="00356B78">
        <w:rPr>
          <w:rFonts w:ascii="Times New Roman" w:hAnsi="Times New Roman" w:cs="Times New Roman"/>
          <w:color w:val="000000"/>
          <w:sz w:val="26"/>
          <w:szCs w:val="21"/>
          <w:shd w:val="clear" w:color="auto" w:fill="FFFFFF"/>
          <w:lang w:bidi="ru-RU"/>
        </w:rPr>
        <w:t>(в ред. Постановлений Правительства РФ </w:t>
      </w:r>
      <w:hyperlink r:id="rId7" w:anchor="l0" w:tgtFrame="_blank" w:history="1">
        <w:r w:rsidRPr="00356B78">
          <w:rPr>
            <w:rFonts w:ascii="Times New Roman" w:hAnsi="Times New Roman" w:cs="Times New Roman"/>
            <w:color w:val="000000"/>
            <w:sz w:val="26"/>
            <w:szCs w:val="21"/>
            <w:shd w:val="clear" w:color="auto" w:fill="FFFFFF"/>
            <w:lang w:bidi="ru-RU"/>
          </w:rPr>
          <w:t>от 21.03.2019 N 292</w:t>
        </w:r>
      </w:hyperlink>
      <w:r w:rsidRPr="00356B78">
        <w:rPr>
          <w:rFonts w:ascii="Times New Roman" w:hAnsi="Times New Roman" w:cs="Times New Roman"/>
          <w:color w:val="000000"/>
          <w:sz w:val="26"/>
          <w:szCs w:val="21"/>
          <w:shd w:val="clear" w:color="auto" w:fill="FFFFFF"/>
          <w:lang w:bidi="ru-RU"/>
        </w:rPr>
        <w:t>, </w:t>
      </w:r>
      <w:hyperlink r:id="rId8" w:anchor="l4" w:tgtFrame="_blank" w:history="1">
        <w:r w:rsidRPr="00356B78">
          <w:rPr>
            <w:rFonts w:ascii="Times New Roman" w:hAnsi="Times New Roman" w:cs="Times New Roman"/>
            <w:color w:val="000000"/>
            <w:sz w:val="26"/>
            <w:szCs w:val="21"/>
            <w:lang w:bidi="ru-RU"/>
          </w:rPr>
          <w:t>от 25.05.2019 N 657</w:t>
        </w:r>
      </w:hyperlink>
      <w:r w:rsidRPr="00356B78">
        <w:rPr>
          <w:rFonts w:ascii="Times New Roman" w:hAnsi="Times New Roman" w:cs="Times New Roman"/>
          <w:color w:val="000000"/>
          <w:sz w:val="26"/>
          <w:szCs w:val="21"/>
          <w:shd w:val="clear" w:color="auto" w:fill="FFFFFF"/>
          <w:lang w:bidi="ru-RU"/>
        </w:rPr>
        <w:t>, </w:t>
      </w:r>
      <w:hyperlink r:id="rId9" w:anchor="l0" w:tgtFrame="_blank" w:history="1">
        <w:r w:rsidRPr="00356B78">
          <w:rPr>
            <w:rFonts w:ascii="Times New Roman" w:hAnsi="Times New Roman" w:cs="Times New Roman"/>
            <w:color w:val="000000"/>
            <w:sz w:val="26"/>
            <w:szCs w:val="21"/>
            <w:shd w:val="clear" w:color="auto" w:fill="FFFFFF"/>
            <w:lang w:bidi="ru-RU"/>
          </w:rPr>
          <w:t>от 12.03.2020 N 264</w:t>
        </w:r>
      </w:hyperlink>
      <w:r w:rsidRPr="00356B78">
        <w:rPr>
          <w:rFonts w:ascii="Times New Roman" w:hAnsi="Times New Roman" w:cs="Times New Roman"/>
          <w:color w:val="000000"/>
          <w:sz w:val="26"/>
          <w:szCs w:val="21"/>
          <w:shd w:val="clear" w:color="auto" w:fill="FFFFFF"/>
          <w:lang w:bidi="ru-RU"/>
        </w:rPr>
        <w:t>, </w:t>
      </w:r>
      <w:hyperlink r:id="rId10" w:anchor="l0" w:tgtFrame="_blank" w:history="1">
        <w:proofErr w:type="gramStart"/>
        <w:r w:rsidRPr="00356B78">
          <w:rPr>
            <w:rFonts w:ascii="Times New Roman" w:hAnsi="Times New Roman" w:cs="Times New Roman"/>
            <w:color w:val="000000"/>
            <w:sz w:val="26"/>
            <w:szCs w:val="21"/>
            <w:shd w:val="clear" w:color="auto" w:fill="FFFFFF"/>
            <w:lang w:bidi="ru-RU"/>
          </w:rPr>
          <w:t>от</w:t>
        </w:r>
        <w:proofErr w:type="gramEnd"/>
        <w:r w:rsidRPr="00356B78">
          <w:rPr>
            <w:rFonts w:ascii="Times New Roman" w:hAnsi="Times New Roman" w:cs="Times New Roman"/>
            <w:color w:val="000000"/>
            <w:sz w:val="26"/>
            <w:szCs w:val="21"/>
            <w:shd w:val="clear" w:color="auto" w:fill="FFFFFF"/>
            <w:lang w:bidi="ru-RU"/>
          </w:rPr>
          <w:t xml:space="preserve"> 24.03.2022 N 450</w:t>
        </w:r>
      </w:hyperlink>
      <w:r w:rsidRPr="00356B78">
        <w:rPr>
          <w:rFonts w:ascii="Times New Roman" w:hAnsi="Times New Roman" w:cs="Times New Roman"/>
          <w:color w:val="000000"/>
          <w:sz w:val="26"/>
          <w:szCs w:val="21"/>
          <w:shd w:val="clear" w:color="auto" w:fill="FFFFFF"/>
          <w:lang w:bidi="ru-RU"/>
        </w:rPr>
        <w:t>)</w:t>
      </w: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«</w:t>
      </w:r>
      <w:proofErr w:type="gramStart"/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</w:t>
      </w:r>
      <w:proofErr w:type="gramEnd"/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осуществлении мониторинга системы образования»;</w:t>
      </w:r>
    </w:p>
    <w:p w:rsidR="00356B78" w:rsidRPr="00356B78" w:rsidRDefault="00356B78" w:rsidP="00356B78">
      <w:pPr>
        <w:widowControl w:val="0"/>
        <w:numPr>
          <w:ilvl w:val="0"/>
          <w:numId w:val="2"/>
        </w:numPr>
        <w:tabs>
          <w:tab w:val="left" w:pos="747"/>
        </w:tabs>
        <w:spacing w:after="60" w:line="322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Методические рекомендации по организации и проведению оценки механизмов управления качеством образования и субъектах Российской Федерации от 17.10.2013 г. №1155 «Об утверждении федерального государственного образовательного стандарта дошкольного образования»;</w:t>
      </w:r>
    </w:p>
    <w:p w:rsidR="00356B78" w:rsidRPr="00356B78" w:rsidRDefault="00356B78" w:rsidP="00356B78">
      <w:pPr>
        <w:widowControl w:val="0"/>
        <w:numPr>
          <w:ilvl w:val="0"/>
          <w:numId w:val="2"/>
        </w:numPr>
        <w:tabs>
          <w:tab w:val="left" w:pos="747"/>
        </w:tabs>
        <w:spacing w:after="56" w:line="322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Приказа Министерства образования и науки РФ от 10.12.2013 № 1324</w:t>
      </w:r>
      <w:r w:rsidRPr="00356B78">
        <w:rPr>
          <w:rFonts w:ascii="Times New Roman" w:hAnsi="Times New Roman" w:cs="Times New Roman"/>
          <w:sz w:val="26"/>
        </w:rPr>
        <w:t xml:space="preserve">(в ред. Приказа </w:t>
      </w:r>
      <w:proofErr w:type="spellStart"/>
      <w:r w:rsidRPr="00356B78">
        <w:rPr>
          <w:rFonts w:ascii="Times New Roman" w:hAnsi="Times New Roman" w:cs="Times New Roman"/>
          <w:sz w:val="26"/>
        </w:rPr>
        <w:t>Минобрнауки</w:t>
      </w:r>
      <w:proofErr w:type="spellEnd"/>
      <w:r w:rsidRPr="00356B78">
        <w:rPr>
          <w:rFonts w:ascii="Times New Roman" w:hAnsi="Times New Roman" w:cs="Times New Roman"/>
          <w:sz w:val="26"/>
        </w:rPr>
        <w:t xml:space="preserve"> России от 15.02.2017 N 136, с изм., внесенными Приказом </w:t>
      </w:r>
      <w:proofErr w:type="spellStart"/>
      <w:r w:rsidRPr="00356B78">
        <w:rPr>
          <w:rFonts w:ascii="Times New Roman" w:hAnsi="Times New Roman" w:cs="Times New Roman"/>
          <w:sz w:val="26"/>
        </w:rPr>
        <w:t>Минобрнауки</w:t>
      </w:r>
      <w:proofErr w:type="spellEnd"/>
      <w:r w:rsidRPr="00356B78">
        <w:rPr>
          <w:rFonts w:ascii="Times New Roman" w:hAnsi="Times New Roman" w:cs="Times New Roman"/>
          <w:sz w:val="26"/>
        </w:rPr>
        <w:t xml:space="preserve"> России от 06.05.2022 N 442 (ред. 03.11.2022)) </w:t>
      </w:r>
      <w:r w:rsidRPr="00356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показателей деятельности образовательной организации, подлежащей </w:t>
      </w:r>
      <w:proofErr w:type="spellStart"/>
      <w:r w:rsidRPr="00356B7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самообследованию</w:t>
      </w:r>
      <w:proofErr w:type="spellEnd"/>
      <w:r w:rsidRPr="00356B78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356B78" w:rsidRPr="00356B78" w:rsidRDefault="00356B78" w:rsidP="00356B78">
      <w:pPr>
        <w:widowControl w:val="0"/>
        <w:numPr>
          <w:ilvl w:val="0"/>
          <w:numId w:val="2"/>
        </w:numPr>
        <w:tabs>
          <w:tab w:val="left" w:pos="747"/>
        </w:tabs>
        <w:spacing w:after="0" w:line="331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Концепция мониторинга качества дошкольного образования Российской Федерации;</w:t>
      </w:r>
    </w:p>
    <w:p w:rsidR="00356B78" w:rsidRPr="00356B78" w:rsidRDefault="00356B78" w:rsidP="00356B78">
      <w:pPr>
        <w:widowControl w:val="0"/>
        <w:numPr>
          <w:ilvl w:val="0"/>
          <w:numId w:val="2"/>
        </w:numPr>
        <w:tabs>
          <w:tab w:val="left" w:pos="765"/>
        </w:tabs>
        <w:spacing w:after="68" w:line="260" w:lineRule="exact"/>
        <w:ind w:left="760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Устава МДОБУ Д/С № 10 ЛГО.</w:t>
      </w:r>
    </w:p>
    <w:p w:rsidR="00356B78" w:rsidRPr="00356B78" w:rsidRDefault="00356B78" w:rsidP="00356B78">
      <w:pPr>
        <w:widowControl w:val="0"/>
        <w:tabs>
          <w:tab w:val="left" w:pos="747"/>
        </w:tabs>
        <w:spacing w:after="0" w:line="331" w:lineRule="exact"/>
        <w:ind w:left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356B78" w:rsidRPr="00356B78" w:rsidRDefault="00356B78" w:rsidP="00356B78">
      <w:pPr>
        <w:widowControl w:val="0"/>
        <w:tabs>
          <w:tab w:val="left" w:pos="747"/>
        </w:tabs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356B78" w:rsidRPr="00356B78" w:rsidRDefault="00356B78" w:rsidP="00356B78">
      <w:pPr>
        <w:widowControl w:val="0"/>
        <w:numPr>
          <w:ilvl w:val="1"/>
          <w:numId w:val="1"/>
        </w:numPr>
        <w:tabs>
          <w:tab w:val="left" w:pos="1138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Внутренняя система оценки качества образования МДОБУ Д/С № 10 ЛГО (далее - ВСОКО) предназначена для управления качеством образования в ДОО, обеспечения участников образовательных отношений достоверной информацией о качестве образования, предоставляемого ДОО, и о его тенденциях развития. В рамках ВСОКО осуществляется оценка качества образования, выполняемая самостоятельно дошкольной образовательной организацией с помощью процедур мониторинга и контроля.</w:t>
      </w:r>
    </w:p>
    <w:p w:rsidR="00356B78" w:rsidRPr="00356B78" w:rsidRDefault="00356B78" w:rsidP="00356B78">
      <w:pPr>
        <w:widowControl w:val="0"/>
        <w:numPr>
          <w:ilvl w:val="1"/>
          <w:numId w:val="1"/>
        </w:numPr>
        <w:tabs>
          <w:tab w:val="left" w:pos="1133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О</w:t>
      </w:r>
      <w:bookmarkStart w:id="2" w:name="_GoBack"/>
      <w:bookmarkEnd w:id="2"/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сновными пользователями результатов ВСОКО ДОО являются: педагоги, родители (законные представители) обучающихся.</w:t>
      </w:r>
    </w:p>
    <w:p w:rsidR="00356B78" w:rsidRPr="00356B78" w:rsidRDefault="00356B78" w:rsidP="00356B78">
      <w:pPr>
        <w:widowControl w:val="0"/>
        <w:numPr>
          <w:ilvl w:val="1"/>
          <w:numId w:val="1"/>
        </w:numPr>
        <w:tabs>
          <w:tab w:val="left" w:pos="1133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МДОБУ Д/С № 10 ЛГО обеспечивает проведение необходимых оценочных процедур, разработку и внедрение модели системы оценки качества, обеспечивает оценку, учёт и дальнейшее использование полученных результатов.</w:t>
      </w:r>
    </w:p>
    <w:p w:rsidR="00356B78" w:rsidRPr="00356B78" w:rsidRDefault="00356B78" w:rsidP="00356B78">
      <w:pPr>
        <w:widowControl w:val="0"/>
        <w:numPr>
          <w:ilvl w:val="1"/>
          <w:numId w:val="1"/>
        </w:numPr>
        <w:tabs>
          <w:tab w:val="left" w:pos="1133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Настоящее положение действует до принятия нового. Все дополнения и изменения к нему рассматриваются и принимаются Педагогическим советом, утверждаются приказом руководителя ДОО.</w:t>
      </w:r>
    </w:p>
    <w:p w:rsidR="00356B78" w:rsidRPr="00356B78" w:rsidRDefault="00356B78" w:rsidP="00356B78">
      <w:pPr>
        <w:widowControl w:val="0"/>
        <w:numPr>
          <w:ilvl w:val="0"/>
          <w:numId w:val="1"/>
        </w:numPr>
        <w:tabs>
          <w:tab w:val="left" w:pos="1125"/>
        </w:tabs>
        <w:spacing w:after="0" w:line="322" w:lineRule="exact"/>
        <w:ind w:left="76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Основные цели, задачи, принципы внутренней оценки качества</w:t>
      </w:r>
    </w:p>
    <w:p w:rsidR="00356B78" w:rsidRPr="00356B78" w:rsidRDefault="00356B78" w:rsidP="00356B78">
      <w:pPr>
        <w:widowControl w:val="0"/>
        <w:spacing w:after="0" w:line="322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образования в ДОО</w:t>
      </w:r>
    </w:p>
    <w:p w:rsidR="00356B78" w:rsidRPr="00356B78" w:rsidRDefault="00356B78" w:rsidP="00356B78">
      <w:pPr>
        <w:widowControl w:val="0"/>
        <w:numPr>
          <w:ilvl w:val="1"/>
          <w:numId w:val="1"/>
        </w:numPr>
        <w:tabs>
          <w:tab w:val="left" w:pos="56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Целями ВСОКО ДОО являются: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5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получение объективной информации о состоянии качества образования в ДОО, тенденциях его изменения и причинах, влияющих на его уровень;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50"/>
        </w:tabs>
        <w:spacing w:after="30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формирование информационной основы принятия управленческих решений.</w:t>
      </w:r>
    </w:p>
    <w:p w:rsidR="00356B78" w:rsidRPr="00356B78" w:rsidRDefault="00356B78" w:rsidP="00356B78">
      <w:pPr>
        <w:widowControl w:val="0"/>
        <w:numPr>
          <w:ilvl w:val="1"/>
          <w:numId w:val="1"/>
        </w:numPr>
        <w:tabs>
          <w:tab w:val="left" w:pos="56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Основными задачами ВСОКО ДОО являются: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5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обеспечение надежности и технологичности процедур оценки качества образования;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5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определение качества образовательных программ с учетом ФГОС ДО и запросов основных потребителей образовательных услуг;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5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определение соответствия фактических образовательных условий ДОО к условиям реализации образовательной программы ДОО;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5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определение </w:t>
      </w:r>
      <w:proofErr w:type="gramStart"/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степени соответствия результатов освоения образовательных программ</w:t>
      </w:r>
      <w:proofErr w:type="gramEnd"/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федеральному государственному образовательному стандарту дошкольного образования;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5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оценка состояния и эффективности деятельности ДОО;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50"/>
        </w:tabs>
        <w:spacing w:after="245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повышение квалификации педагогов ДОО в области оценки качества образования, анализа и использования результатов оценочных процедур;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7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обеспечение открытости и доступности проводимых процедур по оценке качества образования;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7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обеспечение руководителя ДОО аналитической информацией, необходимой для принятия управленческих решений и определения тенденций развития ДОО.</w:t>
      </w:r>
    </w:p>
    <w:p w:rsidR="00356B78" w:rsidRPr="00356B78" w:rsidRDefault="00356B78" w:rsidP="00356B78">
      <w:pPr>
        <w:widowControl w:val="0"/>
        <w:numPr>
          <w:ilvl w:val="1"/>
          <w:numId w:val="1"/>
        </w:numPr>
        <w:tabs>
          <w:tab w:val="left" w:pos="58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основу ВСОКО ДОО положены следующие принципы: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7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объективности, достоверности, полноты и системности информации о качестве образования;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реалистичности требований, норм и показателей качества образования, их социальной и личностной значимости;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открытости, прозрачности процедур оценки качества образования;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сопоставимости системы показателей с региональными и федеральными аналогами;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7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доступности информации о состоянии и качестве образования для различных групп потребителей;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8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spellStart"/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инструментальности</w:t>
      </w:r>
      <w:proofErr w:type="spellEnd"/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</w:t>
      </w: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интерпретации данных, подготовленности потребителей к их восприятию);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7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взаимного дополнения оценочных процедур, установление между ними взаимосвязей и взаимозависимостей;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7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spellStart"/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рефлексивности</w:t>
      </w:r>
      <w:proofErr w:type="spellEnd"/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реализуемый через включение педагогов в </w:t>
      </w:r>
      <w:proofErr w:type="spellStart"/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критериальный</w:t>
      </w:r>
      <w:proofErr w:type="spellEnd"/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8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минимизации и сопоставимости системы показателей, единства подходов в вопросах реализации основных направлений оценивания (содержания, технологий, используемого инструментария) с муниципальными, региональными аналогами;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7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соблюдения морально-этических норм при проведении процедур оценки качества образования в ДОО.</w:t>
      </w:r>
    </w:p>
    <w:p w:rsidR="00356B78" w:rsidRPr="00356B78" w:rsidRDefault="00356B78" w:rsidP="00356B78">
      <w:pPr>
        <w:widowControl w:val="0"/>
        <w:numPr>
          <w:ilvl w:val="0"/>
          <w:numId w:val="1"/>
        </w:numPr>
        <w:tabs>
          <w:tab w:val="left" w:pos="1712"/>
        </w:tabs>
        <w:spacing w:after="0" w:line="322" w:lineRule="exact"/>
        <w:ind w:left="13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Организация и технология внутренней оценки качества</w:t>
      </w:r>
    </w:p>
    <w:p w:rsidR="00356B78" w:rsidRPr="00356B78" w:rsidRDefault="00356B78" w:rsidP="00356B78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образования</w:t>
      </w:r>
    </w:p>
    <w:p w:rsidR="00356B78" w:rsidRPr="00356B78" w:rsidRDefault="00356B78" w:rsidP="00356B78">
      <w:pPr>
        <w:widowControl w:val="0"/>
        <w:numPr>
          <w:ilvl w:val="1"/>
          <w:numId w:val="1"/>
        </w:numPr>
        <w:tabs>
          <w:tab w:val="left" w:pos="58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Предметом ВСОКО в ДОО является деятельность, основанная на систематическом анализе:</w:t>
      </w:r>
    </w:p>
    <w:p w:rsidR="00356B78" w:rsidRPr="00356B78" w:rsidRDefault="00356B78" w:rsidP="00356B78">
      <w:pPr>
        <w:widowControl w:val="0"/>
        <w:numPr>
          <w:ilvl w:val="0"/>
          <w:numId w:val="2"/>
        </w:numPr>
        <w:tabs>
          <w:tab w:val="left" w:pos="586"/>
        </w:tabs>
        <w:spacing w:after="0" w:line="322" w:lineRule="exact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качества содержания и организации образовательной деятельности;</w:t>
      </w:r>
    </w:p>
    <w:p w:rsidR="00356B78" w:rsidRPr="00356B78" w:rsidRDefault="00356B78" w:rsidP="00356B78">
      <w:pPr>
        <w:widowControl w:val="0"/>
        <w:numPr>
          <w:ilvl w:val="0"/>
          <w:numId w:val="2"/>
        </w:numPr>
        <w:tabs>
          <w:tab w:val="left" w:pos="586"/>
        </w:tabs>
        <w:spacing w:after="0" w:line="322" w:lineRule="exact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качества условий, обеспечивающих образовательную деятельность;</w:t>
      </w:r>
    </w:p>
    <w:p w:rsidR="00356B78" w:rsidRPr="00356B78" w:rsidRDefault="00356B78" w:rsidP="00356B78">
      <w:pPr>
        <w:widowControl w:val="0"/>
        <w:numPr>
          <w:ilvl w:val="0"/>
          <w:numId w:val="2"/>
        </w:numPr>
        <w:tabs>
          <w:tab w:val="left" w:pos="586"/>
        </w:tabs>
        <w:spacing w:after="300" w:line="322" w:lineRule="exact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качества результатов образовательной деятельности.</w:t>
      </w:r>
    </w:p>
    <w:p w:rsidR="00356B78" w:rsidRPr="00356B78" w:rsidRDefault="00356B78" w:rsidP="00356B78">
      <w:pPr>
        <w:widowControl w:val="0"/>
        <w:numPr>
          <w:ilvl w:val="1"/>
          <w:numId w:val="1"/>
        </w:numPr>
        <w:tabs>
          <w:tab w:val="left" w:pos="58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Процесс ВСОКО состоит из следующих этапов:</w:t>
      </w:r>
    </w:p>
    <w:p w:rsidR="00356B78" w:rsidRPr="00356B78" w:rsidRDefault="00356B78" w:rsidP="00356B78">
      <w:pPr>
        <w:widowControl w:val="0"/>
        <w:numPr>
          <w:ilvl w:val="0"/>
          <w:numId w:val="4"/>
        </w:numPr>
        <w:tabs>
          <w:tab w:val="left" w:pos="34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Нормативно-установочный этап:</w:t>
      </w:r>
    </w:p>
    <w:p w:rsidR="00356B78" w:rsidRPr="00356B78" w:rsidRDefault="00356B78" w:rsidP="00356B78">
      <w:pPr>
        <w:widowControl w:val="0"/>
        <w:numPr>
          <w:ilvl w:val="0"/>
          <w:numId w:val="2"/>
        </w:numPr>
        <w:tabs>
          <w:tab w:val="left" w:pos="586"/>
        </w:tabs>
        <w:spacing w:after="0" w:line="322" w:lineRule="exact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изучение нормативных правовых документов, регламентирующих</w:t>
      </w:r>
    </w:p>
    <w:p w:rsidR="00356B78" w:rsidRPr="00356B78" w:rsidRDefault="00356B78" w:rsidP="00356B78">
      <w:pPr>
        <w:widowControl w:val="0"/>
        <w:spacing w:after="0" w:line="322" w:lineRule="exact"/>
        <w:ind w:left="8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ВСОКО;</w:t>
      </w:r>
    </w:p>
    <w:p w:rsidR="00356B78" w:rsidRPr="00356B78" w:rsidRDefault="00356B78" w:rsidP="00356B78">
      <w:pPr>
        <w:widowControl w:val="0"/>
        <w:numPr>
          <w:ilvl w:val="0"/>
          <w:numId w:val="2"/>
        </w:numPr>
        <w:tabs>
          <w:tab w:val="left" w:pos="586"/>
        </w:tabs>
        <w:spacing w:after="0" w:line="322" w:lineRule="exact"/>
        <w:ind w:left="3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подготовка приказа о проведении ВСОКО в ДОО;</w:t>
      </w:r>
    </w:p>
    <w:p w:rsidR="00356B78" w:rsidRPr="00356B78" w:rsidRDefault="00356B78" w:rsidP="00356B78">
      <w:pPr>
        <w:widowControl w:val="0"/>
        <w:numPr>
          <w:ilvl w:val="0"/>
          <w:numId w:val="2"/>
        </w:numPr>
        <w:tabs>
          <w:tab w:val="left" w:pos="284"/>
        </w:tabs>
        <w:spacing w:after="0" w:line="322" w:lineRule="exact"/>
        <w:ind w:left="460" w:hanging="34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определение направлений, основных показателей, критериев, инструментария ВСОКО;</w:t>
      </w:r>
    </w:p>
    <w:p w:rsidR="00356B78" w:rsidRPr="00356B78" w:rsidRDefault="00356B78" w:rsidP="00356B78">
      <w:pPr>
        <w:widowControl w:val="0"/>
        <w:numPr>
          <w:ilvl w:val="0"/>
          <w:numId w:val="2"/>
        </w:numPr>
        <w:tabs>
          <w:tab w:val="left" w:pos="385"/>
        </w:tabs>
        <w:spacing w:after="0" w:line="322" w:lineRule="exact"/>
        <w:ind w:left="460" w:hanging="4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определение организационной структуры, ответственных лиц, которые будут осуществлять оценку качества образования.</w:t>
      </w:r>
    </w:p>
    <w:p w:rsidR="00356B78" w:rsidRPr="00356B78" w:rsidRDefault="00356B78" w:rsidP="00356B78">
      <w:pPr>
        <w:widowControl w:val="0"/>
        <w:numPr>
          <w:ilvl w:val="0"/>
          <w:numId w:val="5"/>
        </w:numPr>
        <w:tabs>
          <w:tab w:val="left" w:pos="38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Информационно-диагностический этап:</w:t>
      </w:r>
    </w:p>
    <w:p w:rsidR="00356B78" w:rsidRPr="00356B78" w:rsidRDefault="00356B78" w:rsidP="00356B78">
      <w:pPr>
        <w:widowControl w:val="0"/>
        <w:numPr>
          <w:ilvl w:val="0"/>
          <w:numId w:val="2"/>
        </w:numPr>
        <w:tabs>
          <w:tab w:val="left" w:pos="586"/>
        </w:tabs>
        <w:spacing w:after="0" w:line="322" w:lineRule="exact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сбор информации с помощью подобранных методик.</w:t>
      </w:r>
    </w:p>
    <w:p w:rsidR="00356B78" w:rsidRPr="00356B78" w:rsidRDefault="00356B78" w:rsidP="00356B78">
      <w:pPr>
        <w:widowControl w:val="0"/>
        <w:numPr>
          <w:ilvl w:val="0"/>
          <w:numId w:val="5"/>
        </w:numPr>
        <w:tabs>
          <w:tab w:val="left" w:pos="38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Аналитический этап:</w:t>
      </w:r>
    </w:p>
    <w:p w:rsidR="00356B78" w:rsidRPr="00356B78" w:rsidRDefault="00356B78" w:rsidP="00356B78">
      <w:pPr>
        <w:widowControl w:val="0"/>
        <w:numPr>
          <w:ilvl w:val="0"/>
          <w:numId w:val="2"/>
        </w:numPr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анализ полученных результатов;</w:t>
      </w:r>
    </w:p>
    <w:p w:rsidR="00356B78" w:rsidRPr="00356B78" w:rsidRDefault="00356B78" w:rsidP="00356B78">
      <w:pPr>
        <w:widowControl w:val="0"/>
        <w:numPr>
          <w:ilvl w:val="0"/>
          <w:numId w:val="2"/>
        </w:numPr>
        <w:tabs>
          <w:tab w:val="left" w:pos="4906"/>
        </w:tabs>
        <w:spacing w:after="0" w:line="331" w:lineRule="exact"/>
        <w:ind w:left="460" w:hanging="4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сопоставление результатов с нормативными показателями, установление причин отклонения, оценка рисков.</w:t>
      </w:r>
    </w:p>
    <w:p w:rsidR="00356B78" w:rsidRPr="00356B78" w:rsidRDefault="00356B78" w:rsidP="00356B78">
      <w:pPr>
        <w:widowControl w:val="0"/>
        <w:numPr>
          <w:ilvl w:val="0"/>
          <w:numId w:val="5"/>
        </w:numPr>
        <w:tabs>
          <w:tab w:val="left" w:pos="385"/>
        </w:tabs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spellStart"/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Итогово</w:t>
      </w:r>
      <w:proofErr w:type="spellEnd"/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-прогностический этап:</w:t>
      </w:r>
    </w:p>
    <w:p w:rsidR="00356B78" w:rsidRPr="00356B78" w:rsidRDefault="00356B78" w:rsidP="00356B78">
      <w:pPr>
        <w:widowControl w:val="0"/>
        <w:numPr>
          <w:ilvl w:val="0"/>
          <w:numId w:val="2"/>
        </w:numPr>
        <w:tabs>
          <w:tab w:val="left" w:pos="385"/>
          <w:tab w:val="left" w:pos="8376"/>
        </w:tabs>
        <w:spacing w:after="0" w:line="331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предъявление полученных результатов на уровень педагогического коллектива, родительской общественности;</w:t>
      </w:r>
    </w:p>
    <w:p w:rsidR="00356B78" w:rsidRPr="00356B78" w:rsidRDefault="00356B78" w:rsidP="00356B78">
      <w:pPr>
        <w:widowControl w:val="0"/>
        <w:numPr>
          <w:ilvl w:val="0"/>
          <w:numId w:val="2"/>
        </w:numPr>
        <w:tabs>
          <w:tab w:val="left" w:pos="385"/>
        </w:tabs>
        <w:spacing w:after="232" w:line="331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разработка дальнейшей стратегии работы ДОО.</w:t>
      </w:r>
    </w:p>
    <w:p w:rsidR="00356B78" w:rsidRPr="00356B78" w:rsidRDefault="00356B78" w:rsidP="00356B78">
      <w:pPr>
        <w:widowControl w:val="0"/>
        <w:numPr>
          <w:ilvl w:val="1"/>
          <w:numId w:val="1"/>
        </w:numPr>
        <w:tabs>
          <w:tab w:val="left" w:pos="584"/>
        </w:tabs>
        <w:spacing w:after="0" w:line="341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Источниками данных для оценки качества образования являются:</w:t>
      </w:r>
    </w:p>
    <w:p w:rsidR="00356B78" w:rsidRPr="00356B78" w:rsidRDefault="00356B78" w:rsidP="00356B78">
      <w:pPr>
        <w:widowControl w:val="0"/>
        <w:numPr>
          <w:ilvl w:val="0"/>
          <w:numId w:val="2"/>
        </w:numPr>
        <w:tabs>
          <w:tab w:val="left" w:pos="385"/>
        </w:tabs>
        <w:spacing w:after="0" w:line="341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контроль;</w:t>
      </w:r>
    </w:p>
    <w:p w:rsidR="00356B78" w:rsidRPr="00356B78" w:rsidRDefault="00356B78" w:rsidP="00356B78">
      <w:pPr>
        <w:widowControl w:val="0"/>
        <w:numPr>
          <w:ilvl w:val="0"/>
          <w:numId w:val="2"/>
        </w:numPr>
        <w:tabs>
          <w:tab w:val="left" w:pos="385"/>
        </w:tabs>
        <w:spacing w:after="0" w:line="341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мониторинг;</w:t>
      </w:r>
    </w:p>
    <w:p w:rsidR="00356B78" w:rsidRPr="00356B78" w:rsidRDefault="00356B78" w:rsidP="00356B78">
      <w:pPr>
        <w:widowControl w:val="0"/>
        <w:numPr>
          <w:ilvl w:val="0"/>
          <w:numId w:val="2"/>
        </w:numPr>
        <w:tabs>
          <w:tab w:val="left" w:pos="385"/>
        </w:tabs>
        <w:spacing w:after="0" w:line="341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spellStart"/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самообследование</w:t>
      </w:r>
      <w:proofErr w:type="spellEnd"/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</w:p>
    <w:p w:rsidR="00356B78" w:rsidRPr="00356B78" w:rsidRDefault="00356B78" w:rsidP="00356B78">
      <w:pPr>
        <w:widowControl w:val="0"/>
        <w:numPr>
          <w:ilvl w:val="0"/>
          <w:numId w:val="2"/>
        </w:numPr>
        <w:tabs>
          <w:tab w:val="left" w:pos="385"/>
        </w:tabs>
        <w:spacing w:after="0" w:line="341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анкетирование;</w:t>
      </w:r>
    </w:p>
    <w:p w:rsidR="00356B78" w:rsidRPr="00356B78" w:rsidRDefault="00356B78" w:rsidP="00356B78">
      <w:pPr>
        <w:widowControl w:val="0"/>
        <w:numPr>
          <w:ilvl w:val="0"/>
          <w:numId w:val="2"/>
        </w:numPr>
        <w:tabs>
          <w:tab w:val="left" w:pos="38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социологический опрос;</w:t>
      </w:r>
    </w:p>
    <w:p w:rsidR="00356B78" w:rsidRPr="00356B78" w:rsidRDefault="00356B78" w:rsidP="00356B78">
      <w:pPr>
        <w:widowControl w:val="0"/>
        <w:numPr>
          <w:ilvl w:val="0"/>
          <w:numId w:val="2"/>
        </w:numPr>
        <w:tabs>
          <w:tab w:val="left" w:pos="38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статистическая отчетность и другие диагностические материалы.</w:t>
      </w:r>
    </w:p>
    <w:p w:rsidR="00356B78" w:rsidRPr="00356B78" w:rsidRDefault="00356B78" w:rsidP="00356B78">
      <w:pPr>
        <w:widowControl w:val="0"/>
        <w:numPr>
          <w:ilvl w:val="1"/>
          <w:numId w:val="1"/>
        </w:numPr>
        <w:tabs>
          <w:tab w:val="left" w:pos="58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Периодичность проведения, направления (объект), методы, исполнители, ответственные ВСОКО в ДОО определяются годовой циклограммой ВСОКО.</w:t>
      </w:r>
    </w:p>
    <w:p w:rsidR="00356B78" w:rsidRPr="00356B78" w:rsidRDefault="00356B78" w:rsidP="00356B78">
      <w:pPr>
        <w:widowControl w:val="0"/>
        <w:numPr>
          <w:ilvl w:val="1"/>
          <w:numId w:val="1"/>
        </w:numPr>
        <w:tabs>
          <w:tab w:val="left" w:pos="58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Показатели и критерии оценки по всем направлениям внутренней оценки качества образования, технология проведения оценки качества образования определяются «Программой внутренней системы оценки качества образования ДОО».</w:t>
      </w:r>
    </w:p>
    <w:p w:rsidR="00356B78" w:rsidRPr="00356B78" w:rsidRDefault="00356B78" w:rsidP="00356B78">
      <w:pPr>
        <w:widowControl w:val="0"/>
        <w:numPr>
          <w:ilvl w:val="1"/>
          <w:numId w:val="1"/>
        </w:numPr>
        <w:tabs>
          <w:tab w:val="left" w:pos="61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Фиксация результатов контроля производится в картах анализа оценки качества и представлены в Приложениях к «Программе внутренней системы оценки качества образования ДОО».</w:t>
      </w:r>
    </w:p>
    <w:p w:rsidR="00356B78" w:rsidRPr="00356B78" w:rsidRDefault="00356B78" w:rsidP="00356B78">
      <w:pPr>
        <w:widowControl w:val="0"/>
        <w:numPr>
          <w:ilvl w:val="1"/>
          <w:numId w:val="1"/>
        </w:numPr>
        <w:tabs>
          <w:tab w:val="left" w:pos="61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Аналитический отчет по итогам проведения внутренней оценки качества образования оформляется в схемах, графиках, таблицах, диаграммах, отражается в справочно-аналитических материалах, содержащих констатирующую часть, выводы и конкретные, реально выполнимые рекомендации.</w:t>
      </w:r>
    </w:p>
    <w:p w:rsidR="00356B78" w:rsidRPr="00356B78" w:rsidRDefault="00356B78" w:rsidP="00356B78">
      <w:pPr>
        <w:widowControl w:val="0"/>
        <w:numPr>
          <w:ilvl w:val="1"/>
          <w:numId w:val="1"/>
        </w:numPr>
        <w:tabs>
          <w:tab w:val="left" w:pos="61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Результаты оценки качества образования рассматриваются на итоговом Педагогическом совете, Попечительском совете в конце учебного года.</w:t>
      </w:r>
    </w:p>
    <w:p w:rsidR="00356B78" w:rsidRPr="00356B78" w:rsidRDefault="00356B78" w:rsidP="00356B78">
      <w:pPr>
        <w:widowControl w:val="0"/>
        <w:numPr>
          <w:ilvl w:val="1"/>
          <w:numId w:val="1"/>
        </w:numPr>
        <w:tabs>
          <w:tab w:val="left" w:pos="61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Локальные акты, на основании которых в течение учебного года функционирует система внутренней оценки качества образования, утверждаются приказом руководителя.</w:t>
      </w:r>
    </w:p>
    <w:p w:rsidR="00356B78" w:rsidRPr="00356B78" w:rsidRDefault="00356B78" w:rsidP="00356B78">
      <w:pPr>
        <w:keepNext/>
        <w:keepLines/>
        <w:widowControl w:val="0"/>
        <w:numPr>
          <w:ilvl w:val="0"/>
          <w:numId w:val="1"/>
        </w:numPr>
        <w:tabs>
          <w:tab w:val="left" w:pos="2208"/>
        </w:tabs>
        <w:spacing w:after="0" w:line="322" w:lineRule="exact"/>
        <w:ind w:left="880" w:firstLine="980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3" w:name="bookmark4"/>
      <w:r w:rsidRPr="00356B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Организационная структура и функциональная характеристика внутренней оценки качества образования в ДОО</w:t>
      </w:r>
      <w:bookmarkEnd w:id="3"/>
    </w:p>
    <w:p w:rsidR="00356B78" w:rsidRPr="00356B78" w:rsidRDefault="00356B78" w:rsidP="00356B78">
      <w:pPr>
        <w:widowControl w:val="0"/>
        <w:numPr>
          <w:ilvl w:val="1"/>
          <w:numId w:val="1"/>
        </w:numPr>
        <w:tabs>
          <w:tab w:val="left" w:pos="56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Организационная структура ДОО, занимающаяся оценкой качества образования и интерпретацией полученных результатов, включает в себя: администрацию ДОО, педагогический совет, группа мониторинга ДОО, временные структуры (рабочие группы педагогов, комиссии и др.).</w:t>
      </w:r>
    </w:p>
    <w:p w:rsidR="00356B78" w:rsidRPr="00356B78" w:rsidRDefault="00356B78" w:rsidP="00356B78">
      <w:pPr>
        <w:widowControl w:val="0"/>
        <w:numPr>
          <w:ilvl w:val="1"/>
          <w:numId w:val="1"/>
        </w:numPr>
        <w:tabs>
          <w:tab w:val="left" w:pos="56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Администрация ДОО</w:t>
      </w: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5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формирует блок локальных актов, регулирующих функционирование ВСОКО ДОО и приложений к ним, утверждает их приказом руководителя ДОО и контролирует их исполнение;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4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разрабатывает мероприятия и готовит предложения, направленные на совершенствование системы ВСОКО ДОО, участвует в этих мероприятиях;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4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обеспечивает на основе образовательной программы проведение в ДОО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4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организует систему мониторинга качества образования в ДОО, осуществляет сбор, обработку, хранение и представление информации о состоянии и динамике развития;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4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анализирует результаты оценки качества образования на уровне ДОО;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5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организует изучение информационных запросов основных пользователей ВСОКО;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5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обеспечивает условия для подготовки педагогов ДОО и общественных экспертов к осуществлению контрольно-оценочных процедур;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4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обеспечивает предоставление информации о качестве образования на различные уровни оценки качества образования;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4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формирует информационно-аналитические материалы по результатам оценки качества образования (анализ работы ДОО за учебный год, </w:t>
      </w:r>
      <w:proofErr w:type="spellStart"/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самообследование</w:t>
      </w:r>
      <w:proofErr w:type="spellEnd"/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деятельности ДОО);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4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ВСОКО;</w:t>
      </w:r>
    </w:p>
    <w:p w:rsidR="00356B78" w:rsidRPr="00356B78" w:rsidRDefault="00356B78" w:rsidP="00356B78">
      <w:pPr>
        <w:widowControl w:val="0"/>
        <w:numPr>
          <w:ilvl w:val="1"/>
          <w:numId w:val="1"/>
        </w:numPr>
        <w:tabs>
          <w:tab w:val="left" w:pos="56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Группа мониторинга</w:t>
      </w: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4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разрабатывает методики оценки качества образования; участвует в разработке системы показателей, характеризующих состояние и динамику развития ДОО;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51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участвует в разработке </w:t>
      </w:r>
      <w:proofErr w:type="gramStart"/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критериев оценки результативности профессиональной деятельности педагогов</w:t>
      </w:r>
      <w:proofErr w:type="gramEnd"/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ДОО;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5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содействует проведению подготовки работников ДОО и общественных экспертов по осуществлению контрольно-оценочных процедур;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53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проводит экспертизу организации, содержания и результатов мониторинга уровня развития обучающихся и формируют предложения по их совершенствованию;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48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готовит предложения для администрации по выработке управленческих решений по результатам оценки качества образования на уровне ДОО.</w:t>
      </w:r>
    </w:p>
    <w:p w:rsidR="00356B78" w:rsidRPr="00356B78" w:rsidRDefault="00356B78" w:rsidP="00356B78">
      <w:pPr>
        <w:widowControl w:val="0"/>
        <w:numPr>
          <w:ilvl w:val="1"/>
          <w:numId w:val="1"/>
        </w:numPr>
        <w:tabs>
          <w:tab w:val="left" w:pos="560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Педагогический совет ДОО</w:t>
      </w: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7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принимает участие в формировании информационных запросов основных пользователей ВСОКО ДОО;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8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принимает участие в экспертизе качества образовательных результатов, условий организации образовательного процесса в ДОО;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участие в оценке качества и результативности труда работников ДОО;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45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принимает участие в обсуждении системы показателей, характеризующих состояние и динамику развития системы образования в ДОО;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349"/>
        </w:tabs>
        <w:spacing w:after="30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 ДОО по вопросам образования и воспитания обучающихся, в том числе сообщения о проверке соблюдения санитарно-гигиенического режима в ДОО, об охране труда, здоровья и </w:t>
      </w:r>
      <w:proofErr w:type="gramStart"/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жизни</w:t>
      </w:r>
      <w:proofErr w:type="gramEnd"/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обучающихся и другие вопросы образовательной деятельности ДОО.</w:t>
      </w:r>
    </w:p>
    <w:p w:rsidR="00356B78" w:rsidRPr="00356B78" w:rsidRDefault="00356B78" w:rsidP="00356B78">
      <w:pPr>
        <w:widowControl w:val="0"/>
        <w:numPr>
          <w:ilvl w:val="0"/>
          <w:numId w:val="1"/>
        </w:numPr>
        <w:tabs>
          <w:tab w:val="left" w:pos="1802"/>
        </w:tabs>
        <w:spacing w:after="0" w:line="322" w:lineRule="exact"/>
        <w:ind w:left="14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Реализация и содержание внутренней оценки качества</w:t>
      </w:r>
    </w:p>
    <w:p w:rsidR="00356B78" w:rsidRPr="00356B78" w:rsidRDefault="00356B78" w:rsidP="00356B78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образования</w:t>
      </w:r>
    </w:p>
    <w:p w:rsidR="00356B78" w:rsidRPr="00356B78" w:rsidRDefault="00356B78" w:rsidP="00356B78">
      <w:pPr>
        <w:widowControl w:val="0"/>
        <w:numPr>
          <w:ilvl w:val="1"/>
          <w:numId w:val="1"/>
        </w:numPr>
        <w:tabs>
          <w:tab w:val="left" w:pos="57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Реализация ВСОКО в ДОО осуществляется посредством: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контроля;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мониторинга.</w:t>
      </w:r>
    </w:p>
    <w:p w:rsidR="00356B78" w:rsidRPr="00356B78" w:rsidRDefault="00356B78" w:rsidP="00356B78">
      <w:pPr>
        <w:widowControl w:val="0"/>
        <w:numPr>
          <w:ilvl w:val="1"/>
          <w:numId w:val="1"/>
        </w:numPr>
        <w:tabs>
          <w:tab w:val="left" w:pos="57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ДОО осуществляются следующие виды контроля: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плановый,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внеплановый (оперативный),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административный.</w:t>
      </w:r>
    </w:p>
    <w:p w:rsidR="00356B78" w:rsidRPr="00356B78" w:rsidRDefault="00356B78" w:rsidP="00356B78">
      <w:pPr>
        <w:widowControl w:val="0"/>
        <w:numPr>
          <w:ilvl w:val="1"/>
          <w:numId w:val="1"/>
        </w:numPr>
        <w:tabs>
          <w:tab w:val="left" w:pos="58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lastRenderedPageBreak/>
        <w:t xml:space="preserve">Плановый контроль </w:t>
      </w: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осуществляется в соответствии с планом работы ДОО, который обеспечивает периодичность и исключает нерациональное дублирование в его организации.</w:t>
      </w:r>
    </w:p>
    <w:p w:rsidR="00356B78" w:rsidRPr="00356B78" w:rsidRDefault="00356B78" w:rsidP="00356B78">
      <w:pPr>
        <w:widowControl w:val="0"/>
        <w:numPr>
          <w:ilvl w:val="2"/>
          <w:numId w:val="1"/>
        </w:numPr>
        <w:tabs>
          <w:tab w:val="left" w:pos="76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Виды </w:t>
      </w: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планового контроля: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7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Тематический контроль</w:t>
      </w: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- изучение и анализ деятельности ДОО по одному направлению деятельности.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7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Текущий контроль -</w:t>
      </w: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изучение результатов образовательной деятельности, выявление отрицательных и положительных тенденций, отбор наиболее рациональных методов работы.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7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Комплексный контроль</w:t>
      </w: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- изучение и анализ по всем направлениям деятельности в одной из возрастных групп ДОО.</w:t>
      </w:r>
    </w:p>
    <w:p w:rsidR="00356B78" w:rsidRPr="00356B78" w:rsidRDefault="00356B78" w:rsidP="00356B78">
      <w:pPr>
        <w:widowControl w:val="0"/>
        <w:numPr>
          <w:ilvl w:val="2"/>
          <w:numId w:val="1"/>
        </w:numPr>
        <w:tabs>
          <w:tab w:val="left" w:pos="76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Требования к проведению </w:t>
      </w:r>
      <w:r w:rsidRPr="00356B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тематического контроля: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7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 начала проведения тематического контроля руководитель ДОО за 10 рабочих дней издаёт приказ о сроках, теме предстоящего контроля, назначении комиссии, утверждении плана-задания, установлении сроков представления итоговых материалов;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2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план-задание определяет специфические особенности (вопросы) контроля и должен обеспечить получение достоверной информации, сравнимость результатов контроля и обоснованность выводов в итоговом материале. План-задание предстоящего контроля составляется старшим воспитателем;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1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продолжительность тематического контроля не должна превышать 5 дней (в 1 группе);</w:t>
      </w:r>
    </w:p>
    <w:p w:rsidR="00356B78" w:rsidRPr="00356B78" w:rsidRDefault="00356B78" w:rsidP="00356B78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proofErr w:type="gramStart"/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проверяющие</w:t>
      </w:r>
      <w:proofErr w:type="gramEnd"/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имеют право запрашивать необходимую информацию, изучать документацию, относящуюся к предмету контроля;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1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результаты контроля оформляются в виде аналитической справки с отражением в ней фактов, выводов и предложений;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1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информация о результатах контроля доводится до работников ДОО в течение 7 дней с момента его завершения;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1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должностные лица после ознакомления с результатами контроля должны поставить подпись под итоговым материалом контроля, удостоверяющую, что они поставлены в известность о результатах контроля. При этом они вправе сделать запись в итоговом материале о несогласии с результатами контроля в целом или по отдельным фактам и выводам. Если нет возможности получить подпись </w:t>
      </w:r>
      <w:proofErr w:type="gramStart"/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проверяемого</w:t>
      </w:r>
      <w:proofErr w:type="gramEnd"/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запись об этом делает председатель комиссии, осуществляющий проверку, или руководитель ДОО;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1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руководитель ДОО по результатам тематического контроля в течение 7 дней издает приказ.</w:t>
      </w:r>
    </w:p>
    <w:p w:rsidR="00356B78" w:rsidRPr="00356B78" w:rsidRDefault="00356B78" w:rsidP="00356B78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5.3.3. Требования к </w:t>
      </w:r>
      <w:r w:rsidRPr="00356B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текущему контролю: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1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направления и периодичность текущего контроля определяются годовым планом и результатами внутреннего контроля;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1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результаты текущего контроля оформляются в виде графиков, циклограмм, схем с краткими выводами и предложениями;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1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результаты текущего контроля доводятся до сведения сотрудников на совещаниях при заведующей, методических совещаниях.</w:t>
      </w:r>
    </w:p>
    <w:p w:rsidR="00356B78" w:rsidRPr="00356B78" w:rsidRDefault="00356B78" w:rsidP="00356B78">
      <w:pPr>
        <w:widowControl w:val="0"/>
        <w:numPr>
          <w:ilvl w:val="1"/>
          <w:numId w:val="1"/>
        </w:numPr>
        <w:tabs>
          <w:tab w:val="left" w:pos="51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Внеплановый (оперативный) контроль </w:t>
      </w: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осуществляется для установления </w:t>
      </w: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фактов и проверки сведений о нарушениях, указанных в обращениях физических или юридических лиц с жалобами на нарушения их прав и законных интересов, и урегулирования конфликтных ситуаций между участниками образовательного процесса.</w:t>
      </w:r>
    </w:p>
    <w:p w:rsidR="00356B78" w:rsidRPr="00356B78" w:rsidRDefault="00356B78" w:rsidP="00356B78">
      <w:pPr>
        <w:widowControl w:val="0"/>
        <w:numPr>
          <w:ilvl w:val="1"/>
          <w:numId w:val="1"/>
        </w:numPr>
        <w:tabs>
          <w:tab w:val="left" w:pos="51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Административный контроль </w:t>
      </w: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контроль по выполнению </w:t>
      </w:r>
      <w:proofErr w:type="spellStart"/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нормативно</w:t>
      </w: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правовых</w:t>
      </w:r>
      <w:proofErr w:type="spellEnd"/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локальных актов ДОО, выявление нарушений законодательства РФ. </w:t>
      </w: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Требования к административному контролю</w:t>
      </w: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1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направление и периодичность регламентируется локальными актами ДОО;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45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ответственность за проведение административного контроля несет руководитель;</w:t>
      </w:r>
    </w:p>
    <w:p w:rsidR="00356B78" w:rsidRPr="00356B78" w:rsidRDefault="00356B78" w:rsidP="00356B78">
      <w:pPr>
        <w:widowControl w:val="0"/>
        <w:numPr>
          <w:ilvl w:val="0"/>
          <w:numId w:val="3"/>
        </w:numPr>
        <w:tabs>
          <w:tab w:val="left" w:pos="21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результаты выносятся на административные планерки и собрание трудового коллектива.</w:t>
      </w:r>
    </w:p>
    <w:p w:rsidR="00356B78" w:rsidRPr="00356B78" w:rsidRDefault="00356B78" w:rsidP="00356B78">
      <w:pPr>
        <w:widowControl w:val="0"/>
        <w:numPr>
          <w:ilvl w:val="1"/>
          <w:numId w:val="1"/>
        </w:numPr>
        <w:tabs>
          <w:tab w:val="left" w:pos="514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ДОО проводится </w:t>
      </w:r>
      <w:r w:rsidRPr="00356B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мониторинг оценки качества образования, </w:t>
      </w: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 этом используются следующие методы:</w:t>
      </w:r>
    </w:p>
    <w:p w:rsidR="00356B78" w:rsidRPr="00356B78" w:rsidRDefault="00356B78" w:rsidP="00356B78">
      <w:pPr>
        <w:widowControl w:val="0"/>
        <w:numPr>
          <w:ilvl w:val="0"/>
          <w:numId w:val="2"/>
        </w:numPr>
        <w:tabs>
          <w:tab w:val="left" w:pos="586"/>
        </w:tabs>
        <w:spacing w:after="0" w:line="322" w:lineRule="exact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педагогическое исследование (наблюдение, изучение документов,</w:t>
      </w:r>
      <w:proofErr w:type="gramEnd"/>
    </w:p>
    <w:p w:rsidR="00356B78" w:rsidRPr="00356B78" w:rsidRDefault="00356B78" w:rsidP="00356B78">
      <w:pPr>
        <w:widowControl w:val="0"/>
        <w:spacing w:after="0" w:line="322" w:lineRule="exact"/>
        <w:ind w:left="8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продуктов детской деятельности и т.д.);</w:t>
      </w:r>
    </w:p>
    <w:p w:rsidR="00356B78" w:rsidRPr="00356B78" w:rsidRDefault="00356B78" w:rsidP="00356B78">
      <w:pPr>
        <w:widowControl w:val="0"/>
        <w:numPr>
          <w:ilvl w:val="0"/>
          <w:numId w:val="2"/>
        </w:numPr>
        <w:tabs>
          <w:tab w:val="left" w:pos="586"/>
        </w:tabs>
        <w:spacing w:after="0" w:line="322" w:lineRule="exact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опросные (беседы, интервью, анкетирование, социологический опрос и</w:t>
      </w:r>
      <w:proofErr w:type="gramEnd"/>
    </w:p>
    <w:p w:rsidR="00356B78" w:rsidRPr="00356B78" w:rsidRDefault="00356B78" w:rsidP="00356B78">
      <w:pPr>
        <w:widowControl w:val="0"/>
        <w:spacing w:after="0" w:line="260" w:lineRule="exact"/>
        <w:ind w:left="8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т.д.);</w:t>
      </w:r>
    </w:p>
    <w:p w:rsidR="00356B78" w:rsidRPr="00356B78" w:rsidRDefault="00356B78" w:rsidP="00356B78">
      <w:pPr>
        <w:widowControl w:val="0"/>
        <w:numPr>
          <w:ilvl w:val="0"/>
          <w:numId w:val="2"/>
        </w:numPr>
        <w:tabs>
          <w:tab w:val="left" w:pos="586"/>
        </w:tabs>
        <w:spacing w:after="0" w:line="322" w:lineRule="exact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диагностические (решения психолого-педагогических ситуаций т.д.);</w:t>
      </w:r>
    </w:p>
    <w:p w:rsidR="00356B78" w:rsidRPr="00356B78" w:rsidRDefault="00356B78" w:rsidP="00356B78">
      <w:pPr>
        <w:widowControl w:val="0"/>
        <w:numPr>
          <w:ilvl w:val="0"/>
          <w:numId w:val="2"/>
        </w:numPr>
        <w:tabs>
          <w:tab w:val="left" w:pos="586"/>
        </w:tabs>
        <w:spacing w:after="0" w:line="322" w:lineRule="exact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spellStart"/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самообследование</w:t>
      </w:r>
      <w:proofErr w:type="spellEnd"/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356B78" w:rsidRPr="00356B78" w:rsidRDefault="00356B78" w:rsidP="00356B78">
      <w:pPr>
        <w:widowControl w:val="0"/>
        <w:numPr>
          <w:ilvl w:val="0"/>
          <w:numId w:val="2"/>
        </w:numPr>
        <w:tabs>
          <w:tab w:val="left" w:pos="586"/>
        </w:tabs>
        <w:spacing w:after="300" w:line="322" w:lineRule="exact"/>
        <w:ind w:left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статистическая отчетность и другие диагностические материалы.</w:t>
      </w:r>
    </w:p>
    <w:p w:rsidR="00356B78" w:rsidRPr="00356B78" w:rsidRDefault="00356B78" w:rsidP="00356B78">
      <w:pPr>
        <w:keepNext/>
        <w:keepLines/>
        <w:widowControl w:val="0"/>
        <w:spacing w:after="0" w:line="322" w:lineRule="exact"/>
        <w:ind w:left="300" w:hanging="30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4" w:name="bookmark5"/>
      <w:r w:rsidRPr="00356B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5.7. Направления мониторинговых исследований:</w:t>
      </w:r>
      <w:bookmarkEnd w:id="4"/>
    </w:p>
    <w:p w:rsidR="00356B78" w:rsidRPr="00356B78" w:rsidRDefault="00356B78" w:rsidP="00356B78">
      <w:pPr>
        <w:keepNext/>
        <w:keepLines/>
        <w:widowControl w:val="0"/>
        <w:numPr>
          <w:ilvl w:val="0"/>
          <w:numId w:val="6"/>
        </w:numPr>
        <w:tabs>
          <w:tab w:val="left" w:pos="786"/>
        </w:tabs>
        <w:spacing w:after="0" w:line="322" w:lineRule="exact"/>
        <w:ind w:left="300" w:hanging="30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5" w:name="bookmark6"/>
      <w:r w:rsidRPr="00356B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Качество содержания и организации образовательной деятельности:</w:t>
      </w:r>
      <w:bookmarkEnd w:id="5"/>
    </w:p>
    <w:p w:rsidR="00356B78" w:rsidRPr="00356B78" w:rsidRDefault="00356B78" w:rsidP="00356B78">
      <w:pPr>
        <w:widowControl w:val="0"/>
        <w:numPr>
          <w:ilvl w:val="0"/>
          <w:numId w:val="7"/>
        </w:numPr>
        <w:tabs>
          <w:tab w:val="left" w:pos="392"/>
        </w:tabs>
        <w:spacing w:after="0" w:line="322" w:lineRule="exact"/>
        <w:ind w:left="300" w:hanging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качество ООП ДО, АОП </w:t>
      </w:r>
      <w:proofErr w:type="gramStart"/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</w:t>
      </w:r>
      <w:proofErr w:type="gramEnd"/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соответствие требованиям ФГОС ДО,</w:t>
      </w:r>
    </w:p>
    <w:p w:rsidR="00356B78" w:rsidRPr="00356B78" w:rsidRDefault="00356B78" w:rsidP="00356B78">
      <w:pPr>
        <w:widowControl w:val="0"/>
        <w:numPr>
          <w:ilvl w:val="0"/>
          <w:numId w:val="7"/>
        </w:numPr>
        <w:tabs>
          <w:tab w:val="left" w:pos="421"/>
        </w:tabs>
        <w:spacing w:after="0" w:line="322" w:lineRule="exact"/>
        <w:ind w:left="300" w:hanging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качество дополнительных общеразвивающих программ,</w:t>
      </w:r>
    </w:p>
    <w:p w:rsidR="00356B78" w:rsidRPr="00356B78" w:rsidRDefault="00356B78" w:rsidP="00356B78">
      <w:pPr>
        <w:widowControl w:val="0"/>
        <w:numPr>
          <w:ilvl w:val="0"/>
          <w:numId w:val="7"/>
        </w:numPr>
        <w:tabs>
          <w:tab w:val="left" w:pos="421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качество образовательного процесса (организованного взрослым и самостоятельной детской деятельности);</w:t>
      </w:r>
    </w:p>
    <w:p w:rsidR="00356B78" w:rsidRPr="00356B78" w:rsidRDefault="00356B78" w:rsidP="00356B78">
      <w:pPr>
        <w:widowControl w:val="0"/>
        <w:numPr>
          <w:ilvl w:val="0"/>
          <w:numId w:val="7"/>
        </w:numPr>
        <w:tabs>
          <w:tab w:val="left" w:pos="421"/>
        </w:tabs>
        <w:spacing w:after="0" w:line="322" w:lineRule="exact"/>
        <w:ind w:left="300" w:hanging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качество взаимодействия всех участников образовательных отношений.</w:t>
      </w:r>
    </w:p>
    <w:p w:rsidR="00356B78" w:rsidRPr="00356B78" w:rsidRDefault="00356B78" w:rsidP="00356B78">
      <w:pPr>
        <w:keepNext/>
        <w:keepLines/>
        <w:widowControl w:val="0"/>
        <w:numPr>
          <w:ilvl w:val="0"/>
          <w:numId w:val="6"/>
        </w:numPr>
        <w:tabs>
          <w:tab w:val="left" w:pos="786"/>
        </w:tabs>
        <w:spacing w:after="0" w:line="322" w:lineRule="exact"/>
        <w:ind w:left="300" w:hanging="30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6" w:name="bookmark7"/>
      <w:r w:rsidRPr="00356B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Качество условий, обеспечивающих образовательную деятельность:</w:t>
      </w:r>
      <w:bookmarkEnd w:id="6"/>
    </w:p>
    <w:p w:rsidR="00356B78" w:rsidRPr="00356B78" w:rsidRDefault="00356B78" w:rsidP="00356B78">
      <w:pPr>
        <w:widowControl w:val="0"/>
        <w:numPr>
          <w:ilvl w:val="0"/>
          <w:numId w:val="8"/>
        </w:numPr>
        <w:tabs>
          <w:tab w:val="left" w:pos="392"/>
        </w:tabs>
        <w:spacing w:after="0" w:line="322" w:lineRule="exact"/>
        <w:ind w:left="300" w:hanging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качество финансовых условий,</w:t>
      </w:r>
    </w:p>
    <w:p w:rsidR="00356B78" w:rsidRPr="00356B78" w:rsidRDefault="00356B78" w:rsidP="00356B78">
      <w:pPr>
        <w:widowControl w:val="0"/>
        <w:numPr>
          <w:ilvl w:val="0"/>
          <w:numId w:val="8"/>
        </w:numPr>
        <w:tabs>
          <w:tab w:val="left" w:pos="421"/>
        </w:tabs>
        <w:spacing w:after="0" w:line="322" w:lineRule="exact"/>
        <w:ind w:left="300" w:hanging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качество материально-технических условий,</w:t>
      </w:r>
    </w:p>
    <w:p w:rsidR="00356B78" w:rsidRPr="00356B78" w:rsidRDefault="00356B78" w:rsidP="00356B78">
      <w:pPr>
        <w:widowControl w:val="0"/>
        <w:numPr>
          <w:ilvl w:val="0"/>
          <w:numId w:val="8"/>
        </w:numPr>
        <w:tabs>
          <w:tab w:val="left" w:pos="421"/>
        </w:tabs>
        <w:spacing w:after="0" w:line="322" w:lineRule="exact"/>
        <w:ind w:left="300" w:hanging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качество психолого-педагогических условий,</w:t>
      </w:r>
    </w:p>
    <w:p w:rsidR="00356B78" w:rsidRPr="00356B78" w:rsidRDefault="00356B78" w:rsidP="00356B78">
      <w:pPr>
        <w:widowControl w:val="0"/>
        <w:numPr>
          <w:ilvl w:val="0"/>
          <w:numId w:val="8"/>
        </w:numPr>
        <w:tabs>
          <w:tab w:val="left" w:pos="421"/>
        </w:tabs>
        <w:spacing w:after="0" w:line="322" w:lineRule="exact"/>
        <w:ind w:left="300" w:hanging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качество кадровых условий,</w:t>
      </w:r>
    </w:p>
    <w:p w:rsidR="00356B78" w:rsidRPr="00356B78" w:rsidRDefault="00356B78" w:rsidP="00356B78">
      <w:pPr>
        <w:widowControl w:val="0"/>
        <w:numPr>
          <w:ilvl w:val="0"/>
          <w:numId w:val="8"/>
        </w:numPr>
        <w:tabs>
          <w:tab w:val="left" w:pos="421"/>
        </w:tabs>
        <w:spacing w:after="0" w:line="322" w:lineRule="exact"/>
        <w:ind w:left="300" w:hanging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качество развивающей предметно-пространственной среды.</w:t>
      </w:r>
    </w:p>
    <w:p w:rsidR="00356B78" w:rsidRPr="00356B78" w:rsidRDefault="00356B78" w:rsidP="00356B78">
      <w:pPr>
        <w:keepNext/>
        <w:keepLines/>
        <w:widowControl w:val="0"/>
        <w:numPr>
          <w:ilvl w:val="0"/>
          <w:numId w:val="6"/>
        </w:numPr>
        <w:tabs>
          <w:tab w:val="left" w:pos="786"/>
        </w:tabs>
        <w:spacing w:after="0" w:line="322" w:lineRule="exact"/>
        <w:ind w:left="300" w:hanging="30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7" w:name="bookmark8"/>
      <w:r w:rsidRPr="00356B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Качество результатов освоения образовательной программы:</w:t>
      </w:r>
      <w:bookmarkEnd w:id="7"/>
    </w:p>
    <w:p w:rsidR="00356B78" w:rsidRPr="00356B78" w:rsidRDefault="00356B78" w:rsidP="00356B78">
      <w:pPr>
        <w:widowControl w:val="0"/>
        <w:numPr>
          <w:ilvl w:val="0"/>
          <w:numId w:val="9"/>
        </w:numPr>
        <w:tabs>
          <w:tab w:val="left" w:pos="41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качество освоения детьми содержания ООП ДО, АОП ДО, дополнительных общеразвивающих программ,</w:t>
      </w:r>
    </w:p>
    <w:p w:rsidR="00356B78" w:rsidRPr="00356B78" w:rsidRDefault="00356B78" w:rsidP="00356B78">
      <w:pPr>
        <w:widowControl w:val="0"/>
        <w:numPr>
          <w:ilvl w:val="0"/>
          <w:numId w:val="9"/>
        </w:numPr>
        <w:tabs>
          <w:tab w:val="left" w:pos="421"/>
        </w:tabs>
        <w:spacing w:after="0" w:line="322" w:lineRule="exact"/>
        <w:ind w:left="300" w:hanging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здоровье </w:t>
      </w:r>
      <w:proofErr w:type="gramStart"/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обучающихся</w:t>
      </w:r>
      <w:proofErr w:type="gramEnd"/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</w:p>
    <w:p w:rsidR="00356B78" w:rsidRPr="00356B78" w:rsidRDefault="00356B78" w:rsidP="00356B78">
      <w:pPr>
        <w:widowControl w:val="0"/>
        <w:numPr>
          <w:ilvl w:val="0"/>
          <w:numId w:val="9"/>
        </w:numPr>
        <w:tabs>
          <w:tab w:val="left" w:pos="426"/>
        </w:tabs>
        <w:spacing w:after="296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удовлетворенность родителей (законных представителей) обучающихся качеством образовательных результатов.</w:t>
      </w:r>
    </w:p>
    <w:p w:rsidR="00356B78" w:rsidRPr="00356B78" w:rsidRDefault="00356B78" w:rsidP="00356B78">
      <w:pPr>
        <w:keepNext/>
        <w:keepLines/>
        <w:widowControl w:val="0"/>
        <w:numPr>
          <w:ilvl w:val="0"/>
          <w:numId w:val="1"/>
        </w:numPr>
        <w:tabs>
          <w:tab w:val="left" w:pos="3522"/>
        </w:tabs>
        <w:spacing w:after="0" w:line="326" w:lineRule="exact"/>
        <w:ind w:left="31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8" w:name="bookmark9"/>
      <w:r w:rsidRPr="00356B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Основные результаты</w:t>
      </w:r>
      <w:bookmarkEnd w:id="8"/>
    </w:p>
    <w:p w:rsidR="00356B78" w:rsidRPr="00356B78" w:rsidRDefault="00356B78" w:rsidP="00356B78">
      <w:pPr>
        <w:widowControl w:val="0"/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реализации внутренней системы оценки качества образования:</w:t>
      </w:r>
    </w:p>
    <w:p w:rsidR="00356B78" w:rsidRPr="00356B78" w:rsidRDefault="00356B78" w:rsidP="00356B78">
      <w:pPr>
        <w:widowControl w:val="0"/>
        <w:numPr>
          <w:ilvl w:val="0"/>
          <w:numId w:val="2"/>
        </w:numPr>
        <w:tabs>
          <w:tab w:val="left" w:pos="342"/>
        </w:tabs>
        <w:spacing w:after="0" w:line="326" w:lineRule="exact"/>
        <w:ind w:left="300" w:hanging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формирование единой системы диагностики и контроля состояния образования, </w:t>
      </w: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обеспечивающей определение факторов и своевременное выявление изменений, влияющих на качество образования в ДОО;</w:t>
      </w:r>
    </w:p>
    <w:p w:rsidR="00356B78" w:rsidRPr="00356B78" w:rsidRDefault="00356B78" w:rsidP="00356B78">
      <w:pPr>
        <w:widowControl w:val="0"/>
        <w:numPr>
          <w:ilvl w:val="0"/>
          <w:numId w:val="2"/>
        </w:numPr>
        <w:tabs>
          <w:tab w:val="left" w:pos="342"/>
        </w:tabs>
        <w:spacing w:after="0" w:line="326" w:lineRule="exact"/>
        <w:ind w:left="300" w:hanging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получение объективной информации о функционировании и развитии системы образования в ДОО, тенденциях его изменения и причинах, влияющих на его уровень;</w:t>
      </w:r>
    </w:p>
    <w:p w:rsidR="00356B78" w:rsidRPr="00356B78" w:rsidRDefault="00356B78" w:rsidP="00356B78">
      <w:pPr>
        <w:widowControl w:val="0"/>
        <w:numPr>
          <w:ilvl w:val="0"/>
          <w:numId w:val="2"/>
        </w:numPr>
        <w:tabs>
          <w:tab w:val="left" w:pos="342"/>
        </w:tabs>
        <w:spacing w:after="0" w:line="326" w:lineRule="exact"/>
        <w:ind w:left="300" w:hanging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предоставления всем участникам образовательных отношений и общественности достоверной информации о качестве образования;</w:t>
      </w:r>
    </w:p>
    <w:p w:rsidR="00356B78" w:rsidRPr="00356B78" w:rsidRDefault="00356B78" w:rsidP="00356B78">
      <w:pPr>
        <w:widowControl w:val="0"/>
        <w:numPr>
          <w:ilvl w:val="0"/>
          <w:numId w:val="2"/>
        </w:numPr>
        <w:tabs>
          <w:tab w:val="left" w:pos="342"/>
        </w:tabs>
        <w:spacing w:after="0" w:line="326" w:lineRule="exact"/>
        <w:ind w:left="300" w:hanging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356B78" w:rsidRPr="00356B78" w:rsidRDefault="00356B78" w:rsidP="00356B78">
      <w:pPr>
        <w:widowControl w:val="0"/>
        <w:numPr>
          <w:ilvl w:val="0"/>
          <w:numId w:val="2"/>
        </w:numPr>
        <w:tabs>
          <w:tab w:val="left" w:pos="342"/>
        </w:tabs>
        <w:spacing w:after="347" w:line="260" w:lineRule="exact"/>
        <w:ind w:left="300" w:hanging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прогнозирование развития образовательной системы в ДОО.</w:t>
      </w:r>
    </w:p>
    <w:p w:rsidR="00356B78" w:rsidRPr="00356B78" w:rsidRDefault="00356B78" w:rsidP="00356B78">
      <w:pPr>
        <w:keepNext/>
        <w:keepLines/>
        <w:widowControl w:val="0"/>
        <w:numPr>
          <w:ilvl w:val="0"/>
          <w:numId w:val="1"/>
        </w:numPr>
        <w:tabs>
          <w:tab w:val="left" w:pos="2362"/>
        </w:tabs>
        <w:spacing w:after="0" w:line="260" w:lineRule="exact"/>
        <w:ind w:left="198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9" w:name="bookmark10"/>
      <w:r w:rsidRPr="00356B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Подведение итогов и оформление результатов</w:t>
      </w:r>
      <w:bookmarkEnd w:id="9"/>
    </w:p>
    <w:p w:rsidR="00356B78" w:rsidRPr="00356B78" w:rsidRDefault="00356B78" w:rsidP="00356B78">
      <w:pPr>
        <w:keepNext/>
        <w:keepLines/>
        <w:widowControl w:val="0"/>
        <w:spacing w:after="0" w:line="322" w:lineRule="exact"/>
        <w:ind w:left="2400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0" w:name="bookmark11"/>
      <w:r w:rsidRPr="00356B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внутренней оценки качества образования</w:t>
      </w:r>
      <w:bookmarkEnd w:id="10"/>
    </w:p>
    <w:p w:rsidR="00356B78" w:rsidRPr="00356B78" w:rsidRDefault="00356B78" w:rsidP="00356B78">
      <w:pPr>
        <w:widowControl w:val="0"/>
        <w:numPr>
          <w:ilvl w:val="1"/>
          <w:numId w:val="1"/>
        </w:numPr>
        <w:tabs>
          <w:tab w:val="left" w:pos="54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Формой отчета является аналитическая справка, которая предоставляется не позднее 7 дней с момента завершения ВСОКО.</w:t>
      </w:r>
    </w:p>
    <w:p w:rsidR="00356B78" w:rsidRPr="00356B78" w:rsidRDefault="00356B78" w:rsidP="00356B78">
      <w:pPr>
        <w:widowControl w:val="0"/>
        <w:numPr>
          <w:ilvl w:val="1"/>
          <w:numId w:val="1"/>
        </w:numPr>
        <w:tabs>
          <w:tab w:val="left" w:pos="54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 итогам ВСОКО проводятся заседания педагогического совета ДОО, производственные собрания, административные и педагогические совещания.</w:t>
      </w:r>
    </w:p>
    <w:p w:rsidR="00356B78" w:rsidRPr="00356B78" w:rsidRDefault="00356B78" w:rsidP="00356B78">
      <w:pPr>
        <w:widowControl w:val="0"/>
        <w:numPr>
          <w:ilvl w:val="1"/>
          <w:numId w:val="1"/>
        </w:numPr>
        <w:tabs>
          <w:tab w:val="left" w:pos="54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 окончании учебного года, на основании аналитической справки по итогам ВСОКО,</w:t>
      </w:r>
    </w:p>
    <w:p w:rsidR="00356B78" w:rsidRPr="00356B78" w:rsidRDefault="00356B78" w:rsidP="00356B78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определяются: качество условий образования в ДОО, сопоставление с нормативными показателями, проблемы, пути их решения и приоритетные задачи ДОО для реализации ООП </w:t>
      </w:r>
      <w:proofErr w:type="gramStart"/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</w:t>
      </w:r>
      <w:proofErr w:type="gramEnd"/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gramStart"/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</w:t>
      </w:r>
      <w:proofErr w:type="gramEnd"/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новом учебном году.</w:t>
      </w:r>
    </w:p>
    <w:p w:rsidR="00356B78" w:rsidRPr="00356B78" w:rsidRDefault="00356B78" w:rsidP="00356B78">
      <w:pPr>
        <w:widowControl w:val="0"/>
        <w:numPr>
          <w:ilvl w:val="1"/>
          <w:numId w:val="1"/>
        </w:numPr>
        <w:tabs>
          <w:tab w:val="left" w:pos="706"/>
        </w:tabs>
        <w:spacing w:after="60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Аналитические данные являются документальной основой для составления ежегодного отчета о результатах </w:t>
      </w:r>
      <w:proofErr w:type="spellStart"/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самообследования</w:t>
      </w:r>
      <w:proofErr w:type="spellEnd"/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ДОО, для разработки и корректировки программы развития ДОО, основной образовательной программы дошкольного образования, адаптированной основной образовательной программы дошкольного образования, дополнительных общеразвивающих программ ДОО, годового плана ДОО.</w:t>
      </w:r>
    </w:p>
    <w:p w:rsidR="00356B78" w:rsidRPr="00356B78" w:rsidRDefault="00356B78" w:rsidP="00356B78">
      <w:pPr>
        <w:keepNext/>
        <w:keepLines/>
        <w:widowControl w:val="0"/>
        <w:numPr>
          <w:ilvl w:val="0"/>
          <w:numId w:val="1"/>
        </w:numPr>
        <w:tabs>
          <w:tab w:val="left" w:pos="4105"/>
        </w:tabs>
        <w:spacing w:after="0" w:line="322" w:lineRule="exact"/>
        <w:ind w:left="3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1" w:name="bookmark12"/>
      <w:r w:rsidRPr="00356B7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Делопроизводство</w:t>
      </w:r>
      <w:bookmarkEnd w:id="11"/>
    </w:p>
    <w:p w:rsidR="00356B78" w:rsidRPr="00356B78" w:rsidRDefault="00356B78" w:rsidP="00356B78">
      <w:pPr>
        <w:widowControl w:val="0"/>
        <w:numPr>
          <w:ilvl w:val="1"/>
          <w:numId w:val="1"/>
        </w:numPr>
        <w:tabs>
          <w:tab w:val="left" w:pos="55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Результаты ВСОКО (информационно - аналитические справки, таблицы, диаграммы и др.) оформляются на бумажных и электронных носителях и хранятся в течение трех лет.</w:t>
      </w:r>
    </w:p>
    <w:p w:rsidR="00356B78" w:rsidRPr="00356B78" w:rsidRDefault="00356B78" w:rsidP="00356B78">
      <w:pPr>
        <w:widowControl w:val="0"/>
        <w:numPr>
          <w:ilvl w:val="1"/>
          <w:numId w:val="1"/>
        </w:numPr>
        <w:tabs>
          <w:tab w:val="left" w:pos="54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356B7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 истечении срока хранения документация по результатам ВСОКО передается в архив ДОО. </w:t>
      </w:r>
    </w:p>
    <w:p w:rsidR="00356B78" w:rsidRDefault="00356B78"/>
    <w:sectPr w:rsidR="00356B78">
      <w:footerReference w:type="even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C3D" w:rsidRDefault="00356B7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F3CF759" wp14:editId="10EA13A3">
              <wp:simplePos x="0" y="0"/>
              <wp:positionH relativeFrom="page">
                <wp:posOffset>3995420</wp:posOffset>
              </wp:positionH>
              <wp:positionV relativeFrom="page">
                <wp:posOffset>9946640</wp:posOffset>
              </wp:positionV>
              <wp:extent cx="67945" cy="162560"/>
              <wp:effectExtent l="4445" t="2540" r="381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1C3D" w:rsidRDefault="00356B78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3214D5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4.6pt;margin-top:783.2pt;width:5.35pt;height:12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" filled="f" stroked="f">
              <v:textbox style="mso-fit-shape-to-text:t" inset="0,0,0,0">
                <w:txbxContent>
                  <w:p w:rsidR="00221C3D" w:rsidRDefault="00356B78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3214D5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2A37"/>
    <w:multiLevelType w:val="multilevel"/>
    <w:tmpl w:val="9B6A98AC"/>
    <w:lvl w:ilvl="0">
      <w:start w:val="1"/>
      <w:numFmt w:val="decimal"/>
      <w:lvlText w:val="5.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74608E"/>
    <w:multiLevelType w:val="multilevel"/>
    <w:tmpl w:val="CBE243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A67D91"/>
    <w:multiLevelType w:val="multilevel"/>
    <w:tmpl w:val="E1A8A8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8423FC"/>
    <w:multiLevelType w:val="multilevel"/>
    <w:tmpl w:val="5CD4AA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545A3B"/>
    <w:multiLevelType w:val="multilevel"/>
    <w:tmpl w:val="A7EEBE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E9011B"/>
    <w:multiLevelType w:val="multilevel"/>
    <w:tmpl w:val="09A41438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7B0E63"/>
    <w:multiLevelType w:val="multilevel"/>
    <w:tmpl w:val="1E8E99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6D7F97"/>
    <w:multiLevelType w:val="multilevel"/>
    <w:tmpl w:val="423EBC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28C46C8"/>
    <w:multiLevelType w:val="multilevel"/>
    <w:tmpl w:val="6FD240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78"/>
    <w:rsid w:val="000C779E"/>
    <w:rsid w:val="0035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B78"/>
    <w:rPr>
      <w:rFonts w:ascii="Tahoma" w:hAnsi="Tahoma" w:cs="Tahoma"/>
      <w:sz w:val="16"/>
      <w:szCs w:val="16"/>
    </w:rPr>
  </w:style>
  <w:style w:type="character" w:customStyle="1" w:styleId="a5">
    <w:name w:val="Колонтитул_"/>
    <w:basedOn w:val="a0"/>
    <w:rsid w:val="00356B7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5"/>
    <w:rsid w:val="00356B7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B78"/>
    <w:rPr>
      <w:rFonts w:ascii="Tahoma" w:hAnsi="Tahoma" w:cs="Tahoma"/>
      <w:sz w:val="16"/>
      <w:szCs w:val="16"/>
    </w:rPr>
  </w:style>
  <w:style w:type="character" w:customStyle="1" w:styleId="a5">
    <w:name w:val="Колонтитул_"/>
    <w:basedOn w:val="a0"/>
    <w:rsid w:val="00356B7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5"/>
    <w:rsid w:val="00356B7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3664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40747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ormativ.kontur.ru/document?moduleId=1&amp;documentId=4179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570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2715</Words>
  <Characters>15482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1</cp:revision>
  <dcterms:created xsi:type="dcterms:W3CDTF">2024-04-18T03:40:00Z</dcterms:created>
  <dcterms:modified xsi:type="dcterms:W3CDTF">2024-04-18T03:42:00Z</dcterms:modified>
</cp:coreProperties>
</file>