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A57" w:rsidRDefault="00051A57"/>
    <w:p w:rsidR="00F3437F" w:rsidRDefault="00F3437F"/>
    <w:p w:rsidR="00F3437F" w:rsidRDefault="00F3437F">
      <w:r>
        <w:rPr>
          <w:noProof/>
          <w:lang w:eastAsia="ru-RU"/>
        </w:rPr>
        <w:drawing>
          <wp:inline distT="0" distB="0" distL="0" distR="0">
            <wp:extent cx="6120130" cy="8652087"/>
            <wp:effectExtent l="0" t="0" r="0" b="0"/>
            <wp:docPr id="3" name="Рисунок 3" descr="C:\Users\SAD\Documents\Scanned Documents\Рисунок.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D\Documents\Scanned Documents\Рисунок.B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20130" cy="8652087"/>
                    </a:xfrm>
                    <a:prstGeom prst="rect">
                      <a:avLst/>
                    </a:prstGeom>
                    <a:noFill/>
                    <a:ln>
                      <a:noFill/>
                    </a:ln>
                  </pic:spPr>
                </pic:pic>
              </a:graphicData>
            </a:graphic>
          </wp:inline>
        </w:drawing>
      </w:r>
    </w:p>
    <w:p w:rsidR="00F3437F" w:rsidRPr="00F3437F" w:rsidRDefault="00F3437F" w:rsidP="00F3437F">
      <w:pPr>
        <w:spacing w:after="0" w:line="240" w:lineRule="auto"/>
        <w:jc w:val="center"/>
        <w:rPr>
          <w:rFonts w:ascii="Times New Roman" w:eastAsia="Times New Roman" w:hAnsi="Times New Roman" w:cs="Times New Roman"/>
          <w:sz w:val="28"/>
          <w:szCs w:val="28"/>
          <w:lang w:eastAsia="ru-RU"/>
        </w:rPr>
      </w:pPr>
      <w:bookmarkStart w:id="0" w:name="_GoBack"/>
      <w:r w:rsidRPr="00F3437F">
        <w:rPr>
          <w:rFonts w:ascii="Times New Roman" w:eastAsia="Times New Roman" w:hAnsi="Times New Roman" w:cs="Times New Roman"/>
          <w:sz w:val="28"/>
          <w:szCs w:val="28"/>
          <w:lang w:eastAsia="ru-RU"/>
        </w:rPr>
        <w:t xml:space="preserve">Лесозаводск 2024  </w:t>
      </w:r>
    </w:p>
    <w:bookmarkEnd w:id="0"/>
    <w:p w:rsidR="00F3437F" w:rsidRPr="00F3437F" w:rsidRDefault="00F3437F" w:rsidP="00F3437F">
      <w:pPr>
        <w:spacing w:after="0" w:line="240" w:lineRule="auto"/>
        <w:jc w:val="center"/>
        <w:rPr>
          <w:rFonts w:ascii="Times New Roman" w:eastAsia="Times New Roman" w:hAnsi="Times New Roman" w:cs="Times New Roman"/>
          <w:sz w:val="28"/>
          <w:szCs w:val="28"/>
          <w:lang w:eastAsia="ru-RU"/>
        </w:rPr>
      </w:pPr>
    </w:p>
    <w:p w:rsidR="00F3437F" w:rsidRPr="00F3437F" w:rsidRDefault="00F3437F" w:rsidP="00F3437F">
      <w:pPr>
        <w:spacing w:after="0" w:line="240" w:lineRule="auto"/>
        <w:rPr>
          <w:rFonts w:ascii="Times New Roman" w:eastAsia="Times New Roman" w:hAnsi="Times New Roman" w:cs="Times New Roman"/>
          <w:sz w:val="28"/>
          <w:szCs w:val="28"/>
          <w:lang w:eastAsia="ru-RU"/>
        </w:rPr>
      </w:pPr>
    </w:p>
    <w:p w:rsidR="00F3437F" w:rsidRPr="00F3437F" w:rsidRDefault="00F3437F" w:rsidP="00F3437F">
      <w:pPr>
        <w:spacing w:after="0" w:line="240" w:lineRule="auto"/>
        <w:jc w:val="center"/>
        <w:rPr>
          <w:rFonts w:ascii="Times New Roman" w:eastAsia="Times New Roman" w:hAnsi="Times New Roman" w:cs="Times New Roman"/>
          <w:sz w:val="28"/>
          <w:szCs w:val="28"/>
          <w:lang w:eastAsia="ru-RU"/>
        </w:rPr>
      </w:pPr>
    </w:p>
    <w:p w:rsidR="00F3437F" w:rsidRPr="00F3437F" w:rsidRDefault="00F3437F" w:rsidP="00F3437F">
      <w:pPr>
        <w:shd w:val="clear" w:color="auto" w:fill="FFFFFF"/>
        <w:spacing w:after="0" w:line="240" w:lineRule="auto"/>
        <w:textAlignment w:val="baseline"/>
      </w:pPr>
    </w:p>
    <w:p w:rsidR="00F3437F" w:rsidRPr="00F3437F" w:rsidRDefault="00F3437F" w:rsidP="00F3437F">
      <w:pPr>
        <w:shd w:val="clear" w:color="auto" w:fill="FFFFFF"/>
        <w:spacing w:after="0" w:line="360" w:lineRule="auto"/>
        <w:jc w:val="center"/>
        <w:textAlignment w:val="baseline"/>
        <w:rPr>
          <w:rFonts w:ascii="Times New Roman" w:eastAsia="Times New Roman" w:hAnsi="Times New Roman" w:cs="Times New Roman"/>
          <w:b/>
          <w:bCs/>
          <w:color w:val="222222"/>
          <w:sz w:val="28"/>
          <w:szCs w:val="28"/>
          <w:lang w:eastAsia="ru-RU"/>
        </w:rPr>
      </w:pPr>
      <w:r w:rsidRPr="00F3437F">
        <w:rPr>
          <w:rFonts w:ascii="Times New Roman" w:eastAsia="Times New Roman" w:hAnsi="Times New Roman" w:cs="Times New Roman"/>
          <w:b/>
          <w:bCs/>
          <w:color w:val="222222"/>
          <w:sz w:val="28"/>
          <w:szCs w:val="28"/>
          <w:lang w:eastAsia="ru-RU"/>
        </w:rPr>
        <w:t>Содержание коллективного договора</w:t>
      </w:r>
    </w:p>
    <w:p w:rsidR="00F3437F" w:rsidRPr="00F3437F" w:rsidRDefault="00F3437F" w:rsidP="00F3437F">
      <w:pPr>
        <w:shd w:val="clear" w:color="auto" w:fill="FFFFFF"/>
        <w:spacing w:after="0" w:line="360" w:lineRule="auto"/>
        <w:textAlignment w:val="baseline"/>
        <w:rPr>
          <w:rFonts w:ascii="Times New Roman" w:eastAsia="Times New Roman" w:hAnsi="Times New Roman" w:cs="Times New Roman"/>
          <w:color w:val="222222"/>
          <w:sz w:val="28"/>
          <w:szCs w:val="28"/>
          <w:lang w:eastAsia="ru-RU"/>
        </w:rPr>
      </w:pPr>
    </w:p>
    <w:tbl>
      <w:tblPr>
        <w:tblStyle w:val="ab"/>
        <w:tblW w:w="10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2"/>
        <w:gridCol w:w="7347"/>
        <w:gridCol w:w="845"/>
      </w:tblGrid>
      <w:tr w:rsidR="00F3437F" w:rsidRPr="00F3437F" w:rsidTr="00986BD3">
        <w:trPr>
          <w:trHeight w:val="426"/>
        </w:trPr>
        <w:tc>
          <w:tcPr>
            <w:tcW w:w="2022" w:type="dxa"/>
          </w:tcPr>
          <w:p w:rsidR="00F3437F" w:rsidRPr="00F3437F" w:rsidRDefault="00F3437F" w:rsidP="00F3437F">
            <w:pPr>
              <w:spacing w:after="300" w:line="360" w:lineRule="auto"/>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Раздел I. </w:t>
            </w:r>
          </w:p>
        </w:tc>
        <w:tc>
          <w:tcPr>
            <w:tcW w:w="7347" w:type="dxa"/>
          </w:tcPr>
          <w:p w:rsidR="00F3437F" w:rsidRPr="00F3437F" w:rsidRDefault="00F3437F" w:rsidP="00F3437F">
            <w:pPr>
              <w:spacing w:after="300" w:line="360" w:lineRule="auto"/>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Общие положения</w:t>
            </w:r>
          </w:p>
        </w:tc>
        <w:tc>
          <w:tcPr>
            <w:tcW w:w="845" w:type="dxa"/>
          </w:tcPr>
          <w:p w:rsidR="00F3437F" w:rsidRPr="00F3437F" w:rsidRDefault="00F3437F" w:rsidP="00F3437F">
            <w:pPr>
              <w:spacing w:after="300" w:line="360" w:lineRule="auto"/>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4</w:t>
            </w:r>
          </w:p>
        </w:tc>
      </w:tr>
      <w:tr w:rsidR="00F3437F" w:rsidRPr="00F3437F" w:rsidTr="00986BD3">
        <w:trPr>
          <w:trHeight w:val="1094"/>
        </w:trPr>
        <w:tc>
          <w:tcPr>
            <w:tcW w:w="2022" w:type="dxa"/>
          </w:tcPr>
          <w:p w:rsidR="00F3437F" w:rsidRPr="00F3437F" w:rsidRDefault="00F3437F" w:rsidP="00F3437F">
            <w:pPr>
              <w:spacing w:after="300" w:line="360" w:lineRule="auto"/>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Раздел II.  </w:t>
            </w:r>
          </w:p>
        </w:tc>
        <w:tc>
          <w:tcPr>
            <w:tcW w:w="7347" w:type="dxa"/>
          </w:tcPr>
          <w:p w:rsidR="00F3437F" w:rsidRPr="00F3437F" w:rsidRDefault="00F3437F" w:rsidP="00F3437F">
            <w:pPr>
              <w:spacing w:after="300" w:line="360" w:lineRule="auto"/>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Гарантии при заключении, изменении и расторжении трудового договора</w:t>
            </w:r>
          </w:p>
        </w:tc>
        <w:tc>
          <w:tcPr>
            <w:tcW w:w="845" w:type="dxa"/>
          </w:tcPr>
          <w:p w:rsidR="00F3437F" w:rsidRPr="00F3437F" w:rsidRDefault="00F3437F" w:rsidP="00F3437F">
            <w:pPr>
              <w:spacing w:after="300" w:line="360" w:lineRule="auto"/>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7</w:t>
            </w:r>
          </w:p>
        </w:tc>
      </w:tr>
      <w:tr w:rsidR="00F3437F" w:rsidRPr="00F3437F" w:rsidTr="00986BD3">
        <w:trPr>
          <w:trHeight w:val="671"/>
        </w:trPr>
        <w:tc>
          <w:tcPr>
            <w:tcW w:w="2022" w:type="dxa"/>
          </w:tcPr>
          <w:p w:rsidR="00F3437F" w:rsidRPr="00F3437F" w:rsidRDefault="00F3437F" w:rsidP="00F3437F">
            <w:pPr>
              <w:spacing w:after="300" w:line="360" w:lineRule="auto"/>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Раздел III. </w:t>
            </w:r>
          </w:p>
        </w:tc>
        <w:tc>
          <w:tcPr>
            <w:tcW w:w="7347" w:type="dxa"/>
          </w:tcPr>
          <w:p w:rsidR="00F3437F" w:rsidRPr="00F3437F" w:rsidRDefault="00F3437F" w:rsidP="00F3437F">
            <w:pPr>
              <w:spacing w:after="300" w:line="360" w:lineRule="auto"/>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 xml:space="preserve">Рабочее время и время отдыха </w:t>
            </w:r>
          </w:p>
        </w:tc>
        <w:tc>
          <w:tcPr>
            <w:tcW w:w="845" w:type="dxa"/>
          </w:tcPr>
          <w:p w:rsidR="00F3437F" w:rsidRPr="00F3437F" w:rsidRDefault="00F3437F" w:rsidP="00F3437F">
            <w:pPr>
              <w:spacing w:after="300" w:line="360" w:lineRule="auto"/>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12</w:t>
            </w:r>
          </w:p>
        </w:tc>
      </w:tr>
      <w:tr w:rsidR="00F3437F" w:rsidRPr="00F3437F" w:rsidTr="00986BD3">
        <w:trPr>
          <w:trHeight w:val="671"/>
        </w:trPr>
        <w:tc>
          <w:tcPr>
            <w:tcW w:w="2022" w:type="dxa"/>
          </w:tcPr>
          <w:p w:rsidR="00F3437F" w:rsidRPr="00F3437F" w:rsidRDefault="00F3437F" w:rsidP="00F3437F">
            <w:pPr>
              <w:spacing w:after="300" w:line="360" w:lineRule="auto"/>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Раздел IV. </w:t>
            </w:r>
          </w:p>
        </w:tc>
        <w:tc>
          <w:tcPr>
            <w:tcW w:w="7347" w:type="dxa"/>
          </w:tcPr>
          <w:p w:rsidR="00F3437F" w:rsidRPr="00F3437F" w:rsidRDefault="00F3437F" w:rsidP="00F3437F">
            <w:pPr>
              <w:spacing w:after="300" w:line="360" w:lineRule="auto"/>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Оплата и нормирование труда</w:t>
            </w:r>
          </w:p>
        </w:tc>
        <w:tc>
          <w:tcPr>
            <w:tcW w:w="845" w:type="dxa"/>
          </w:tcPr>
          <w:p w:rsidR="00F3437F" w:rsidRPr="00F3437F" w:rsidRDefault="00F3437F" w:rsidP="00F3437F">
            <w:pPr>
              <w:spacing w:after="300" w:line="360" w:lineRule="auto"/>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22</w:t>
            </w:r>
          </w:p>
        </w:tc>
      </w:tr>
      <w:tr w:rsidR="00F3437F" w:rsidRPr="00F3437F" w:rsidTr="00986BD3">
        <w:trPr>
          <w:trHeight w:val="671"/>
        </w:trPr>
        <w:tc>
          <w:tcPr>
            <w:tcW w:w="2022" w:type="dxa"/>
          </w:tcPr>
          <w:p w:rsidR="00F3437F" w:rsidRPr="00F3437F" w:rsidRDefault="00F3437F" w:rsidP="00F3437F">
            <w:pPr>
              <w:spacing w:after="300" w:line="360" w:lineRule="auto"/>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Раздел V. </w:t>
            </w:r>
          </w:p>
        </w:tc>
        <w:tc>
          <w:tcPr>
            <w:tcW w:w="7347" w:type="dxa"/>
          </w:tcPr>
          <w:p w:rsidR="00F3437F" w:rsidRPr="00F3437F" w:rsidRDefault="00F3437F" w:rsidP="00F3437F">
            <w:pPr>
              <w:spacing w:after="300" w:line="360" w:lineRule="auto"/>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Социальные гарантии и льготы</w:t>
            </w:r>
          </w:p>
        </w:tc>
        <w:tc>
          <w:tcPr>
            <w:tcW w:w="845" w:type="dxa"/>
          </w:tcPr>
          <w:p w:rsidR="00F3437F" w:rsidRPr="00F3437F" w:rsidRDefault="00F3437F" w:rsidP="00F3437F">
            <w:pPr>
              <w:spacing w:after="300" w:line="360" w:lineRule="auto"/>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25</w:t>
            </w:r>
          </w:p>
        </w:tc>
      </w:tr>
      <w:tr w:rsidR="00F3437F" w:rsidRPr="00F3437F" w:rsidTr="00986BD3">
        <w:trPr>
          <w:trHeight w:val="671"/>
        </w:trPr>
        <w:tc>
          <w:tcPr>
            <w:tcW w:w="2022" w:type="dxa"/>
          </w:tcPr>
          <w:p w:rsidR="00F3437F" w:rsidRPr="00F3437F" w:rsidRDefault="00F3437F" w:rsidP="00F3437F">
            <w:pPr>
              <w:spacing w:after="300" w:line="360" w:lineRule="auto"/>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Раздел VI. </w:t>
            </w:r>
          </w:p>
        </w:tc>
        <w:tc>
          <w:tcPr>
            <w:tcW w:w="7347" w:type="dxa"/>
          </w:tcPr>
          <w:p w:rsidR="00F3437F" w:rsidRPr="00F3437F" w:rsidRDefault="00F3437F" w:rsidP="00F3437F">
            <w:pPr>
              <w:spacing w:after="300" w:line="360" w:lineRule="auto"/>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Охрана труда и здоровья</w:t>
            </w:r>
          </w:p>
        </w:tc>
        <w:tc>
          <w:tcPr>
            <w:tcW w:w="845" w:type="dxa"/>
          </w:tcPr>
          <w:p w:rsidR="00F3437F" w:rsidRPr="00F3437F" w:rsidRDefault="00F3437F" w:rsidP="00F3437F">
            <w:pPr>
              <w:spacing w:after="300" w:line="360" w:lineRule="auto"/>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26</w:t>
            </w:r>
          </w:p>
        </w:tc>
      </w:tr>
      <w:tr w:rsidR="00F3437F" w:rsidRPr="00F3437F" w:rsidTr="00986BD3">
        <w:trPr>
          <w:trHeight w:val="671"/>
        </w:trPr>
        <w:tc>
          <w:tcPr>
            <w:tcW w:w="2022" w:type="dxa"/>
          </w:tcPr>
          <w:p w:rsidR="00F3437F" w:rsidRPr="00F3437F" w:rsidRDefault="00F3437F" w:rsidP="00F3437F">
            <w:pPr>
              <w:spacing w:after="300" w:line="360" w:lineRule="auto"/>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Раздел VII.</w:t>
            </w:r>
          </w:p>
        </w:tc>
        <w:tc>
          <w:tcPr>
            <w:tcW w:w="7347" w:type="dxa"/>
          </w:tcPr>
          <w:p w:rsidR="00F3437F" w:rsidRPr="00F3437F" w:rsidRDefault="00F3437F" w:rsidP="00F3437F">
            <w:pPr>
              <w:spacing w:after="300" w:line="360" w:lineRule="auto"/>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Работа с молодежью</w:t>
            </w:r>
          </w:p>
        </w:tc>
        <w:tc>
          <w:tcPr>
            <w:tcW w:w="845" w:type="dxa"/>
          </w:tcPr>
          <w:p w:rsidR="00F3437F" w:rsidRPr="00F3437F" w:rsidRDefault="00F3437F" w:rsidP="00F3437F">
            <w:pPr>
              <w:spacing w:after="300" w:line="360" w:lineRule="auto"/>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29</w:t>
            </w:r>
          </w:p>
        </w:tc>
      </w:tr>
      <w:tr w:rsidR="00F3437F" w:rsidRPr="00F3437F" w:rsidTr="00986BD3">
        <w:trPr>
          <w:trHeight w:val="671"/>
        </w:trPr>
        <w:tc>
          <w:tcPr>
            <w:tcW w:w="2022" w:type="dxa"/>
          </w:tcPr>
          <w:p w:rsidR="00F3437F" w:rsidRPr="00F3437F" w:rsidRDefault="00F3437F" w:rsidP="00F3437F">
            <w:pPr>
              <w:spacing w:after="300" w:line="360" w:lineRule="auto"/>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Раздел VIII. </w:t>
            </w:r>
          </w:p>
        </w:tc>
        <w:tc>
          <w:tcPr>
            <w:tcW w:w="7347" w:type="dxa"/>
          </w:tcPr>
          <w:p w:rsidR="00F3437F" w:rsidRPr="00F3437F" w:rsidRDefault="00F3437F" w:rsidP="00F3437F">
            <w:pPr>
              <w:spacing w:after="300" w:line="360" w:lineRule="auto"/>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Гарантии Совета трудового коллектива</w:t>
            </w:r>
          </w:p>
        </w:tc>
        <w:tc>
          <w:tcPr>
            <w:tcW w:w="845" w:type="dxa"/>
          </w:tcPr>
          <w:p w:rsidR="00F3437F" w:rsidRPr="00F3437F" w:rsidRDefault="00F3437F" w:rsidP="00F3437F">
            <w:pPr>
              <w:spacing w:after="300" w:line="360" w:lineRule="auto"/>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32</w:t>
            </w:r>
          </w:p>
        </w:tc>
      </w:tr>
      <w:tr w:rsidR="00F3437F" w:rsidRPr="00F3437F" w:rsidTr="00986BD3">
        <w:trPr>
          <w:trHeight w:val="1083"/>
        </w:trPr>
        <w:tc>
          <w:tcPr>
            <w:tcW w:w="2022" w:type="dxa"/>
          </w:tcPr>
          <w:p w:rsidR="00F3437F" w:rsidRPr="00F3437F" w:rsidRDefault="00F3437F" w:rsidP="00F3437F">
            <w:pPr>
              <w:spacing w:after="300" w:line="360" w:lineRule="auto"/>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Раздел IX.</w:t>
            </w:r>
          </w:p>
        </w:tc>
        <w:tc>
          <w:tcPr>
            <w:tcW w:w="7347" w:type="dxa"/>
          </w:tcPr>
          <w:p w:rsidR="00F3437F" w:rsidRPr="00F3437F" w:rsidRDefault="00F3437F" w:rsidP="00F3437F">
            <w:pPr>
              <w:shd w:val="clear" w:color="auto" w:fill="FFFFFF"/>
              <w:spacing w:after="300" w:line="360" w:lineRule="auto"/>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Обязательства выборного органа Совета трудового коллектива</w:t>
            </w:r>
          </w:p>
        </w:tc>
        <w:tc>
          <w:tcPr>
            <w:tcW w:w="845" w:type="dxa"/>
          </w:tcPr>
          <w:p w:rsidR="00F3437F" w:rsidRPr="00F3437F" w:rsidRDefault="00F3437F" w:rsidP="00F3437F">
            <w:pPr>
              <w:spacing w:after="300" w:line="360" w:lineRule="auto"/>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37</w:t>
            </w:r>
          </w:p>
        </w:tc>
      </w:tr>
      <w:tr w:rsidR="00F3437F" w:rsidRPr="00F3437F" w:rsidTr="00986BD3">
        <w:trPr>
          <w:trHeight w:val="671"/>
        </w:trPr>
        <w:tc>
          <w:tcPr>
            <w:tcW w:w="2022" w:type="dxa"/>
          </w:tcPr>
          <w:p w:rsidR="00F3437F" w:rsidRPr="00F3437F" w:rsidRDefault="00F3437F" w:rsidP="00F3437F">
            <w:pPr>
              <w:spacing w:after="300" w:line="360" w:lineRule="auto"/>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Раздел X.</w:t>
            </w:r>
          </w:p>
        </w:tc>
        <w:tc>
          <w:tcPr>
            <w:tcW w:w="7347" w:type="dxa"/>
          </w:tcPr>
          <w:p w:rsidR="00F3437F" w:rsidRPr="00F3437F" w:rsidRDefault="00F3437F" w:rsidP="00F3437F">
            <w:pPr>
              <w:spacing w:after="300" w:line="360" w:lineRule="auto"/>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Защита персональных данных</w:t>
            </w:r>
          </w:p>
        </w:tc>
        <w:tc>
          <w:tcPr>
            <w:tcW w:w="845" w:type="dxa"/>
          </w:tcPr>
          <w:p w:rsidR="00F3437F" w:rsidRPr="00F3437F" w:rsidRDefault="00F3437F" w:rsidP="00F3437F">
            <w:pPr>
              <w:spacing w:after="300" w:line="360" w:lineRule="auto"/>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38</w:t>
            </w:r>
          </w:p>
        </w:tc>
      </w:tr>
      <w:tr w:rsidR="00F3437F" w:rsidRPr="00F3437F" w:rsidTr="00986BD3">
        <w:trPr>
          <w:trHeight w:val="1104"/>
        </w:trPr>
        <w:tc>
          <w:tcPr>
            <w:tcW w:w="2022" w:type="dxa"/>
          </w:tcPr>
          <w:p w:rsidR="00F3437F" w:rsidRPr="00F3437F" w:rsidRDefault="00F3437F" w:rsidP="00F3437F">
            <w:pPr>
              <w:spacing w:after="300" w:line="360" w:lineRule="auto"/>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Раздел XI.</w:t>
            </w:r>
          </w:p>
        </w:tc>
        <w:tc>
          <w:tcPr>
            <w:tcW w:w="7347" w:type="dxa"/>
          </w:tcPr>
          <w:p w:rsidR="00F3437F" w:rsidRPr="00F3437F" w:rsidRDefault="00F3437F" w:rsidP="00F3437F">
            <w:pPr>
              <w:spacing w:after="300" w:line="360" w:lineRule="auto"/>
              <w:textAlignment w:val="baseline"/>
              <w:rPr>
                <w:rFonts w:ascii="Times New Roman" w:eastAsia="Times New Roman" w:hAnsi="Times New Roman" w:cs="Times New Roman"/>
                <w:color w:val="222222"/>
                <w:sz w:val="28"/>
                <w:szCs w:val="28"/>
                <w:lang w:eastAsia="ru-RU"/>
              </w:rPr>
            </w:pPr>
            <w:proofErr w:type="gramStart"/>
            <w:r w:rsidRPr="00F3437F">
              <w:rPr>
                <w:rFonts w:ascii="Times New Roman" w:eastAsia="Times New Roman" w:hAnsi="Times New Roman" w:cs="Times New Roman"/>
                <w:color w:val="222222"/>
                <w:sz w:val="28"/>
                <w:szCs w:val="28"/>
                <w:lang w:eastAsia="ru-RU"/>
              </w:rPr>
              <w:t>Контроль за</w:t>
            </w:r>
            <w:proofErr w:type="gramEnd"/>
            <w:r w:rsidRPr="00F3437F">
              <w:rPr>
                <w:rFonts w:ascii="Times New Roman" w:eastAsia="Times New Roman" w:hAnsi="Times New Roman" w:cs="Times New Roman"/>
                <w:color w:val="222222"/>
                <w:sz w:val="28"/>
                <w:szCs w:val="28"/>
                <w:lang w:eastAsia="ru-RU"/>
              </w:rPr>
              <w:t xml:space="preserve"> выполнением коллективного договора. Ответственность сторон коллективного договора</w:t>
            </w:r>
          </w:p>
        </w:tc>
        <w:tc>
          <w:tcPr>
            <w:tcW w:w="845" w:type="dxa"/>
          </w:tcPr>
          <w:p w:rsidR="00F3437F" w:rsidRPr="00F3437F" w:rsidRDefault="00F3437F" w:rsidP="00F3437F">
            <w:pPr>
              <w:spacing w:after="300" w:line="360" w:lineRule="auto"/>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42</w:t>
            </w:r>
          </w:p>
        </w:tc>
      </w:tr>
    </w:tbl>
    <w:p w:rsidR="00F3437F" w:rsidRPr="00F3437F" w:rsidRDefault="00F3437F" w:rsidP="00F3437F">
      <w:pPr>
        <w:shd w:val="clear" w:color="auto" w:fill="FFFFFF"/>
        <w:spacing w:after="0" w:line="360" w:lineRule="auto"/>
        <w:textAlignment w:val="baseline"/>
        <w:rPr>
          <w:rFonts w:ascii="Times New Roman" w:eastAsia="Times New Roman" w:hAnsi="Times New Roman" w:cs="Times New Roman"/>
          <w:b/>
          <w:bCs/>
          <w:color w:val="222222"/>
          <w:sz w:val="28"/>
          <w:szCs w:val="28"/>
          <w:lang w:eastAsia="ru-RU"/>
        </w:rPr>
      </w:pPr>
    </w:p>
    <w:p w:rsidR="00F3437F" w:rsidRPr="00F3437F" w:rsidRDefault="00F3437F" w:rsidP="00F3437F">
      <w:pPr>
        <w:shd w:val="clear" w:color="auto" w:fill="FFFFFF"/>
        <w:spacing w:after="0" w:line="360" w:lineRule="auto"/>
        <w:textAlignment w:val="baseline"/>
        <w:rPr>
          <w:rFonts w:ascii="Times New Roman" w:eastAsia="Times New Roman" w:hAnsi="Times New Roman" w:cs="Times New Roman"/>
          <w:b/>
          <w:bCs/>
          <w:color w:val="222222"/>
          <w:sz w:val="28"/>
          <w:szCs w:val="28"/>
          <w:lang w:eastAsia="ru-RU"/>
        </w:rPr>
      </w:pPr>
    </w:p>
    <w:p w:rsidR="00F3437F" w:rsidRPr="00F3437F" w:rsidRDefault="00F3437F" w:rsidP="00F3437F">
      <w:pPr>
        <w:shd w:val="clear" w:color="auto" w:fill="FFFFFF"/>
        <w:spacing w:after="0" w:line="360" w:lineRule="auto"/>
        <w:textAlignment w:val="baseline"/>
        <w:rPr>
          <w:rFonts w:ascii="Times New Roman" w:eastAsia="Times New Roman" w:hAnsi="Times New Roman" w:cs="Times New Roman"/>
          <w:b/>
          <w:bCs/>
          <w:color w:val="222222"/>
          <w:sz w:val="28"/>
          <w:szCs w:val="28"/>
          <w:lang w:eastAsia="ru-RU"/>
        </w:rPr>
      </w:pPr>
    </w:p>
    <w:p w:rsidR="00F3437F" w:rsidRPr="00F3437F" w:rsidRDefault="00F3437F" w:rsidP="00F3437F">
      <w:pPr>
        <w:shd w:val="clear" w:color="auto" w:fill="FFFFFF"/>
        <w:spacing w:after="0" w:line="360" w:lineRule="auto"/>
        <w:textAlignment w:val="baseline"/>
        <w:rPr>
          <w:rFonts w:ascii="Times New Roman" w:eastAsia="Times New Roman" w:hAnsi="Times New Roman" w:cs="Times New Roman"/>
          <w:b/>
          <w:bCs/>
          <w:color w:val="222222"/>
          <w:sz w:val="28"/>
          <w:szCs w:val="28"/>
          <w:lang w:eastAsia="ru-RU"/>
        </w:rPr>
      </w:pPr>
    </w:p>
    <w:p w:rsidR="00F3437F" w:rsidRPr="00F3437F" w:rsidRDefault="00F3437F" w:rsidP="00F3437F">
      <w:pPr>
        <w:shd w:val="clear" w:color="auto" w:fill="FFFFFF"/>
        <w:spacing w:after="0" w:line="360" w:lineRule="auto"/>
        <w:textAlignment w:val="baseline"/>
        <w:rPr>
          <w:rFonts w:ascii="Times New Roman" w:eastAsia="Times New Roman" w:hAnsi="Times New Roman" w:cs="Times New Roman"/>
          <w:b/>
          <w:bCs/>
          <w:color w:val="222222"/>
          <w:sz w:val="28"/>
          <w:szCs w:val="28"/>
          <w:lang w:eastAsia="ru-RU"/>
        </w:rPr>
      </w:pPr>
    </w:p>
    <w:p w:rsidR="00F3437F" w:rsidRPr="00F3437F" w:rsidRDefault="00F3437F" w:rsidP="00F3437F">
      <w:pPr>
        <w:shd w:val="clear" w:color="auto" w:fill="FFFFFF"/>
        <w:spacing w:after="0" w:line="360" w:lineRule="auto"/>
        <w:textAlignment w:val="baseline"/>
        <w:rPr>
          <w:rFonts w:ascii="Times New Roman" w:eastAsia="Times New Roman" w:hAnsi="Times New Roman" w:cs="Times New Roman"/>
          <w:b/>
          <w:bCs/>
          <w:color w:val="222222"/>
          <w:sz w:val="28"/>
          <w:szCs w:val="28"/>
          <w:lang w:eastAsia="ru-RU"/>
        </w:rPr>
      </w:pPr>
    </w:p>
    <w:p w:rsidR="00F3437F" w:rsidRPr="00F3437F" w:rsidRDefault="00F3437F" w:rsidP="00F3437F">
      <w:pPr>
        <w:shd w:val="clear" w:color="auto" w:fill="FFFFFF"/>
        <w:spacing w:after="0" w:line="360" w:lineRule="auto"/>
        <w:textAlignment w:val="baseline"/>
        <w:rPr>
          <w:rFonts w:ascii="Times New Roman" w:eastAsia="Times New Roman" w:hAnsi="Times New Roman" w:cs="Times New Roman"/>
          <w:b/>
          <w:bCs/>
          <w:color w:val="222222"/>
          <w:sz w:val="28"/>
          <w:szCs w:val="28"/>
          <w:lang w:eastAsia="ru-RU"/>
        </w:rPr>
      </w:pPr>
    </w:p>
    <w:p w:rsidR="00F3437F" w:rsidRPr="00F3437F" w:rsidRDefault="00F3437F" w:rsidP="00F3437F">
      <w:pPr>
        <w:shd w:val="clear" w:color="auto" w:fill="FFFFFF"/>
        <w:spacing w:after="0" w:line="360" w:lineRule="auto"/>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b/>
          <w:bCs/>
          <w:color w:val="222222"/>
          <w:sz w:val="28"/>
          <w:szCs w:val="28"/>
          <w:lang w:eastAsia="ru-RU"/>
        </w:rPr>
        <w:t>Приложения:</w:t>
      </w:r>
    </w:p>
    <w:p w:rsidR="00F3437F" w:rsidRPr="00F3437F" w:rsidRDefault="00F3437F" w:rsidP="00F3437F">
      <w:pPr>
        <w:numPr>
          <w:ilvl w:val="0"/>
          <w:numId w:val="1"/>
        </w:numPr>
        <w:shd w:val="clear" w:color="auto" w:fill="FFFFFF"/>
        <w:spacing w:after="0" w:line="360" w:lineRule="auto"/>
        <w:ind w:right="300"/>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b/>
          <w:bCs/>
          <w:color w:val="222222"/>
          <w:sz w:val="28"/>
          <w:szCs w:val="28"/>
          <w:lang w:eastAsia="ru-RU"/>
        </w:rPr>
        <w:t>Приложение № 1</w:t>
      </w:r>
      <w:r w:rsidRPr="00F3437F">
        <w:rPr>
          <w:rFonts w:ascii="Times New Roman" w:eastAsia="Times New Roman" w:hAnsi="Times New Roman" w:cs="Times New Roman"/>
          <w:color w:val="222222"/>
          <w:sz w:val="28"/>
          <w:szCs w:val="28"/>
          <w:lang w:eastAsia="ru-RU"/>
        </w:rPr>
        <w:t>  «Перечень локальных актов и документов организации, принимаемых с мотивированным мнением Совета трудового коллектива.</w:t>
      </w:r>
    </w:p>
    <w:p w:rsidR="00F3437F" w:rsidRPr="00F3437F" w:rsidRDefault="00F3437F" w:rsidP="00F3437F">
      <w:pPr>
        <w:numPr>
          <w:ilvl w:val="0"/>
          <w:numId w:val="1"/>
        </w:numPr>
        <w:shd w:val="clear" w:color="auto" w:fill="FFFFFF"/>
        <w:spacing w:after="0" w:line="360" w:lineRule="auto"/>
        <w:ind w:right="300"/>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b/>
          <w:bCs/>
          <w:color w:val="222222"/>
          <w:sz w:val="28"/>
          <w:szCs w:val="28"/>
          <w:lang w:eastAsia="ru-RU"/>
        </w:rPr>
        <w:t>Приложение № 2</w:t>
      </w:r>
      <w:r w:rsidRPr="00F3437F">
        <w:rPr>
          <w:rFonts w:ascii="Times New Roman" w:eastAsia="Times New Roman" w:hAnsi="Times New Roman" w:cs="Times New Roman"/>
          <w:color w:val="222222"/>
          <w:sz w:val="28"/>
          <w:szCs w:val="28"/>
          <w:lang w:eastAsia="ru-RU"/>
        </w:rPr>
        <w:t> «Соглашение по охране труда на 2022 - 2025».</w:t>
      </w:r>
    </w:p>
    <w:p w:rsidR="00F3437F" w:rsidRPr="00F3437F" w:rsidRDefault="00F3437F" w:rsidP="00F3437F">
      <w:pPr>
        <w:numPr>
          <w:ilvl w:val="0"/>
          <w:numId w:val="1"/>
        </w:numPr>
        <w:shd w:val="clear" w:color="auto" w:fill="FFFFFF"/>
        <w:spacing w:after="0" w:line="360" w:lineRule="auto"/>
        <w:ind w:right="300"/>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b/>
          <w:bCs/>
          <w:color w:val="222222"/>
          <w:sz w:val="28"/>
          <w:szCs w:val="28"/>
          <w:lang w:eastAsia="ru-RU"/>
        </w:rPr>
        <w:t>Приложение № 3 </w:t>
      </w:r>
      <w:r w:rsidRPr="00F3437F">
        <w:rPr>
          <w:rFonts w:ascii="Times New Roman" w:eastAsia="Times New Roman" w:hAnsi="Times New Roman" w:cs="Times New Roman"/>
          <w:color w:val="222222"/>
          <w:sz w:val="28"/>
          <w:szCs w:val="28"/>
          <w:lang w:eastAsia="ru-RU"/>
        </w:rPr>
        <w:t>«Перечень профессий и должностей, работа на которых дает право работникам на получение средств индивидуальной защиты смывающих и обеззараживающих  средств»</w:t>
      </w:r>
    </w:p>
    <w:p w:rsidR="00F3437F" w:rsidRPr="00F3437F" w:rsidRDefault="00F3437F" w:rsidP="00F3437F">
      <w:pPr>
        <w:numPr>
          <w:ilvl w:val="0"/>
          <w:numId w:val="1"/>
        </w:numPr>
        <w:shd w:val="clear" w:color="auto" w:fill="FFFFFF"/>
        <w:spacing w:after="0" w:line="360" w:lineRule="auto"/>
        <w:ind w:right="300"/>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b/>
          <w:bCs/>
          <w:color w:val="222222"/>
          <w:sz w:val="28"/>
          <w:szCs w:val="28"/>
          <w:lang w:eastAsia="ru-RU"/>
        </w:rPr>
        <w:t>Приложение № 4  </w:t>
      </w:r>
      <w:r w:rsidRPr="00F3437F">
        <w:rPr>
          <w:rFonts w:ascii="Times New Roman" w:eastAsia="Times New Roman" w:hAnsi="Times New Roman" w:cs="Times New Roman"/>
          <w:color w:val="222222"/>
          <w:sz w:val="28"/>
          <w:szCs w:val="28"/>
          <w:lang w:eastAsia="ru-RU"/>
        </w:rPr>
        <w:t>«Перечень профессий и должностей, работа на которых дает право работникам на получение средств индивидуальной защиты»</w:t>
      </w:r>
    </w:p>
    <w:p w:rsidR="00F3437F" w:rsidRPr="00F3437F" w:rsidRDefault="00F3437F" w:rsidP="00F3437F">
      <w:pPr>
        <w:numPr>
          <w:ilvl w:val="0"/>
          <w:numId w:val="1"/>
        </w:numPr>
        <w:shd w:val="clear" w:color="auto" w:fill="FFFFFF"/>
        <w:spacing w:after="0" w:line="360" w:lineRule="auto"/>
        <w:ind w:right="300"/>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b/>
          <w:bCs/>
          <w:color w:val="222222"/>
          <w:sz w:val="28"/>
          <w:szCs w:val="28"/>
          <w:lang w:eastAsia="ru-RU"/>
        </w:rPr>
        <w:t>Приложение № 5 </w:t>
      </w:r>
      <w:r w:rsidRPr="00F3437F">
        <w:rPr>
          <w:rFonts w:ascii="Times New Roman" w:eastAsia="Times New Roman" w:hAnsi="Times New Roman" w:cs="Times New Roman"/>
          <w:color w:val="222222"/>
          <w:sz w:val="28"/>
          <w:szCs w:val="28"/>
          <w:lang w:eastAsia="ru-RU"/>
        </w:rPr>
        <w:t xml:space="preserve">«Перечень </w:t>
      </w:r>
      <w:proofErr w:type="spellStart"/>
      <w:r w:rsidRPr="00F3437F">
        <w:rPr>
          <w:rFonts w:ascii="Times New Roman" w:eastAsia="Times New Roman" w:hAnsi="Times New Roman" w:cs="Times New Roman"/>
          <w:color w:val="222222"/>
          <w:sz w:val="28"/>
          <w:szCs w:val="28"/>
          <w:lang w:eastAsia="ru-RU"/>
        </w:rPr>
        <w:t>Профстандартов</w:t>
      </w:r>
      <w:proofErr w:type="spellEnd"/>
      <w:r w:rsidRPr="00F3437F">
        <w:rPr>
          <w:rFonts w:ascii="Times New Roman" w:eastAsia="Times New Roman" w:hAnsi="Times New Roman" w:cs="Times New Roman"/>
          <w:color w:val="222222"/>
          <w:sz w:val="28"/>
          <w:szCs w:val="28"/>
          <w:lang w:eastAsia="ru-RU"/>
        </w:rPr>
        <w:t xml:space="preserve"> профессий и должностей, применяемых в МДОБУ «Д/С № 10 ЛГО»»</w:t>
      </w:r>
    </w:p>
    <w:p w:rsidR="00F3437F" w:rsidRPr="00F3437F" w:rsidRDefault="00F3437F" w:rsidP="00F3437F">
      <w:pPr>
        <w:shd w:val="clear" w:color="auto" w:fill="FFFFFF"/>
        <w:spacing w:after="0" w:line="360" w:lineRule="auto"/>
        <w:ind w:right="300"/>
        <w:textAlignment w:val="baseline"/>
        <w:rPr>
          <w:rFonts w:ascii="Times New Roman" w:eastAsia="Times New Roman" w:hAnsi="Times New Roman" w:cs="Times New Roman"/>
          <w:color w:val="222222"/>
          <w:sz w:val="28"/>
          <w:szCs w:val="28"/>
          <w:lang w:eastAsia="ru-RU"/>
        </w:rPr>
      </w:pPr>
    </w:p>
    <w:p w:rsidR="00F3437F" w:rsidRPr="00F3437F" w:rsidRDefault="00F3437F" w:rsidP="00F3437F">
      <w:pPr>
        <w:shd w:val="clear" w:color="auto" w:fill="FFFFFF"/>
        <w:spacing w:after="0" w:line="360" w:lineRule="auto"/>
        <w:ind w:right="300"/>
        <w:textAlignment w:val="baseline"/>
        <w:rPr>
          <w:rFonts w:ascii="Times New Roman" w:eastAsia="Times New Roman" w:hAnsi="Times New Roman" w:cs="Times New Roman"/>
          <w:color w:val="222222"/>
          <w:sz w:val="28"/>
          <w:szCs w:val="28"/>
          <w:lang w:eastAsia="ru-RU"/>
        </w:rPr>
      </w:pPr>
    </w:p>
    <w:p w:rsidR="00F3437F" w:rsidRPr="00F3437F" w:rsidRDefault="00F3437F" w:rsidP="00F3437F">
      <w:pPr>
        <w:shd w:val="clear" w:color="auto" w:fill="FFFFFF"/>
        <w:spacing w:after="0" w:line="360" w:lineRule="auto"/>
        <w:ind w:right="300"/>
        <w:textAlignment w:val="baseline"/>
        <w:rPr>
          <w:rFonts w:ascii="Times New Roman" w:eastAsia="Times New Roman" w:hAnsi="Times New Roman" w:cs="Times New Roman"/>
          <w:color w:val="222222"/>
          <w:sz w:val="28"/>
          <w:szCs w:val="28"/>
          <w:lang w:eastAsia="ru-RU"/>
        </w:rPr>
      </w:pPr>
    </w:p>
    <w:p w:rsidR="00F3437F" w:rsidRPr="00F3437F" w:rsidRDefault="00F3437F" w:rsidP="00F3437F">
      <w:pPr>
        <w:shd w:val="clear" w:color="auto" w:fill="FFFFFF"/>
        <w:spacing w:after="0" w:line="360" w:lineRule="auto"/>
        <w:ind w:right="300"/>
        <w:textAlignment w:val="baseline"/>
        <w:rPr>
          <w:rFonts w:ascii="Times New Roman" w:eastAsia="Times New Roman" w:hAnsi="Times New Roman" w:cs="Times New Roman"/>
          <w:color w:val="222222"/>
          <w:sz w:val="28"/>
          <w:szCs w:val="28"/>
          <w:lang w:eastAsia="ru-RU"/>
        </w:rPr>
      </w:pPr>
    </w:p>
    <w:p w:rsidR="00F3437F" w:rsidRPr="00F3437F" w:rsidRDefault="00F3437F" w:rsidP="00F3437F">
      <w:pPr>
        <w:shd w:val="clear" w:color="auto" w:fill="FFFFFF"/>
        <w:spacing w:after="0" w:line="360" w:lineRule="auto"/>
        <w:ind w:right="300"/>
        <w:textAlignment w:val="baseline"/>
        <w:rPr>
          <w:rFonts w:ascii="Times New Roman" w:eastAsia="Times New Roman" w:hAnsi="Times New Roman" w:cs="Times New Roman"/>
          <w:color w:val="222222"/>
          <w:sz w:val="28"/>
          <w:szCs w:val="28"/>
          <w:lang w:eastAsia="ru-RU"/>
        </w:rPr>
      </w:pPr>
    </w:p>
    <w:p w:rsidR="00F3437F" w:rsidRPr="00F3437F" w:rsidRDefault="00F3437F" w:rsidP="00F3437F">
      <w:pPr>
        <w:shd w:val="clear" w:color="auto" w:fill="FFFFFF"/>
        <w:spacing w:after="0" w:line="360" w:lineRule="auto"/>
        <w:ind w:right="300"/>
        <w:textAlignment w:val="baseline"/>
        <w:rPr>
          <w:rFonts w:ascii="Times New Roman" w:eastAsia="Times New Roman" w:hAnsi="Times New Roman" w:cs="Times New Roman"/>
          <w:color w:val="222222"/>
          <w:sz w:val="28"/>
          <w:szCs w:val="28"/>
          <w:lang w:eastAsia="ru-RU"/>
        </w:rPr>
      </w:pPr>
    </w:p>
    <w:p w:rsidR="00F3437F" w:rsidRPr="00F3437F" w:rsidRDefault="00F3437F" w:rsidP="00F3437F">
      <w:pPr>
        <w:shd w:val="clear" w:color="auto" w:fill="FFFFFF"/>
        <w:spacing w:after="0" w:line="360" w:lineRule="auto"/>
        <w:ind w:right="300"/>
        <w:textAlignment w:val="baseline"/>
        <w:rPr>
          <w:rFonts w:ascii="Times New Roman" w:eastAsia="Times New Roman" w:hAnsi="Times New Roman" w:cs="Times New Roman"/>
          <w:color w:val="222222"/>
          <w:sz w:val="28"/>
          <w:szCs w:val="28"/>
          <w:lang w:eastAsia="ru-RU"/>
        </w:rPr>
      </w:pPr>
    </w:p>
    <w:p w:rsidR="00F3437F" w:rsidRPr="00F3437F" w:rsidRDefault="00F3437F" w:rsidP="00F3437F">
      <w:pPr>
        <w:shd w:val="clear" w:color="auto" w:fill="FFFFFF"/>
        <w:spacing w:after="0" w:line="360" w:lineRule="auto"/>
        <w:ind w:right="300"/>
        <w:textAlignment w:val="baseline"/>
        <w:rPr>
          <w:rFonts w:ascii="Times New Roman" w:eastAsia="Times New Roman" w:hAnsi="Times New Roman" w:cs="Times New Roman"/>
          <w:color w:val="222222"/>
          <w:sz w:val="28"/>
          <w:szCs w:val="28"/>
          <w:lang w:eastAsia="ru-RU"/>
        </w:rPr>
      </w:pPr>
    </w:p>
    <w:p w:rsidR="00F3437F" w:rsidRPr="00F3437F" w:rsidRDefault="00F3437F" w:rsidP="00F3437F">
      <w:pPr>
        <w:shd w:val="clear" w:color="auto" w:fill="FFFFFF"/>
        <w:spacing w:after="0" w:line="360" w:lineRule="auto"/>
        <w:ind w:right="300"/>
        <w:textAlignment w:val="baseline"/>
        <w:rPr>
          <w:rFonts w:ascii="Times New Roman" w:eastAsia="Times New Roman" w:hAnsi="Times New Roman" w:cs="Times New Roman"/>
          <w:color w:val="222222"/>
          <w:sz w:val="28"/>
          <w:szCs w:val="28"/>
          <w:lang w:eastAsia="ru-RU"/>
        </w:rPr>
      </w:pPr>
    </w:p>
    <w:p w:rsidR="00F3437F" w:rsidRPr="00F3437F" w:rsidRDefault="00F3437F" w:rsidP="00F3437F">
      <w:pPr>
        <w:shd w:val="clear" w:color="auto" w:fill="FFFFFF"/>
        <w:spacing w:after="0" w:line="360" w:lineRule="auto"/>
        <w:ind w:right="300"/>
        <w:textAlignment w:val="baseline"/>
        <w:rPr>
          <w:rFonts w:ascii="Times New Roman" w:eastAsia="Times New Roman" w:hAnsi="Times New Roman" w:cs="Times New Roman"/>
          <w:color w:val="222222"/>
          <w:sz w:val="28"/>
          <w:szCs w:val="28"/>
          <w:lang w:eastAsia="ru-RU"/>
        </w:rPr>
      </w:pPr>
    </w:p>
    <w:p w:rsidR="00F3437F" w:rsidRPr="00F3437F" w:rsidRDefault="00F3437F" w:rsidP="00F3437F">
      <w:pPr>
        <w:shd w:val="clear" w:color="auto" w:fill="FFFFFF"/>
        <w:spacing w:after="0" w:line="360" w:lineRule="auto"/>
        <w:ind w:right="300"/>
        <w:textAlignment w:val="baseline"/>
        <w:rPr>
          <w:rFonts w:ascii="Times New Roman" w:eastAsia="Times New Roman" w:hAnsi="Times New Roman" w:cs="Times New Roman"/>
          <w:color w:val="222222"/>
          <w:sz w:val="28"/>
          <w:szCs w:val="28"/>
          <w:lang w:eastAsia="ru-RU"/>
        </w:rPr>
      </w:pPr>
    </w:p>
    <w:p w:rsidR="00F3437F" w:rsidRPr="00F3437F" w:rsidRDefault="00F3437F" w:rsidP="00F3437F">
      <w:pPr>
        <w:shd w:val="clear" w:color="auto" w:fill="FFFFFF"/>
        <w:spacing w:after="0" w:line="360" w:lineRule="auto"/>
        <w:ind w:right="300"/>
        <w:textAlignment w:val="baseline"/>
        <w:rPr>
          <w:rFonts w:ascii="Times New Roman" w:eastAsia="Times New Roman" w:hAnsi="Times New Roman" w:cs="Times New Roman"/>
          <w:color w:val="222222"/>
          <w:sz w:val="28"/>
          <w:szCs w:val="28"/>
          <w:lang w:eastAsia="ru-RU"/>
        </w:rPr>
      </w:pPr>
    </w:p>
    <w:p w:rsidR="00F3437F" w:rsidRPr="00F3437F" w:rsidRDefault="00F3437F" w:rsidP="00F3437F">
      <w:pPr>
        <w:shd w:val="clear" w:color="auto" w:fill="FFFFFF"/>
        <w:spacing w:after="0" w:line="360" w:lineRule="auto"/>
        <w:ind w:right="300"/>
        <w:textAlignment w:val="baseline"/>
        <w:rPr>
          <w:rFonts w:ascii="Times New Roman" w:eastAsia="Times New Roman" w:hAnsi="Times New Roman" w:cs="Times New Roman"/>
          <w:color w:val="222222"/>
          <w:sz w:val="28"/>
          <w:szCs w:val="28"/>
          <w:lang w:eastAsia="ru-RU"/>
        </w:rPr>
      </w:pPr>
    </w:p>
    <w:p w:rsidR="00F3437F" w:rsidRPr="00F3437F" w:rsidRDefault="00F3437F" w:rsidP="00F3437F">
      <w:pPr>
        <w:shd w:val="clear" w:color="auto" w:fill="FFFFFF"/>
        <w:spacing w:after="0" w:line="360" w:lineRule="auto"/>
        <w:ind w:right="300"/>
        <w:textAlignment w:val="baseline"/>
        <w:rPr>
          <w:rFonts w:ascii="Times New Roman" w:eastAsia="Times New Roman" w:hAnsi="Times New Roman" w:cs="Times New Roman"/>
          <w:color w:val="222222"/>
          <w:sz w:val="28"/>
          <w:szCs w:val="28"/>
          <w:lang w:eastAsia="ru-RU"/>
        </w:rPr>
      </w:pPr>
    </w:p>
    <w:p w:rsidR="00F3437F" w:rsidRPr="00F3437F" w:rsidRDefault="00F3437F" w:rsidP="00F3437F">
      <w:pPr>
        <w:shd w:val="clear" w:color="auto" w:fill="FFFFFF"/>
        <w:spacing w:after="0" w:line="360" w:lineRule="auto"/>
        <w:ind w:right="300"/>
        <w:textAlignment w:val="baseline"/>
        <w:rPr>
          <w:rFonts w:ascii="Times New Roman" w:eastAsia="Times New Roman" w:hAnsi="Times New Roman" w:cs="Times New Roman"/>
          <w:color w:val="222222"/>
          <w:sz w:val="28"/>
          <w:szCs w:val="28"/>
          <w:lang w:eastAsia="ru-RU"/>
        </w:rPr>
      </w:pPr>
    </w:p>
    <w:p w:rsidR="00F3437F" w:rsidRPr="00F3437F" w:rsidRDefault="00F3437F" w:rsidP="00F3437F">
      <w:pPr>
        <w:shd w:val="clear" w:color="auto" w:fill="FFFFFF"/>
        <w:spacing w:after="0" w:line="360" w:lineRule="auto"/>
        <w:ind w:right="300"/>
        <w:textAlignment w:val="baseline"/>
        <w:rPr>
          <w:rFonts w:ascii="Times New Roman" w:eastAsia="Times New Roman" w:hAnsi="Times New Roman" w:cs="Times New Roman"/>
          <w:color w:val="222222"/>
          <w:sz w:val="28"/>
          <w:szCs w:val="28"/>
          <w:lang w:eastAsia="ru-RU"/>
        </w:rPr>
      </w:pPr>
    </w:p>
    <w:p w:rsidR="00F3437F" w:rsidRPr="00F3437F" w:rsidRDefault="00F3437F" w:rsidP="00F3437F">
      <w:pPr>
        <w:shd w:val="clear" w:color="auto" w:fill="FFFFFF"/>
        <w:spacing w:after="0" w:line="360" w:lineRule="auto"/>
        <w:ind w:right="300"/>
        <w:textAlignment w:val="baseline"/>
        <w:rPr>
          <w:rFonts w:ascii="Times New Roman" w:eastAsia="Times New Roman" w:hAnsi="Times New Roman" w:cs="Times New Roman"/>
          <w:color w:val="222222"/>
          <w:sz w:val="28"/>
          <w:szCs w:val="28"/>
          <w:lang w:eastAsia="ru-RU"/>
        </w:rPr>
      </w:pPr>
    </w:p>
    <w:p w:rsidR="00F3437F" w:rsidRPr="00F3437F" w:rsidRDefault="00F3437F" w:rsidP="00F3437F">
      <w:pPr>
        <w:shd w:val="clear" w:color="auto" w:fill="FFFFFF"/>
        <w:spacing w:after="0" w:line="360" w:lineRule="auto"/>
        <w:ind w:right="300"/>
        <w:textAlignment w:val="baseline"/>
        <w:rPr>
          <w:rFonts w:ascii="Times New Roman" w:eastAsia="Times New Roman" w:hAnsi="Times New Roman" w:cs="Times New Roman"/>
          <w:color w:val="222222"/>
          <w:sz w:val="28"/>
          <w:szCs w:val="28"/>
          <w:lang w:eastAsia="ru-RU"/>
        </w:rPr>
      </w:pPr>
    </w:p>
    <w:p w:rsidR="00F3437F" w:rsidRPr="00F3437F" w:rsidRDefault="00F3437F" w:rsidP="00F3437F">
      <w:pPr>
        <w:shd w:val="clear" w:color="auto" w:fill="FFFFFF"/>
        <w:spacing w:after="0" w:line="360" w:lineRule="auto"/>
        <w:ind w:right="300"/>
        <w:textAlignment w:val="baseline"/>
        <w:rPr>
          <w:rFonts w:ascii="Times New Roman" w:eastAsia="Times New Roman" w:hAnsi="Times New Roman" w:cs="Times New Roman"/>
          <w:color w:val="222222"/>
          <w:sz w:val="28"/>
          <w:szCs w:val="28"/>
          <w:lang w:eastAsia="ru-RU"/>
        </w:rPr>
      </w:pPr>
    </w:p>
    <w:p w:rsidR="00F3437F" w:rsidRPr="00F3437F" w:rsidRDefault="00F3437F" w:rsidP="00F3437F">
      <w:pPr>
        <w:shd w:val="clear" w:color="auto" w:fill="FFFFFF"/>
        <w:spacing w:after="0" w:line="360" w:lineRule="auto"/>
        <w:ind w:right="300"/>
        <w:textAlignment w:val="baseline"/>
        <w:rPr>
          <w:rFonts w:ascii="Times New Roman" w:eastAsia="Times New Roman" w:hAnsi="Times New Roman" w:cs="Times New Roman"/>
          <w:color w:val="222222"/>
          <w:sz w:val="28"/>
          <w:szCs w:val="28"/>
          <w:lang w:eastAsia="ru-RU"/>
        </w:rPr>
      </w:pPr>
    </w:p>
    <w:p w:rsidR="00F3437F" w:rsidRPr="00F3437F" w:rsidRDefault="00F3437F" w:rsidP="00F3437F">
      <w:pPr>
        <w:shd w:val="clear" w:color="auto" w:fill="FFFFFF"/>
        <w:spacing w:after="0" w:line="360" w:lineRule="auto"/>
        <w:ind w:right="300"/>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b/>
          <w:bCs/>
          <w:color w:val="222222"/>
          <w:sz w:val="28"/>
          <w:szCs w:val="28"/>
          <w:lang w:eastAsia="ru-RU"/>
        </w:rPr>
        <w:t>ОБЩИЕ ПОЛОЖЕНИЯ.</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 xml:space="preserve">1.1. Настоящий коллективный договор заключен между работодателем и работниками в лице их представителей и является правовым актом, регулирующим социально-трудовые отношения в Муниципальном дошкольном образовательном бюджетном учреждении </w:t>
      </w:r>
      <w:r w:rsidRPr="00F3437F">
        <w:rPr>
          <w:rFonts w:ascii="Times New Roman" w:eastAsia="Times New Roman" w:hAnsi="Times New Roman" w:cs="Times New Roman"/>
          <w:bCs/>
          <w:color w:val="222222"/>
          <w:sz w:val="28"/>
          <w:szCs w:val="28"/>
          <w:lang w:eastAsia="ru-RU"/>
        </w:rPr>
        <w:t>« Детский сад общеразвивающего вида № 10 Лесозаводского городского округа»</w:t>
      </w:r>
      <w:r w:rsidRPr="00F3437F">
        <w:rPr>
          <w:rFonts w:ascii="Times New Roman" w:eastAsia="Times New Roman" w:hAnsi="Times New Roman" w:cs="Times New Roman"/>
          <w:color w:val="222222"/>
          <w:sz w:val="28"/>
          <w:szCs w:val="28"/>
          <w:lang w:eastAsia="ru-RU"/>
        </w:rPr>
        <w:t xml:space="preserve"> (далее – образовательная организация; МДОБУ « Д/С №10 ЛГО»).</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1.2. Основой для заключения коллективного договора являются:</w:t>
      </w:r>
    </w:p>
    <w:p w:rsidR="00F3437F" w:rsidRPr="00F3437F" w:rsidRDefault="00F3437F" w:rsidP="00F3437F">
      <w:pPr>
        <w:shd w:val="clear" w:color="auto" w:fill="FFFFFF"/>
        <w:spacing w:after="300" w:line="360" w:lineRule="auto"/>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Трудовой кодекс Российской Федерации (далее – ТК РФ);</w:t>
      </w:r>
      <w:r w:rsidRPr="00F3437F">
        <w:rPr>
          <w:rFonts w:ascii="Times New Roman" w:hAnsi="Times New Roman" w:cs="Times New Roman"/>
          <w:sz w:val="28"/>
          <w:szCs w:val="28"/>
        </w:rPr>
        <w:t xml:space="preserve"> иные законодательные и нормативные акты с целью определения взаимных обязательств работников и работодателя по защите социально-трудовых прав и профессиональных интересов работников организации.  Установлению дополнительных социально-экономических, правовых и профессиональных гарантий, льгот и преимуществ  работников, а также по созданию более благоприятных условий труда по сравнению с установленными законами, иными нормативными правовыми актами.</w:t>
      </w:r>
    </w:p>
    <w:p w:rsidR="00F3437F" w:rsidRPr="00F3437F" w:rsidRDefault="00F3437F" w:rsidP="00F3437F">
      <w:pPr>
        <w:shd w:val="clear" w:color="auto" w:fill="FFFFFF"/>
        <w:spacing w:after="300" w:line="360" w:lineRule="auto"/>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1.3. Сторонами коллективного договора являются:</w:t>
      </w:r>
    </w:p>
    <w:p w:rsidR="00F3437F" w:rsidRPr="00F3437F" w:rsidRDefault="00F3437F" w:rsidP="00F3437F">
      <w:pPr>
        <w:numPr>
          <w:ilvl w:val="0"/>
          <w:numId w:val="2"/>
        </w:num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работодатель в лице его представителя – руководителя образовательной организации (далее – работодатель) </w:t>
      </w:r>
      <w:r w:rsidRPr="00F3437F">
        <w:rPr>
          <w:rFonts w:ascii="Times New Roman" w:eastAsia="Times New Roman" w:hAnsi="Times New Roman" w:cs="Times New Roman"/>
          <w:color w:val="222222"/>
          <w:sz w:val="28"/>
          <w:szCs w:val="28"/>
          <w:u w:val="single"/>
          <w:lang w:eastAsia="ru-RU"/>
        </w:rPr>
        <w:t>Заведующий  Татьяна Николаевна Кирилюк</w:t>
      </w:r>
      <w:r w:rsidRPr="00F3437F">
        <w:rPr>
          <w:rFonts w:ascii="Times New Roman" w:eastAsia="Times New Roman" w:hAnsi="Times New Roman" w:cs="Times New Roman"/>
          <w:color w:val="222222"/>
          <w:sz w:val="28"/>
          <w:szCs w:val="28"/>
          <w:lang w:eastAsia="ru-RU"/>
        </w:rPr>
        <w:t>;</w:t>
      </w:r>
    </w:p>
    <w:p w:rsidR="00F3437F" w:rsidRPr="00F3437F" w:rsidRDefault="00F3437F" w:rsidP="00F3437F">
      <w:pPr>
        <w:numPr>
          <w:ilvl w:val="0"/>
          <w:numId w:val="2"/>
        </w:num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 xml:space="preserve">работники образовательной организации в лице их представителя – Совета трудового коллектива (далее – СТК) в лице председателя совета трудового коллектива (далее – выборный орган СТК)   </w:t>
      </w:r>
      <w:r w:rsidRPr="00F3437F">
        <w:rPr>
          <w:rFonts w:ascii="Times New Roman" w:eastAsia="Times New Roman" w:hAnsi="Times New Roman" w:cs="Times New Roman"/>
          <w:color w:val="222222"/>
          <w:sz w:val="28"/>
          <w:szCs w:val="28"/>
          <w:u w:val="single"/>
          <w:lang w:eastAsia="ru-RU"/>
        </w:rPr>
        <w:t>воспитатель Светлана Викторовна Каверина</w:t>
      </w:r>
      <w:r w:rsidRPr="00F3437F">
        <w:rPr>
          <w:rFonts w:ascii="Times New Roman" w:eastAsia="Times New Roman" w:hAnsi="Times New Roman" w:cs="Times New Roman"/>
          <w:color w:val="222222"/>
          <w:sz w:val="28"/>
          <w:szCs w:val="28"/>
          <w:lang w:eastAsia="ru-RU"/>
        </w:rPr>
        <w:t>.</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lastRenderedPageBreak/>
        <w:t>1.4.Стороны в социально-трудовых отношениях руководствуются условиями и положениями, изложенными в коллективном договоре с учетом приложений, являющихся неотъемлемой его частью:</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Приложение № 1  «Перечень локальных актов и документов организации, принимаемых с мотивированным мнением Совета трудового коллектива.</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Приложение № 2 «Соглашение по охране труда».</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Приложение № 3 «Перечень профессий и должностей, работа на которых дает право работникам на получение средств индивидуальной защиты»</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1.5. Действие настоящего коллективного договора распространяется на всех работников образовательной организации </w:t>
      </w:r>
      <w:r w:rsidRPr="00F3437F">
        <w:rPr>
          <w:rFonts w:ascii="Times New Roman" w:eastAsia="Times New Roman" w:hAnsi="Times New Roman" w:cs="Times New Roman"/>
          <w:i/>
          <w:iCs/>
          <w:color w:val="222222"/>
          <w:sz w:val="28"/>
          <w:szCs w:val="28"/>
          <w:lang w:eastAsia="ru-RU"/>
        </w:rPr>
        <w:t>(статья 43 ТК РФ)</w:t>
      </w:r>
      <w:r w:rsidRPr="00F3437F">
        <w:rPr>
          <w:rFonts w:ascii="Times New Roman" w:eastAsia="Times New Roman" w:hAnsi="Times New Roman" w:cs="Times New Roman"/>
          <w:color w:val="222222"/>
          <w:sz w:val="28"/>
          <w:szCs w:val="28"/>
          <w:lang w:eastAsia="ru-RU"/>
        </w:rPr>
        <w:t>, в том числе заключивших трудовой договор о работе по совместительству</w:t>
      </w:r>
      <w:r w:rsidRPr="00F3437F">
        <w:rPr>
          <w:rFonts w:ascii="Times New Roman" w:eastAsia="Times New Roman" w:hAnsi="Times New Roman" w:cs="Times New Roman"/>
          <w:b/>
          <w:bCs/>
          <w:color w:val="222222"/>
          <w:sz w:val="28"/>
          <w:szCs w:val="28"/>
          <w:lang w:eastAsia="ru-RU"/>
        </w:rPr>
        <w:t>.</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1.6. Работодатель обязан ознакомить под роспись с текстом коллективного договора всех работников образовательной организации в течение </w:t>
      </w:r>
      <w:r w:rsidRPr="00F3437F">
        <w:rPr>
          <w:rFonts w:ascii="Times New Roman" w:eastAsia="Times New Roman" w:hAnsi="Times New Roman" w:cs="Times New Roman"/>
          <w:color w:val="222222"/>
          <w:sz w:val="28"/>
          <w:szCs w:val="28"/>
          <w:u w:val="single"/>
          <w:lang w:eastAsia="ru-RU"/>
        </w:rPr>
        <w:t>14</w:t>
      </w:r>
      <w:r w:rsidRPr="00F3437F">
        <w:rPr>
          <w:rFonts w:ascii="Times New Roman" w:eastAsia="Times New Roman" w:hAnsi="Times New Roman" w:cs="Times New Roman"/>
          <w:color w:val="222222"/>
          <w:sz w:val="28"/>
          <w:szCs w:val="28"/>
          <w:lang w:eastAsia="ru-RU"/>
        </w:rPr>
        <w:t> дней после его подписания.</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1.7. Коллективный договор сохраняет свое действие в случаях изменения наименования организации, реорганизации в форме преобразования, а также расторжения трудового договора с руководителем образовательной организации.</w:t>
      </w:r>
    </w:p>
    <w:p w:rsidR="00F3437F" w:rsidRPr="00F3437F" w:rsidRDefault="00F3437F" w:rsidP="00F3437F">
      <w:pPr>
        <w:shd w:val="clear" w:color="auto" w:fill="FFFFFF"/>
        <w:spacing w:after="300" w:line="360" w:lineRule="auto"/>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F3437F" w:rsidRPr="00F3437F" w:rsidRDefault="00F3437F" w:rsidP="00F3437F">
      <w:pPr>
        <w:shd w:val="clear" w:color="auto" w:fill="FFFFFF"/>
        <w:spacing w:after="300" w:line="360" w:lineRule="auto"/>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При реорганизации образовательной организации в форме слияния, присоединения, разделения, выделения коллективный договор сохраняет свое действие в течение всего срока реорганизации.</w:t>
      </w:r>
    </w:p>
    <w:p w:rsidR="00F3437F" w:rsidRPr="00F3437F" w:rsidRDefault="00F3437F" w:rsidP="00F3437F">
      <w:pPr>
        <w:shd w:val="clear" w:color="auto" w:fill="FFFFFF"/>
        <w:spacing w:after="300" w:line="360" w:lineRule="auto"/>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При реорганизации или смене формы собственности образовательной организации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p>
    <w:p w:rsidR="00F3437F" w:rsidRPr="00F3437F" w:rsidRDefault="00F3437F" w:rsidP="00F3437F">
      <w:pPr>
        <w:shd w:val="clear" w:color="auto" w:fill="FFFFFF"/>
        <w:spacing w:after="0" w:line="360" w:lineRule="auto"/>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lastRenderedPageBreak/>
        <w:t>При ликвидации образовательной организации коллективный договор сохраняет свое действие в течение всего срока проведения ликвидации </w:t>
      </w:r>
      <w:r w:rsidRPr="00F3437F">
        <w:rPr>
          <w:rFonts w:ascii="Times New Roman" w:eastAsia="Times New Roman" w:hAnsi="Times New Roman" w:cs="Times New Roman"/>
          <w:i/>
          <w:iCs/>
          <w:color w:val="222222"/>
          <w:sz w:val="28"/>
          <w:szCs w:val="28"/>
          <w:lang w:eastAsia="ru-RU"/>
        </w:rPr>
        <w:t>(статья 43 ТК РФ).</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 xml:space="preserve">1.8. </w:t>
      </w:r>
      <w:proofErr w:type="gramStart"/>
      <w:r w:rsidRPr="00F3437F">
        <w:rPr>
          <w:rFonts w:ascii="Times New Roman" w:eastAsia="Times New Roman" w:hAnsi="Times New Roman" w:cs="Times New Roman"/>
          <w:color w:val="222222"/>
          <w:sz w:val="28"/>
          <w:szCs w:val="28"/>
          <w:lang w:eastAsia="ru-RU"/>
        </w:rPr>
        <w:t>Стороны договорились, что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порядке, установленном Трудовым кодексом РФ для его заключения </w:t>
      </w:r>
      <w:r w:rsidRPr="00F3437F">
        <w:rPr>
          <w:rFonts w:ascii="Times New Roman" w:eastAsia="Times New Roman" w:hAnsi="Times New Roman" w:cs="Times New Roman"/>
          <w:i/>
          <w:iCs/>
          <w:color w:val="222222"/>
          <w:sz w:val="28"/>
          <w:szCs w:val="28"/>
          <w:lang w:eastAsia="ru-RU"/>
        </w:rPr>
        <w:t>(статья 44 ТК РФ)</w:t>
      </w:r>
      <w:r w:rsidRPr="00F3437F">
        <w:rPr>
          <w:rFonts w:ascii="Times New Roman" w:eastAsia="Times New Roman" w:hAnsi="Times New Roman" w:cs="Times New Roman"/>
          <w:color w:val="222222"/>
          <w:sz w:val="28"/>
          <w:szCs w:val="28"/>
          <w:lang w:eastAsia="ru-RU"/>
        </w:rPr>
        <w:t>, с последующим ознакомлением работников под роспись в срок не позднее</w:t>
      </w:r>
      <w:r w:rsidRPr="00F3437F">
        <w:rPr>
          <w:rFonts w:ascii="Times New Roman" w:eastAsia="Times New Roman" w:hAnsi="Times New Roman" w:cs="Times New Roman"/>
          <w:color w:val="222222"/>
          <w:sz w:val="28"/>
          <w:szCs w:val="28"/>
          <w:u w:val="single"/>
          <w:lang w:eastAsia="ru-RU"/>
        </w:rPr>
        <w:t> 14</w:t>
      </w:r>
      <w:r w:rsidRPr="00F3437F">
        <w:rPr>
          <w:rFonts w:ascii="Times New Roman" w:eastAsia="Times New Roman" w:hAnsi="Times New Roman" w:cs="Times New Roman"/>
          <w:color w:val="222222"/>
          <w:sz w:val="28"/>
          <w:szCs w:val="28"/>
          <w:lang w:eastAsia="ru-RU"/>
        </w:rPr>
        <w:t> дней после подписания изменений и дополнений в коллективный договор</w:t>
      </w:r>
      <w:proofErr w:type="gramEnd"/>
      <w:r w:rsidRPr="00F3437F">
        <w:rPr>
          <w:rFonts w:ascii="Times New Roman" w:eastAsia="Times New Roman" w:hAnsi="Times New Roman" w:cs="Times New Roman"/>
          <w:color w:val="222222"/>
          <w:sz w:val="28"/>
          <w:szCs w:val="28"/>
          <w:lang w:eastAsia="ru-RU"/>
        </w:rPr>
        <w:t>.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условиями вышеуказанных отраслевых соглашений.</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1.9. Необоснованный отказ работодателя или лица, его представляющего, от заключения коллективного договора (изменения и дополнения), влечет за собой административную ответственность в соответствии со статьей 5.30 КоАП РФ </w:t>
      </w:r>
      <w:r w:rsidRPr="00F3437F">
        <w:rPr>
          <w:rFonts w:ascii="Times New Roman" w:eastAsia="Times New Roman" w:hAnsi="Times New Roman" w:cs="Times New Roman"/>
          <w:i/>
          <w:iCs/>
          <w:color w:val="222222"/>
          <w:sz w:val="28"/>
          <w:szCs w:val="28"/>
          <w:lang w:eastAsia="ru-RU"/>
        </w:rPr>
        <w:t>(предупреждение или административный штраф в размере от трех тысяч до пяти тысяч рублей).</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1.10. Контроль, за ходом выполнения коллективного договора, осуществляется сторонами социального партнерства, их представителями, соответствующими органами по труду.</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При проведении указанного контроля представители сторон обязаны предоставлять друг другу, а также соответствующим органам по труду необходимую для этого информацию не позднее одного месяца со дня получения соответствующего запроса</w:t>
      </w:r>
      <w:proofErr w:type="gramStart"/>
      <w:r w:rsidRPr="00F3437F">
        <w:rPr>
          <w:rFonts w:ascii="Times New Roman" w:eastAsia="Times New Roman" w:hAnsi="Times New Roman" w:cs="Times New Roman"/>
          <w:color w:val="222222"/>
          <w:sz w:val="28"/>
          <w:szCs w:val="28"/>
          <w:lang w:eastAsia="ru-RU"/>
        </w:rPr>
        <w:t>.</w:t>
      </w:r>
      <w:proofErr w:type="gramEnd"/>
      <w:r w:rsidRPr="00F3437F">
        <w:rPr>
          <w:rFonts w:ascii="Times New Roman" w:eastAsia="Times New Roman" w:hAnsi="Times New Roman" w:cs="Times New Roman"/>
          <w:i/>
          <w:iCs/>
          <w:color w:val="222222"/>
          <w:sz w:val="28"/>
          <w:szCs w:val="28"/>
          <w:lang w:eastAsia="ru-RU"/>
        </w:rPr>
        <w:t xml:space="preserve">  (</w:t>
      </w:r>
      <w:proofErr w:type="gramStart"/>
      <w:r w:rsidRPr="00F3437F">
        <w:rPr>
          <w:rFonts w:ascii="Times New Roman" w:eastAsia="Times New Roman" w:hAnsi="Times New Roman" w:cs="Times New Roman"/>
          <w:i/>
          <w:iCs/>
          <w:color w:val="222222"/>
          <w:sz w:val="28"/>
          <w:szCs w:val="28"/>
          <w:lang w:eastAsia="ru-RU"/>
        </w:rPr>
        <w:t>с</w:t>
      </w:r>
      <w:proofErr w:type="gramEnd"/>
      <w:r w:rsidRPr="00F3437F">
        <w:rPr>
          <w:rFonts w:ascii="Times New Roman" w:eastAsia="Times New Roman" w:hAnsi="Times New Roman" w:cs="Times New Roman"/>
          <w:i/>
          <w:iCs/>
          <w:color w:val="222222"/>
          <w:sz w:val="28"/>
          <w:szCs w:val="28"/>
          <w:lang w:eastAsia="ru-RU"/>
        </w:rPr>
        <w:t>татья 51 ТК РФ).</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1.11. Помимо требований ТК РФ по обязательному принятию локальных актов, принимаемых работодателем с учетом мнения СТК, утвердить перечень дополнительных локальных нормативных актов образовательной организации, принимаемых с мотивированным мнением СТК (приложение № 2 к коллективному договору) в соответствии с порядком, установленным статьей 372 ТК РФ.</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lastRenderedPageBreak/>
        <w:t>1.12. Стороны создают комиссию по трудовым спорам на основе соблюдения принципов равноправия, полномочности их представителей в количестве, определенным совместным решением, которая действует в течение всего времени действия коллективного договора, руководствуясь в своей деятельности Положением (приложение №</w:t>
      </w:r>
      <w:r w:rsidRPr="00F3437F">
        <w:rPr>
          <w:rFonts w:ascii="Times New Roman" w:eastAsia="Times New Roman" w:hAnsi="Times New Roman" w:cs="Times New Roman"/>
          <w:i/>
          <w:iCs/>
          <w:color w:val="222222"/>
          <w:sz w:val="28"/>
          <w:szCs w:val="28"/>
          <w:lang w:eastAsia="ru-RU"/>
        </w:rPr>
        <w:t>1</w:t>
      </w:r>
      <w:r w:rsidRPr="00F3437F">
        <w:rPr>
          <w:rFonts w:ascii="Times New Roman" w:eastAsia="Times New Roman" w:hAnsi="Times New Roman" w:cs="Times New Roman"/>
          <w:color w:val="222222"/>
          <w:sz w:val="28"/>
          <w:szCs w:val="28"/>
          <w:lang w:eastAsia="ru-RU"/>
        </w:rPr>
        <w:t>) </w:t>
      </w:r>
      <w:r w:rsidRPr="00F3437F">
        <w:rPr>
          <w:rFonts w:ascii="Times New Roman" w:eastAsia="Times New Roman" w:hAnsi="Times New Roman" w:cs="Times New Roman"/>
          <w:i/>
          <w:iCs/>
          <w:color w:val="222222"/>
          <w:sz w:val="28"/>
          <w:szCs w:val="28"/>
          <w:lang w:eastAsia="ru-RU"/>
        </w:rPr>
        <w:t>(статья 382 ТК РФ)</w:t>
      </w:r>
      <w:r w:rsidRPr="00F3437F">
        <w:rPr>
          <w:rFonts w:ascii="Times New Roman" w:eastAsia="Times New Roman" w:hAnsi="Times New Roman" w:cs="Times New Roman"/>
          <w:color w:val="222222"/>
          <w:sz w:val="28"/>
          <w:szCs w:val="28"/>
          <w:lang w:eastAsia="ru-RU"/>
        </w:rPr>
        <w:t>.</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1.13.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1.14. Настоящий коллективный договор заключается в 3-х экземплярах и вступает в силу со дня его подписания сторонами (либо с даты, указанной в коллективном договоре по соглашению сторон) и действует по 31 декабря 2025 года включительно </w:t>
      </w:r>
      <w:r w:rsidRPr="00F3437F">
        <w:rPr>
          <w:rFonts w:ascii="Times New Roman" w:eastAsia="Times New Roman" w:hAnsi="Times New Roman" w:cs="Times New Roman"/>
          <w:i/>
          <w:iCs/>
          <w:color w:val="222222"/>
          <w:sz w:val="28"/>
          <w:szCs w:val="28"/>
          <w:lang w:eastAsia="ru-RU"/>
        </w:rPr>
        <w:t>(статья 43 ТК РФ).</w:t>
      </w:r>
    </w:p>
    <w:p w:rsidR="00F3437F" w:rsidRPr="00F3437F" w:rsidRDefault="00F3437F" w:rsidP="00F3437F">
      <w:pPr>
        <w:shd w:val="clear" w:color="auto" w:fill="FFFFFF"/>
        <w:spacing w:after="0" w:line="360" w:lineRule="auto"/>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b/>
          <w:bCs/>
          <w:color w:val="222222"/>
          <w:sz w:val="28"/>
          <w:szCs w:val="28"/>
          <w:lang w:eastAsia="ru-RU"/>
        </w:rPr>
        <w:t> </w:t>
      </w:r>
    </w:p>
    <w:p w:rsidR="00F3437F" w:rsidRPr="00F3437F" w:rsidRDefault="00F3437F" w:rsidP="00F3437F">
      <w:pPr>
        <w:shd w:val="clear" w:color="auto" w:fill="FFFFFF"/>
        <w:spacing w:after="0" w:line="360" w:lineRule="auto"/>
        <w:ind w:right="300"/>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b/>
          <w:bCs/>
          <w:color w:val="222222"/>
          <w:sz w:val="28"/>
          <w:szCs w:val="28"/>
          <w:lang w:eastAsia="ru-RU"/>
        </w:rPr>
        <w:t>II. ГАРАНТИИ ПРИ ЗАКЛЮЧЕНИИ,  ИЗМЕНЕНИИ  И  РАСТОРЖЕНИИ ТРУДОВОГО ДОГОВОРА.</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2.1. Стороны договорились, что:</w:t>
      </w:r>
    </w:p>
    <w:p w:rsidR="00F3437F" w:rsidRPr="00F3437F" w:rsidRDefault="00F3437F" w:rsidP="00F3437F">
      <w:pPr>
        <w:numPr>
          <w:ilvl w:val="1"/>
          <w:numId w:val="3"/>
        </w:num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2.2. Работодатель обязуется:</w:t>
      </w:r>
    </w:p>
    <w:p w:rsidR="00F3437F" w:rsidRPr="00F3437F" w:rsidRDefault="00F3437F" w:rsidP="00F3437F">
      <w:pPr>
        <w:numPr>
          <w:ilvl w:val="2"/>
          <w:numId w:val="3"/>
        </w:num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заключать трудовой договор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w:t>
      </w:r>
    </w:p>
    <w:p w:rsidR="00F3437F" w:rsidRPr="00F3437F" w:rsidRDefault="00F3437F" w:rsidP="00F3437F">
      <w:pPr>
        <w:spacing w:line="360" w:lineRule="auto"/>
        <w:ind w:hanging="20"/>
        <w:jc w:val="both"/>
        <w:rPr>
          <w:rFonts w:ascii="Times New Roman" w:eastAsia="Calibri" w:hAnsi="Times New Roman" w:cs="Times New Roman"/>
          <w:sz w:val="28"/>
          <w:szCs w:val="28"/>
        </w:rPr>
      </w:pPr>
      <w:r w:rsidRPr="00F3437F">
        <w:rPr>
          <w:rFonts w:ascii="Times New Roman" w:eastAsia="Calibri" w:hAnsi="Times New Roman" w:cs="Times New Roman"/>
          <w:sz w:val="28"/>
          <w:szCs w:val="28"/>
        </w:rPr>
        <w:t>При приеме на  работу, работодатель требует установленные законодательством документы</w:t>
      </w:r>
    </w:p>
    <w:p w:rsidR="00F3437F" w:rsidRPr="00F3437F" w:rsidRDefault="00F3437F" w:rsidP="00F3437F">
      <w:pPr>
        <w:numPr>
          <w:ilvl w:val="0"/>
          <w:numId w:val="14"/>
        </w:numPr>
        <w:spacing w:line="360" w:lineRule="auto"/>
        <w:jc w:val="both"/>
        <w:rPr>
          <w:rFonts w:ascii="Times New Roman" w:eastAsia="Calibri" w:hAnsi="Times New Roman" w:cs="Times New Roman"/>
          <w:sz w:val="28"/>
          <w:szCs w:val="28"/>
        </w:rPr>
      </w:pPr>
      <w:r w:rsidRPr="00F3437F">
        <w:rPr>
          <w:rFonts w:ascii="Times New Roman" w:eastAsia="Calibri" w:hAnsi="Times New Roman" w:cs="Times New Roman"/>
          <w:sz w:val="28"/>
          <w:szCs w:val="28"/>
        </w:rPr>
        <w:t>паспорт или иной документ, удостоверяющий личность;</w:t>
      </w:r>
    </w:p>
    <w:p w:rsidR="00F3437F" w:rsidRPr="00F3437F" w:rsidRDefault="00F3437F" w:rsidP="00F3437F">
      <w:pPr>
        <w:numPr>
          <w:ilvl w:val="0"/>
          <w:numId w:val="14"/>
        </w:numPr>
        <w:spacing w:line="360" w:lineRule="auto"/>
        <w:jc w:val="both"/>
        <w:rPr>
          <w:rFonts w:ascii="Times New Roman" w:eastAsia="Calibri" w:hAnsi="Times New Roman" w:cs="Times New Roman"/>
          <w:sz w:val="28"/>
          <w:szCs w:val="28"/>
        </w:rPr>
      </w:pPr>
      <w:r w:rsidRPr="00F3437F">
        <w:rPr>
          <w:rFonts w:ascii="Times New Roman" w:eastAsia="Calibri" w:hAnsi="Times New Roman" w:cs="Times New Roman"/>
          <w:sz w:val="28"/>
          <w:szCs w:val="28"/>
        </w:rPr>
        <w:lastRenderedPageBreak/>
        <w:t>трудовую книжку, за исключением случаев, когда трудовой договор заключается впервые   или работник поступает на работу в порядке совместительства;</w:t>
      </w:r>
    </w:p>
    <w:p w:rsidR="00F3437F" w:rsidRPr="00F3437F" w:rsidRDefault="00F3437F" w:rsidP="00F3437F">
      <w:pPr>
        <w:numPr>
          <w:ilvl w:val="0"/>
          <w:numId w:val="14"/>
        </w:numPr>
        <w:spacing w:line="360" w:lineRule="auto"/>
        <w:jc w:val="both"/>
        <w:rPr>
          <w:rFonts w:ascii="Times New Roman" w:eastAsia="Calibri" w:hAnsi="Times New Roman" w:cs="Times New Roman"/>
          <w:sz w:val="28"/>
          <w:szCs w:val="28"/>
        </w:rPr>
      </w:pPr>
      <w:r w:rsidRPr="00F3437F">
        <w:rPr>
          <w:rFonts w:ascii="Times New Roman" w:eastAsia="Calibri" w:hAnsi="Times New Roman" w:cs="Times New Roman"/>
          <w:sz w:val="28"/>
          <w:szCs w:val="28"/>
        </w:rPr>
        <w:t xml:space="preserve"> документ, подтверждающий регистрацию в системе индивидуального (персонифицированного) учета, в том числе в форме электронного документа; </w:t>
      </w:r>
    </w:p>
    <w:p w:rsidR="00F3437F" w:rsidRPr="00F3437F" w:rsidRDefault="00F3437F" w:rsidP="00F3437F">
      <w:pPr>
        <w:numPr>
          <w:ilvl w:val="0"/>
          <w:numId w:val="14"/>
        </w:numPr>
        <w:spacing w:line="360" w:lineRule="auto"/>
        <w:jc w:val="both"/>
        <w:rPr>
          <w:rFonts w:ascii="Times New Roman" w:eastAsia="Calibri" w:hAnsi="Times New Roman" w:cs="Times New Roman"/>
          <w:sz w:val="28"/>
          <w:szCs w:val="28"/>
        </w:rPr>
      </w:pPr>
      <w:r w:rsidRPr="00F3437F">
        <w:rPr>
          <w:rFonts w:ascii="Times New Roman" w:eastAsia="Calibri" w:hAnsi="Times New Roman" w:cs="Times New Roman"/>
          <w:sz w:val="28"/>
          <w:szCs w:val="28"/>
        </w:rPr>
        <w:t>документы воинского учета – для военнообязанных  и  лиц, подлежащих призыву на военную службу;</w:t>
      </w:r>
    </w:p>
    <w:p w:rsidR="00F3437F" w:rsidRPr="00F3437F" w:rsidRDefault="00F3437F" w:rsidP="00F3437F">
      <w:pPr>
        <w:numPr>
          <w:ilvl w:val="0"/>
          <w:numId w:val="14"/>
        </w:numPr>
        <w:spacing w:line="360" w:lineRule="auto"/>
        <w:jc w:val="both"/>
        <w:rPr>
          <w:rFonts w:ascii="Times New Roman" w:eastAsia="Calibri" w:hAnsi="Times New Roman" w:cs="Times New Roman"/>
          <w:sz w:val="28"/>
          <w:szCs w:val="28"/>
        </w:rPr>
      </w:pPr>
      <w:r w:rsidRPr="00F3437F">
        <w:rPr>
          <w:rFonts w:ascii="Times New Roman" w:eastAsia="Calibri" w:hAnsi="Times New Roman" w:cs="Times New Roman"/>
          <w:sz w:val="28"/>
          <w:szCs w:val="28"/>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F3437F" w:rsidRPr="00F3437F" w:rsidRDefault="00F3437F" w:rsidP="00F3437F">
      <w:pPr>
        <w:numPr>
          <w:ilvl w:val="0"/>
          <w:numId w:val="14"/>
        </w:numPr>
        <w:spacing w:line="360" w:lineRule="auto"/>
        <w:jc w:val="both"/>
        <w:rPr>
          <w:rFonts w:ascii="Times New Roman" w:eastAsia="Calibri" w:hAnsi="Times New Roman" w:cs="Times New Roman"/>
          <w:sz w:val="28"/>
          <w:szCs w:val="28"/>
        </w:rPr>
      </w:pPr>
      <w:proofErr w:type="gramStart"/>
      <w:r w:rsidRPr="00F3437F">
        <w:rPr>
          <w:rFonts w:ascii="Times New Roman" w:eastAsia="Calibri" w:hAnsi="Times New Roman" w:cs="Times New Roman"/>
          <w:sz w:val="28"/>
          <w:szCs w:val="28"/>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при поступлении на работу, связанную с деятельностью, к осуществлению которой в соответствии с настоящим Кодексом</w:t>
      </w:r>
      <w:proofErr w:type="gramEnd"/>
      <w:r w:rsidRPr="00F3437F">
        <w:rPr>
          <w:rFonts w:ascii="Times New Roman" w:eastAsia="Calibri" w:hAnsi="Times New Roman" w:cs="Times New Roman"/>
          <w:sz w:val="28"/>
          <w:szCs w:val="28"/>
        </w:rPr>
        <w:t>, иным федеральным законом не допускаются лица, имеющие или имевшие судимость, подвергающиеся или подвергавшиеся уголовному преследованию;</w:t>
      </w:r>
    </w:p>
    <w:p w:rsidR="00F3437F" w:rsidRPr="00F3437F" w:rsidRDefault="00F3437F" w:rsidP="00F3437F">
      <w:pPr>
        <w:numPr>
          <w:ilvl w:val="0"/>
          <w:numId w:val="14"/>
        </w:numPr>
        <w:spacing w:line="360" w:lineRule="auto"/>
        <w:jc w:val="both"/>
        <w:rPr>
          <w:rFonts w:ascii="Times New Roman" w:eastAsia="Calibri" w:hAnsi="Times New Roman" w:cs="Times New Roman"/>
          <w:sz w:val="28"/>
          <w:szCs w:val="28"/>
        </w:rPr>
      </w:pPr>
      <w:proofErr w:type="gramStart"/>
      <w:r w:rsidRPr="00F3437F">
        <w:rPr>
          <w:rFonts w:ascii="Times New Roman" w:eastAsia="Calibri" w:hAnsi="Times New Roman" w:cs="Times New Roman"/>
          <w:sz w:val="28"/>
          <w:szCs w:val="28"/>
        </w:rPr>
        <w:t xml:space="preserve">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F3437F">
        <w:rPr>
          <w:rFonts w:ascii="Times New Roman" w:eastAsia="Calibri" w:hAnsi="Times New Roman" w:cs="Times New Roman"/>
          <w:sz w:val="28"/>
          <w:szCs w:val="28"/>
        </w:rPr>
        <w:t>психоактивных</w:t>
      </w:r>
      <w:proofErr w:type="spellEnd"/>
      <w:r w:rsidRPr="00F3437F">
        <w:rPr>
          <w:rFonts w:ascii="Times New Roman" w:eastAsia="Calibri" w:hAnsi="Times New Roman" w:cs="Times New Roman"/>
          <w:sz w:val="28"/>
          <w:szCs w:val="28"/>
        </w:rPr>
        <w:t xml:space="preserve">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w:t>
      </w:r>
      <w:r w:rsidRPr="00F3437F">
        <w:rPr>
          <w:rFonts w:ascii="Times New Roman" w:eastAsia="Calibri" w:hAnsi="Times New Roman" w:cs="Times New Roman"/>
          <w:sz w:val="28"/>
          <w:szCs w:val="28"/>
        </w:rPr>
        <w:lastRenderedPageBreak/>
        <w:t>дел, - при поступлении на работу, связанную</w:t>
      </w:r>
      <w:proofErr w:type="gramEnd"/>
      <w:r w:rsidRPr="00F3437F">
        <w:rPr>
          <w:rFonts w:ascii="Times New Roman" w:eastAsia="Calibri" w:hAnsi="Times New Roman" w:cs="Times New Roman"/>
          <w:sz w:val="28"/>
          <w:szCs w:val="28"/>
        </w:rPr>
        <w:t xml:space="preserve">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F3437F">
        <w:rPr>
          <w:rFonts w:ascii="Times New Roman" w:eastAsia="Calibri" w:hAnsi="Times New Roman" w:cs="Times New Roman"/>
          <w:sz w:val="28"/>
          <w:szCs w:val="28"/>
        </w:rPr>
        <w:t>психоактивных</w:t>
      </w:r>
      <w:proofErr w:type="spellEnd"/>
      <w:r w:rsidRPr="00F3437F">
        <w:rPr>
          <w:rFonts w:ascii="Times New Roman" w:eastAsia="Calibri" w:hAnsi="Times New Roman" w:cs="Times New Roman"/>
          <w:sz w:val="28"/>
          <w:szCs w:val="28"/>
        </w:rPr>
        <w:t xml:space="preserve"> веществ, до окончания срока, в течение которого лицо считается подвергнутым административному наказанию;</w:t>
      </w:r>
    </w:p>
    <w:p w:rsidR="00F3437F" w:rsidRPr="00F3437F" w:rsidRDefault="00F3437F" w:rsidP="00F3437F">
      <w:pPr>
        <w:numPr>
          <w:ilvl w:val="0"/>
          <w:numId w:val="14"/>
        </w:numPr>
        <w:spacing w:line="360" w:lineRule="auto"/>
        <w:jc w:val="both"/>
        <w:rPr>
          <w:rFonts w:ascii="Times New Roman" w:eastAsia="Calibri" w:hAnsi="Times New Roman" w:cs="Times New Roman"/>
          <w:sz w:val="28"/>
          <w:szCs w:val="28"/>
        </w:rPr>
      </w:pPr>
      <w:r w:rsidRPr="00F3437F">
        <w:rPr>
          <w:rFonts w:ascii="Times New Roman" w:eastAsia="Calibri" w:hAnsi="Times New Roman" w:cs="Times New Roman"/>
          <w:sz w:val="28"/>
          <w:szCs w:val="28"/>
        </w:rPr>
        <w:t>личное заявление.</w:t>
      </w:r>
    </w:p>
    <w:p w:rsidR="00F3437F" w:rsidRPr="00F3437F" w:rsidRDefault="00F3437F" w:rsidP="00F3437F">
      <w:pPr>
        <w:spacing w:line="360" w:lineRule="auto"/>
        <w:jc w:val="both"/>
        <w:rPr>
          <w:rFonts w:ascii="Times New Roman" w:eastAsia="Calibri" w:hAnsi="Times New Roman" w:cs="Times New Roman"/>
          <w:sz w:val="28"/>
          <w:szCs w:val="28"/>
        </w:rPr>
      </w:pPr>
      <w:r w:rsidRPr="00F3437F">
        <w:rPr>
          <w:rFonts w:ascii="Times New Roman" w:eastAsia="Calibri" w:hAnsi="Times New Roman" w:cs="Times New Roman"/>
          <w:sz w:val="28"/>
          <w:szCs w:val="28"/>
        </w:rPr>
        <w:t>С учетом  специфики работы в образовательной организации в соответствии с  Трудовым кодексом, иными федеральными законами Российской Федерации, работнику необходимо предъявить дополнительные документы:</w:t>
      </w:r>
    </w:p>
    <w:p w:rsidR="00F3437F" w:rsidRPr="00F3437F" w:rsidRDefault="00F3437F" w:rsidP="00F3437F">
      <w:pPr>
        <w:numPr>
          <w:ilvl w:val="0"/>
          <w:numId w:val="14"/>
        </w:numPr>
        <w:spacing w:line="360" w:lineRule="auto"/>
        <w:jc w:val="both"/>
        <w:rPr>
          <w:rFonts w:ascii="Times New Roman" w:eastAsia="Calibri" w:hAnsi="Times New Roman" w:cs="Times New Roman"/>
          <w:sz w:val="28"/>
          <w:szCs w:val="28"/>
        </w:rPr>
      </w:pPr>
      <w:r w:rsidRPr="00F3437F">
        <w:rPr>
          <w:rFonts w:ascii="Times New Roman" w:eastAsia="Calibri" w:hAnsi="Times New Roman" w:cs="Times New Roman"/>
          <w:sz w:val="28"/>
          <w:szCs w:val="28"/>
        </w:rPr>
        <w:t xml:space="preserve">выписку из протокола заседания аттестационной комиссии об установлении квалификационной категории или соответствия занимаемой должности (для педагогических работников при наличии); </w:t>
      </w:r>
    </w:p>
    <w:p w:rsidR="00F3437F" w:rsidRPr="00F3437F" w:rsidRDefault="00F3437F" w:rsidP="00F3437F">
      <w:pPr>
        <w:numPr>
          <w:ilvl w:val="0"/>
          <w:numId w:val="14"/>
        </w:numPr>
        <w:spacing w:line="360" w:lineRule="auto"/>
        <w:jc w:val="both"/>
        <w:rPr>
          <w:rFonts w:ascii="Times New Roman" w:eastAsia="Calibri" w:hAnsi="Times New Roman" w:cs="Times New Roman"/>
          <w:sz w:val="28"/>
          <w:szCs w:val="28"/>
        </w:rPr>
      </w:pPr>
      <w:r w:rsidRPr="00F3437F">
        <w:rPr>
          <w:rFonts w:ascii="Times New Roman" w:eastAsia="Calibri" w:hAnsi="Times New Roman" w:cs="Times New Roman"/>
          <w:sz w:val="28"/>
          <w:szCs w:val="28"/>
        </w:rPr>
        <w:t xml:space="preserve">медицинскую книжку установленного образца с обязательным предварительным медицинским осмотром. </w:t>
      </w:r>
    </w:p>
    <w:p w:rsidR="00F3437F" w:rsidRPr="00F3437F" w:rsidRDefault="00F3437F" w:rsidP="00F3437F">
      <w:pPr>
        <w:spacing w:line="360" w:lineRule="auto"/>
        <w:jc w:val="both"/>
        <w:rPr>
          <w:rFonts w:ascii="Times New Roman" w:eastAsia="Calibri" w:hAnsi="Times New Roman" w:cs="Times New Roman"/>
          <w:sz w:val="28"/>
          <w:szCs w:val="28"/>
        </w:rPr>
      </w:pPr>
      <w:r w:rsidRPr="00F3437F">
        <w:rPr>
          <w:rFonts w:ascii="Times New Roman" w:eastAsia="Calibri" w:hAnsi="Times New Roman" w:cs="Times New Roman"/>
          <w:sz w:val="28"/>
          <w:szCs w:val="28"/>
        </w:rPr>
        <w:t>Запрещается требовать при приёме на работу документы, представление которых не предусмотрено законодательством.</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2.3. До подписания трудового договора знакомить работников под роспись с настоящим коллективным договором, уставом образовательной организации, правилами внутреннего трудового распорядка, иными локальными нормативными актами, непосредственно связанными с их трудовой деятельностью, а также 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2.4. В трудовой договор включать обязательные условия, указанные в статье 57 и иных статьях Трудового кодекса РФ.</w:t>
      </w:r>
    </w:p>
    <w:p w:rsidR="00F3437F" w:rsidRPr="00F3437F" w:rsidRDefault="00F3437F" w:rsidP="00F3437F">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3437F">
        <w:rPr>
          <w:rFonts w:ascii="Times New Roman" w:eastAsia="Times New Roman" w:hAnsi="Times New Roman" w:cs="Times New Roman"/>
          <w:color w:val="222222"/>
          <w:sz w:val="28"/>
          <w:szCs w:val="28"/>
          <w:lang w:eastAsia="ru-RU"/>
        </w:rPr>
        <w:lastRenderedPageBreak/>
        <w:t>2.5. Р</w:t>
      </w:r>
      <w:r w:rsidRPr="00F3437F">
        <w:rPr>
          <w:rFonts w:ascii="Times New Roman" w:eastAsia="Times New Roman" w:hAnsi="Times New Roman" w:cs="Times New Roman"/>
          <w:sz w:val="28"/>
          <w:szCs w:val="28"/>
          <w:lang w:eastAsia="ru-RU"/>
        </w:rPr>
        <w:t xml:space="preserve">аботодатель,  в качестве основы для определения требований к квалификации </w:t>
      </w:r>
      <w:r w:rsidRPr="00F3437F">
        <w:rPr>
          <w:rFonts w:ascii="Times New Roman" w:eastAsia="Times New Roman" w:hAnsi="Times New Roman" w:cs="Times New Roman"/>
          <w:color w:val="000000"/>
          <w:sz w:val="30"/>
          <w:szCs w:val="30"/>
          <w:lang w:eastAsia="ru-RU"/>
        </w:rPr>
        <w:t xml:space="preserve">необходимой Работнику для выполнения </w:t>
      </w:r>
      <w:r w:rsidRPr="00F3437F">
        <w:rPr>
          <w:rFonts w:ascii="Times New Roman" w:eastAsia="Times New Roman" w:hAnsi="Times New Roman" w:cs="Times New Roman"/>
          <w:color w:val="000000"/>
          <w:sz w:val="28"/>
          <w:szCs w:val="28"/>
          <w:lang w:eastAsia="ru-RU"/>
        </w:rPr>
        <w:t xml:space="preserve">определенной трудовой функции, </w:t>
      </w:r>
      <w:r w:rsidRPr="00F3437F">
        <w:rPr>
          <w:rFonts w:ascii="Times New Roman" w:eastAsia="Times New Roman" w:hAnsi="Times New Roman" w:cs="Times New Roman"/>
          <w:sz w:val="28"/>
          <w:szCs w:val="28"/>
          <w:lang w:eastAsia="ru-RU"/>
        </w:rPr>
        <w:t xml:space="preserve">вправе применить </w:t>
      </w:r>
      <w:r w:rsidRPr="00F3437F">
        <w:rPr>
          <w:rFonts w:ascii="Times New Roman" w:eastAsia="Times New Roman" w:hAnsi="Times New Roman" w:cs="Times New Roman"/>
          <w:color w:val="000000"/>
          <w:sz w:val="28"/>
          <w:szCs w:val="28"/>
          <w:lang w:eastAsia="ru-RU"/>
        </w:rPr>
        <w:t>профессиональные </w:t>
      </w:r>
      <w:hyperlink r:id="rId7" w:history="1">
        <w:r w:rsidRPr="00F3437F">
          <w:rPr>
            <w:rFonts w:ascii="Times New Roman" w:eastAsia="Times New Roman" w:hAnsi="Times New Roman" w:cs="Times New Roman"/>
            <w:sz w:val="28"/>
            <w:szCs w:val="28"/>
            <w:lang w:eastAsia="ru-RU"/>
          </w:rPr>
          <w:t>стандарты</w:t>
        </w:r>
      </w:hyperlink>
      <w:r w:rsidRPr="00F3437F">
        <w:rPr>
          <w:rFonts w:ascii="Times New Roman" w:eastAsia="Times New Roman" w:hAnsi="Times New Roman" w:cs="Times New Roman"/>
          <w:color w:val="000000"/>
          <w:sz w:val="28"/>
          <w:szCs w:val="28"/>
          <w:lang w:eastAsia="ru-RU"/>
        </w:rPr>
        <w:t xml:space="preserve">, </w:t>
      </w:r>
      <w:r w:rsidRPr="00F3437F">
        <w:rPr>
          <w:rFonts w:ascii="Times New Roman" w:eastAsia="Times New Roman" w:hAnsi="Times New Roman" w:cs="Times New Roman"/>
          <w:color w:val="000000"/>
          <w:sz w:val="30"/>
          <w:szCs w:val="30"/>
          <w:lang w:eastAsia="ru-RU"/>
        </w:rPr>
        <w:t>установленные</w:t>
      </w:r>
      <w:r w:rsidRPr="00F3437F">
        <w:rPr>
          <w:rFonts w:ascii="Times New Roman" w:eastAsia="Times New Roman" w:hAnsi="Times New Roman" w:cs="Times New Roman"/>
          <w:color w:val="000000"/>
          <w:sz w:val="28"/>
          <w:szCs w:val="28"/>
          <w:lang w:eastAsia="ru-RU"/>
        </w:rPr>
        <w:t xml:space="preserve"> Трудовым</w:t>
      </w:r>
      <w:r w:rsidRPr="00F3437F">
        <w:rPr>
          <w:rFonts w:ascii="Times New Roman" w:eastAsia="Times New Roman" w:hAnsi="Times New Roman" w:cs="Times New Roman"/>
          <w:color w:val="000000"/>
          <w:sz w:val="30"/>
          <w:szCs w:val="30"/>
          <w:lang w:eastAsia="ru-RU"/>
        </w:rPr>
        <w:t xml:space="preserve"> Кодексом, другими федеральными законами, иными нормативными правовыми актами Российской Федерации (ст. 195.3 ТК РФ)</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 xml:space="preserve">2.6. </w:t>
      </w:r>
      <w:proofErr w:type="gramStart"/>
      <w:r w:rsidRPr="00F3437F">
        <w:rPr>
          <w:rFonts w:ascii="Times New Roman" w:eastAsia="Times New Roman" w:hAnsi="Times New Roman" w:cs="Times New Roman"/>
          <w:color w:val="222222"/>
          <w:sz w:val="28"/>
          <w:szCs w:val="28"/>
          <w:lang w:eastAsia="ru-RU"/>
        </w:rPr>
        <w:t>При включении в трудовой договор дополнительных условий,  не допускать ухудшения положения работника по сравнению с условиями, установленными трудовым законодательством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w:t>
      </w:r>
      <w:proofErr w:type="gramEnd"/>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2.7. Заключать трудовой договор для выполнения трудовой функции, которая носит постоянный характер, на неопределенный срок. Срочный трудовой договор заключать только в случаях, предусмотренных статьей 59 ТК РФ.</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Срочный трудовой договор может заключаться по инициативе работодателя, либо работника только в случаях, предусмотренных ТК РФ либо иными Федеральными законами</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Срочный трудовой договор заключается:</w:t>
      </w:r>
    </w:p>
    <w:p w:rsidR="00F3437F" w:rsidRPr="00F3437F" w:rsidRDefault="00F3437F" w:rsidP="00F3437F">
      <w:pPr>
        <w:numPr>
          <w:ilvl w:val="0"/>
          <w:numId w:val="15"/>
        </w:numPr>
        <w:shd w:val="clear" w:color="auto" w:fill="FFFFFF"/>
        <w:spacing w:after="0" w:line="360" w:lineRule="auto"/>
        <w:ind w:right="300"/>
        <w:contextualSpacing/>
        <w:jc w:val="both"/>
        <w:textAlignment w:val="baseline"/>
        <w:rPr>
          <w:rFonts w:ascii="Times New Roman" w:eastAsia="Times New Roman" w:hAnsi="Times New Roman" w:cs="Times New Roman"/>
          <w:color w:val="222222"/>
          <w:sz w:val="28"/>
          <w:szCs w:val="28"/>
          <w:lang w:eastAsia="ru-RU"/>
        </w:rPr>
      </w:pPr>
      <w:bookmarkStart w:id="1" w:name="dst371"/>
      <w:bookmarkStart w:id="2" w:name="dst393"/>
      <w:bookmarkEnd w:id="1"/>
      <w:bookmarkEnd w:id="2"/>
      <w:r w:rsidRPr="00F3437F">
        <w:rPr>
          <w:rFonts w:ascii="Times New Roman" w:eastAsia="Times New Roman" w:hAnsi="Times New Roman" w:cs="Times New Roman"/>
          <w:color w:val="222222"/>
          <w:sz w:val="28"/>
          <w:szCs w:val="28"/>
          <w:lang w:eastAsia="ru-RU"/>
        </w:rPr>
        <w:t>на время исполнения обязанностей отсутствующего работника, за которым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сохраняется место работы;</w:t>
      </w:r>
    </w:p>
    <w:p w:rsidR="00F3437F" w:rsidRPr="00F3437F" w:rsidRDefault="00F3437F" w:rsidP="00F3437F">
      <w:pPr>
        <w:numPr>
          <w:ilvl w:val="0"/>
          <w:numId w:val="15"/>
        </w:numPr>
        <w:shd w:val="clear" w:color="auto" w:fill="FFFFFF"/>
        <w:spacing w:after="0" w:line="360" w:lineRule="auto"/>
        <w:ind w:right="300"/>
        <w:contextualSpacing/>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на время выполнения временных (до двух месяцев) работ;</w:t>
      </w:r>
    </w:p>
    <w:p w:rsidR="00F3437F" w:rsidRPr="00F3437F" w:rsidRDefault="00F3437F" w:rsidP="00F3437F">
      <w:pPr>
        <w:numPr>
          <w:ilvl w:val="0"/>
          <w:numId w:val="15"/>
        </w:numPr>
        <w:shd w:val="clear" w:color="auto" w:fill="FFFFFF"/>
        <w:spacing w:after="0" w:line="360" w:lineRule="auto"/>
        <w:ind w:right="300"/>
        <w:contextualSpacing/>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для выполнения сезонных работ, когда в силу природных условий работа может производиться только в течение определенного периода (сезона);</w:t>
      </w:r>
    </w:p>
    <w:p w:rsidR="00F3437F" w:rsidRPr="00F3437F" w:rsidRDefault="00F3437F" w:rsidP="00F3437F">
      <w:pPr>
        <w:numPr>
          <w:ilvl w:val="0"/>
          <w:numId w:val="15"/>
        </w:numPr>
        <w:shd w:val="clear" w:color="auto" w:fill="FFFFFF"/>
        <w:spacing w:after="0" w:line="360" w:lineRule="auto"/>
        <w:ind w:right="300"/>
        <w:contextualSpacing/>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с лицами, направляемыми на работу за границу;</w:t>
      </w:r>
    </w:p>
    <w:p w:rsidR="00F3437F" w:rsidRPr="00F3437F" w:rsidRDefault="00F3437F" w:rsidP="00F3437F">
      <w:pPr>
        <w:numPr>
          <w:ilvl w:val="0"/>
          <w:numId w:val="15"/>
        </w:numPr>
        <w:shd w:val="clear" w:color="auto" w:fill="FFFFFF"/>
        <w:spacing w:after="0" w:line="360" w:lineRule="auto"/>
        <w:ind w:right="300"/>
        <w:contextualSpacing/>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lastRenderedPageBreak/>
        <w:t>для проведения работ, выходящих за рамки обычной деятельности работодателя (реконструкция, монтажные, пусконаладочные и другие работы), а также работ, связанных с заведомо временным (до одного года) расширением производства или объема оказываемых услуг;</w:t>
      </w:r>
    </w:p>
    <w:p w:rsidR="00F3437F" w:rsidRPr="00F3437F" w:rsidRDefault="00F3437F" w:rsidP="00F3437F">
      <w:pPr>
        <w:numPr>
          <w:ilvl w:val="0"/>
          <w:numId w:val="15"/>
        </w:numPr>
        <w:shd w:val="clear" w:color="auto" w:fill="FFFFFF"/>
        <w:spacing w:after="0" w:line="360" w:lineRule="auto"/>
        <w:ind w:right="300"/>
        <w:contextualSpacing/>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с лицами, поступающими на работу в организации, созданные на заведомо определенный период или для выполнения заведомо определенной работы;</w:t>
      </w:r>
    </w:p>
    <w:p w:rsidR="00F3437F" w:rsidRPr="00F3437F" w:rsidRDefault="00F3437F" w:rsidP="00F3437F">
      <w:pPr>
        <w:numPr>
          <w:ilvl w:val="0"/>
          <w:numId w:val="15"/>
        </w:numPr>
        <w:shd w:val="clear" w:color="auto" w:fill="FFFFFF"/>
        <w:spacing w:after="0" w:line="360" w:lineRule="auto"/>
        <w:ind w:right="300"/>
        <w:contextualSpacing/>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с лицами, принимаемыми для выполнения заведомо определенной работы в случаях, когда ее завершение не может быть определено конкретной датой;</w:t>
      </w:r>
    </w:p>
    <w:p w:rsidR="00F3437F" w:rsidRPr="00F3437F" w:rsidRDefault="00F3437F" w:rsidP="00F3437F">
      <w:pPr>
        <w:numPr>
          <w:ilvl w:val="0"/>
          <w:numId w:val="15"/>
        </w:numPr>
        <w:shd w:val="clear" w:color="auto" w:fill="FFFFFF"/>
        <w:spacing w:after="0" w:line="360" w:lineRule="auto"/>
        <w:ind w:right="300"/>
        <w:contextualSpacing/>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для выполнения работ, непосредственно связанных с практикой, профессиональным обучением или дополнительным профессиональным образованием в форме стажировки;</w:t>
      </w:r>
    </w:p>
    <w:p w:rsidR="00F3437F" w:rsidRPr="00F3437F" w:rsidRDefault="00F3437F" w:rsidP="00F3437F">
      <w:pPr>
        <w:numPr>
          <w:ilvl w:val="0"/>
          <w:numId w:val="15"/>
        </w:numPr>
        <w:shd w:val="clear" w:color="auto" w:fill="FFFFFF"/>
        <w:spacing w:after="0" w:line="360" w:lineRule="auto"/>
        <w:ind w:right="300"/>
        <w:contextualSpacing/>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 xml:space="preserve">в случаях избрания на определенный срок в состав выборного органа или на выборную </w:t>
      </w:r>
      <w:proofErr w:type="gramStart"/>
      <w:r w:rsidRPr="00F3437F">
        <w:rPr>
          <w:rFonts w:ascii="Times New Roman" w:eastAsia="Times New Roman" w:hAnsi="Times New Roman" w:cs="Times New Roman"/>
          <w:color w:val="222222"/>
          <w:sz w:val="28"/>
          <w:szCs w:val="28"/>
          <w:lang w:eastAsia="ru-RU"/>
        </w:rPr>
        <w:t>должность</w:t>
      </w:r>
      <w:proofErr w:type="gramEnd"/>
      <w:r w:rsidRPr="00F3437F">
        <w:rPr>
          <w:rFonts w:ascii="Times New Roman" w:eastAsia="Times New Roman" w:hAnsi="Times New Roman" w:cs="Times New Roman"/>
          <w:color w:val="222222"/>
          <w:sz w:val="28"/>
          <w:szCs w:val="28"/>
          <w:lang w:eastAsia="ru-RU"/>
        </w:rPr>
        <w:t xml:space="preserve"> на оплачиваемую работу, а также поступления на работу, связанную с непосредственным обеспечением деятельности членов избираемых органов или должностных лиц в органах государственной власти и органах местного самоуправления, в политических партиях и других общественных объединениях;</w:t>
      </w:r>
    </w:p>
    <w:p w:rsidR="00F3437F" w:rsidRPr="00F3437F" w:rsidRDefault="00F3437F" w:rsidP="00F3437F">
      <w:pPr>
        <w:numPr>
          <w:ilvl w:val="0"/>
          <w:numId w:val="15"/>
        </w:numPr>
        <w:shd w:val="clear" w:color="auto" w:fill="FFFFFF"/>
        <w:spacing w:after="0" w:line="360" w:lineRule="auto"/>
        <w:ind w:right="300"/>
        <w:contextualSpacing/>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с лицами, направленными органами службы занятости населения на работы временного характера и общественные работы;</w:t>
      </w:r>
    </w:p>
    <w:p w:rsidR="00F3437F" w:rsidRPr="00F3437F" w:rsidRDefault="00F3437F" w:rsidP="00F3437F">
      <w:pPr>
        <w:numPr>
          <w:ilvl w:val="0"/>
          <w:numId w:val="15"/>
        </w:numPr>
        <w:shd w:val="clear" w:color="auto" w:fill="FFFFFF"/>
        <w:spacing w:after="0" w:line="360" w:lineRule="auto"/>
        <w:ind w:right="300"/>
        <w:contextualSpacing/>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с гражданами, направленными для прохождения альтернативной гражданской службы;</w:t>
      </w:r>
    </w:p>
    <w:p w:rsidR="00F3437F" w:rsidRPr="00F3437F" w:rsidRDefault="00F3437F" w:rsidP="00F3437F">
      <w:pPr>
        <w:numPr>
          <w:ilvl w:val="0"/>
          <w:numId w:val="15"/>
        </w:numPr>
        <w:shd w:val="clear" w:color="auto" w:fill="FFFFFF"/>
        <w:spacing w:after="0" w:line="360" w:lineRule="auto"/>
        <w:ind w:right="300"/>
        <w:contextualSpacing/>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в других случаях, предусмотренных настоящим Кодексом или иными федеральными законами.</w:t>
      </w:r>
    </w:p>
    <w:p w:rsidR="00F3437F" w:rsidRPr="00F3437F" w:rsidRDefault="00F3437F" w:rsidP="00F3437F">
      <w:pPr>
        <w:numPr>
          <w:ilvl w:val="0"/>
          <w:numId w:val="15"/>
        </w:numPr>
        <w:shd w:val="clear" w:color="auto" w:fill="FFFFFF"/>
        <w:spacing w:after="0" w:line="360" w:lineRule="auto"/>
        <w:ind w:right="300"/>
        <w:contextualSpacing/>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 xml:space="preserve">с поступающими на работу пенсионерами по возрасту, а также с лицами, которым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w:t>
      </w:r>
      <w:r w:rsidRPr="00F3437F">
        <w:rPr>
          <w:rFonts w:ascii="Times New Roman" w:eastAsia="Times New Roman" w:hAnsi="Times New Roman" w:cs="Times New Roman"/>
          <w:color w:val="222222"/>
          <w:sz w:val="28"/>
          <w:szCs w:val="28"/>
          <w:lang w:eastAsia="ru-RU"/>
        </w:rPr>
        <w:lastRenderedPageBreak/>
        <w:t>Российской Федерации, разрешена работа исключительно временного характера;</w:t>
      </w:r>
    </w:p>
    <w:p w:rsidR="00F3437F" w:rsidRPr="00F3437F" w:rsidRDefault="00F3437F" w:rsidP="00F3437F">
      <w:pPr>
        <w:numPr>
          <w:ilvl w:val="0"/>
          <w:numId w:val="15"/>
        </w:numPr>
        <w:shd w:val="clear" w:color="auto" w:fill="FFFFFF"/>
        <w:spacing w:after="0" w:line="360" w:lineRule="auto"/>
        <w:ind w:right="300"/>
        <w:contextualSpacing/>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для проведения неотложных работ по предотвращению катастроф, аварий, несчастных случаев, эпидемий, эпизоотий, а также для устранения последствий указанных и других чрезвычайных обстоятельств;</w:t>
      </w:r>
    </w:p>
    <w:p w:rsidR="00F3437F" w:rsidRPr="00F3437F" w:rsidRDefault="00F3437F" w:rsidP="00F3437F">
      <w:pPr>
        <w:numPr>
          <w:ilvl w:val="0"/>
          <w:numId w:val="15"/>
        </w:numPr>
        <w:shd w:val="clear" w:color="auto" w:fill="FFFFFF"/>
        <w:spacing w:after="0" w:line="360" w:lineRule="auto"/>
        <w:ind w:right="300"/>
        <w:contextualSpacing/>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с лицами, избранными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F3437F" w:rsidRPr="00F3437F" w:rsidRDefault="00F3437F" w:rsidP="00F3437F">
      <w:pPr>
        <w:numPr>
          <w:ilvl w:val="0"/>
          <w:numId w:val="15"/>
        </w:numPr>
        <w:shd w:val="clear" w:color="auto" w:fill="FFFFFF"/>
        <w:spacing w:after="0" w:line="360" w:lineRule="auto"/>
        <w:ind w:right="300"/>
        <w:contextualSpacing/>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с руководителями, заместителями руководителей и главными бухгалтерами организаций, независимо от их организационно-правовых форм и форм собственности;</w:t>
      </w:r>
    </w:p>
    <w:p w:rsidR="00F3437F" w:rsidRPr="00F3437F" w:rsidRDefault="00F3437F" w:rsidP="00F3437F">
      <w:pPr>
        <w:numPr>
          <w:ilvl w:val="0"/>
          <w:numId w:val="15"/>
        </w:numPr>
        <w:shd w:val="clear" w:color="auto" w:fill="FFFFFF"/>
        <w:spacing w:after="0" w:line="360" w:lineRule="auto"/>
        <w:ind w:right="300"/>
        <w:contextualSpacing/>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с лицами, получающими образование по очной форме обучения;</w:t>
      </w:r>
    </w:p>
    <w:p w:rsidR="00F3437F" w:rsidRPr="00F3437F" w:rsidRDefault="00F3437F" w:rsidP="00F3437F">
      <w:pPr>
        <w:numPr>
          <w:ilvl w:val="0"/>
          <w:numId w:val="15"/>
        </w:numPr>
        <w:shd w:val="clear" w:color="auto" w:fill="FFFFFF"/>
        <w:spacing w:after="0" w:line="360" w:lineRule="auto"/>
        <w:ind w:right="300"/>
        <w:contextualSpacing/>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с лицами, поступающими на работу по совместительству;</w:t>
      </w:r>
    </w:p>
    <w:p w:rsidR="00F3437F" w:rsidRPr="00F3437F" w:rsidRDefault="00F3437F" w:rsidP="00F3437F">
      <w:pPr>
        <w:numPr>
          <w:ilvl w:val="0"/>
          <w:numId w:val="15"/>
        </w:numPr>
        <w:shd w:val="clear" w:color="auto" w:fill="FFFFFF"/>
        <w:spacing w:after="0" w:line="360" w:lineRule="auto"/>
        <w:ind w:right="300"/>
        <w:contextualSpacing/>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с лицами, поступающими на работу к работодателям, которые являются некоммерческими организациями (за исключением государственных и муниципальных учреждений, государственных корпораций, публично-правовых компаний, государственных компаний, общественных объединений, являющихся политическими партиями, потребительских кооперативов) и численность работников которых не превышает 35 человек;</w:t>
      </w:r>
    </w:p>
    <w:p w:rsidR="00F3437F" w:rsidRPr="00F3437F" w:rsidRDefault="00F3437F" w:rsidP="00F3437F">
      <w:pPr>
        <w:numPr>
          <w:ilvl w:val="0"/>
          <w:numId w:val="15"/>
        </w:numPr>
        <w:shd w:val="clear" w:color="auto" w:fill="FFFFFF"/>
        <w:spacing w:after="0" w:line="360" w:lineRule="auto"/>
        <w:ind w:right="300"/>
        <w:contextualSpacing/>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 xml:space="preserve">в других случаях, предусмотренных Кодексом или иными федеральными законами. </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2.8. При приеме на работу может быть установлен </w:t>
      </w:r>
      <w:hyperlink r:id="rId8" w:tgtFrame="_blank" w:history="1">
        <w:r w:rsidRPr="00F3437F">
          <w:rPr>
            <w:rFonts w:ascii="Times New Roman" w:eastAsia="Times New Roman" w:hAnsi="Times New Roman" w:cs="Times New Roman"/>
            <w:color w:val="222222"/>
            <w:sz w:val="28"/>
            <w:szCs w:val="28"/>
            <w:lang w:eastAsia="ru-RU"/>
          </w:rPr>
          <w:t>срок испытания</w:t>
        </w:r>
      </w:hyperlink>
      <w:r w:rsidRPr="00F3437F">
        <w:rPr>
          <w:rFonts w:ascii="Times New Roman" w:eastAsia="Times New Roman" w:hAnsi="Times New Roman" w:cs="Times New Roman"/>
          <w:color w:val="222222"/>
          <w:sz w:val="28"/>
          <w:szCs w:val="28"/>
          <w:lang w:eastAsia="ru-RU"/>
        </w:rPr>
        <w:t> для работников – не более трех месяцев, а для заместителя руководителя – шести месяцев.</w:t>
      </w:r>
    </w:p>
    <w:p w:rsidR="00F3437F" w:rsidRPr="00F3437F" w:rsidRDefault="00F3437F" w:rsidP="00F3437F">
      <w:pPr>
        <w:shd w:val="clear" w:color="auto" w:fill="FFFFFF"/>
        <w:spacing w:after="300" w:line="360" w:lineRule="auto"/>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При заключении трудового договора на срок от двух до шести месяцев испытание не может превышать двух недель.</w:t>
      </w:r>
    </w:p>
    <w:p w:rsidR="00F3437F" w:rsidRPr="00F3437F" w:rsidRDefault="00F3437F" w:rsidP="00F3437F">
      <w:pPr>
        <w:shd w:val="clear" w:color="auto" w:fill="FFFFFF"/>
        <w:spacing w:after="300" w:line="360" w:lineRule="auto"/>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lastRenderedPageBreak/>
        <w:t>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F3437F" w:rsidRPr="00F3437F" w:rsidRDefault="00F3437F" w:rsidP="00F3437F">
      <w:pPr>
        <w:shd w:val="clear" w:color="auto" w:fill="FFFFFF"/>
        <w:spacing w:after="300" w:line="360" w:lineRule="auto"/>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Изменения сведений о сторонах в трудовом договоре оформлять в виде дополнения к трудовому договору об изменении сведений о стороне, которое является неотъемлемой частью заключенного между работником и работодателем трудового договора.</w:t>
      </w:r>
    </w:p>
    <w:p w:rsidR="00F3437F" w:rsidRPr="00F3437F" w:rsidRDefault="00F3437F" w:rsidP="00F3437F">
      <w:pPr>
        <w:shd w:val="clear" w:color="auto" w:fill="FFFFFF"/>
        <w:spacing w:after="0" w:line="360" w:lineRule="auto"/>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Испытание при приеме на работу не устанавливается </w:t>
      </w:r>
      <w:r w:rsidRPr="00F3437F">
        <w:rPr>
          <w:rFonts w:ascii="Times New Roman" w:eastAsia="Times New Roman" w:hAnsi="Times New Roman" w:cs="Times New Roman"/>
          <w:i/>
          <w:iCs/>
          <w:color w:val="222222"/>
          <w:sz w:val="28"/>
          <w:szCs w:val="28"/>
          <w:lang w:eastAsia="ru-RU"/>
        </w:rPr>
        <w:t>(статья 70 ТК РФ) </w:t>
      </w:r>
      <w:proofErr w:type="gramStart"/>
      <w:r w:rsidRPr="00F3437F">
        <w:rPr>
          <w:rFonts w:ascii="Times New Roman" w:eastAsia="Times New Roman" w:hAnsi="Times New Roman" w:cs="Times New Roman"/>
          <w:color w:val="222222"/>
          <w:sz w:val="28"/>
          <w:szCs w:val="28"/>
          <w:lang w:eastAsia="ru-RU"/>
        </w:rPr>
        <w:t>для</w:t>
      </w:r>
      <w:proofErr w:type="gramEnd"/>
      <w:r w:rsidRPr="00F3437F">
        <w:rPr>
          <w:rFonts w:ascii="Times New Roman" w:eastAsia="Times New Roman" w:hAnsi="Times New Roman" w:cs="Times New Roman"/>
          <w:color w:val="222222"/>
          <w:sz w:val="28"/>
          <w:szCs w:val="28"/>
          <w:lang w:eastAsia="ru-RU"/>
        </w:rPr>
        <w:t>:</w:t>
      </w:r>
    </w:p>
    <w:p w:rsidR="00F3437F" w:rsidRPr="00F3437F" w:rsidRDefault="00F3437F" w:rsidP="00F3437F">
      <w:pPr>
        <w:shd w:val="clear" w:color="auto" w:fill="FFFFFF"/>
        <w:spacing w:after="300" w:line="360" w:lineRule="auto"/>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беременных женщин и женщин, имеющих детей в возрасте до полутора лет;</w:t>
      </w:r>
    </w:p>
    <w:p w:rsidR="00F3437F" w:rsidRPr="00F3437F" w:rsidRDefault="00F3437F" w:rsidP="00F3437F">
      <w:pPr>
        <w:shd w:val="clear" w:color="auto" w:fill="FFFFFF"/>
        <w:spacing w:after="300" w:line="360" w:lineRule="auto"/>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лиц, не достигших возраста восемнадцати лет;</w:t>
      </w:r>
    </w:p>
    <w:p w:rsidR="00F3437F" w:rsidRPr="00F3437F" w:rsidRDefault="00F3437F" w:rsidP="00F3437F">
      <w:pPr>
        <w:shd w:val="clear" w:color="auto" w:fill="FFFFFF"/>
        <w:spacing w:after="300" w:line="360" w:lineRule="auto"/>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F3437F" w:rsidRPr="00F3437F" w:rsidRDefault="00F3437F" w:rsidP="00F3437F">
      <w:pPr>
        <w:shd w:val="clear" w:color="auto" w:fill="FFFFFF"/>
        <w:spacing w:after="300" w:line="360" w:lineRule="auto"/>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лиц, заключающих трудовой договор на срок до двух месяцев;</w:t>
      </w:r>
    </w:p>
    <w:p w:rsidR="00F3437F" w:rsidRPr="00F3437F" w:rsidRDefault="00F3437F" w:rsidP="00F3437F">
      <w:pPr>
        <w:shd w:val="clear" w:color="auto" w:fill="FFFFFF"/>
        <w:spacing w:after="300" w:line="360" w:lineRule="auto"/>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педагогическим работникам, имеющим первую или высшую квалификационную категорию, а также ранее успешно прошедших аттестацию на соответствие занимаемой должности, после которой прошло не более трех лет;</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 xml:space="preserve">2.9. Изменение определенных сторонами условий трудового договора, в том числе перевод на другую работу, производить только в соответствии с требованиями Трудового кодекса РФ </w:t>
      </w:r>
      <w:r w:rsidRPr="00F3437F">
        <w:rPr>
          <w:rFonts w:ascii="Times New Roman" w:eastAsia="Times New Roman" w:hAnsi="Times New Roman" w:cs="Times New Roman"/>
          <w:i/>
          <w:iCs/>
          <w:color w:val="222222"/>
          <w:sz w:val="28"/>
          <w:szCs w:val="28"/>
          <w:lang w:eastAsia="ru-RU"/>
        </w:rPr>
        <w:t>(статья 72 ТК РФ)</w:t>
      </w:r>
      <w:r w:rsidRPr="00F3437F">
        <w:rPr>
          <w:rFonts w:ascii="Times New Roman" w:eastAsia="Times New Roman" w:hAnsi="Times New Roman" w:cs="Times New Roman"/>
          <w:color w:val="222222"/>
          <w:sz w:val="28"/>
          <w:szCs w:val="28"/>
          <w:lang w:eastAsia="ru-RU"/>
        </w:rPr>
        <w:t>.</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2.10. Изменение условий трудового договора оформляется путем заключения дополнительных соглашений к трудовому договору, являющихся неотъемлемой частью заключенного между работником и работодателем трудового договора.</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lastRenderedPageBreak/>
        <w:t xml:space="preserve">2.11. </w:t>
      </w:r>
      <w:proofErr w:type="gramStart"/>
      <w:r w:rsidRPr="00F3437F">
        <w:rPr>
          <w:rFonts w:ascii="Times New Roman" w:eastAsia="Times New Roman" w:hAnsi="Times New Roman" w:cs="Times New Roman"/>
          <w:color w:val="222222"/>
          <w:sz w:val="28"/>
          <w:szCs w:val="28"/>
          <w:lang w:eastAsia="ru-RU"/>
        </w:rPr>
        <w:t>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w:t>
      </w:r>
      <w:proofErr w:type="gramEnd"/>
      <w:r w:rsidRPr="00F3437F">
        <w:rPr>
          <w:rFonts w:ascii="Times New Roman" w:eastAsia="Times New Roman" w:hAnsi="Times New Roman" w:cs="Times New Roman"/>
          <w:color w:val="222222"/>
          <w:sz w:val="28"/>
          <w:szCs w:val="28"/>
          <w:lang w:eastAsia="ru-RU"/>
        </w:rPr>
        <w:t xml:space="preserve">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 </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Временный перевод работника на другую работу в случаях, предусмотренных частью 3 статьи 72.2 ТК РФ, возможен только при наличии письменного согласия работника, в случае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 xml:space="preserve">2.12. </w:t>
      </w:r>
      <w:proofErr w:type="gramStart"/>
      <w:r w:rsidRPr="00F3437F">
        <w:rPr>
          <w:rFonts w:ascii="Times New Roman" w:eastAsia="Times New Roman" w:hAnsi="Times New Roman" w:cs="Times New Roman"/>
          <w:color w:val="222222"/>
          <w:sz w:val="28"/>
          <w:szCs w:val="28"/>
          <w:lang w:eastAsia="ru-RU"/>
        </w:rPr>
        <w:t>Сообщать СТК в письменной форме не позднее, чем за два месяца до начала проведения мероприятий, о сокращении численности или штата работников и о возможном расторжении трудовых договоров с работниками в соответствии с пунктом 2 части 1 статьи 81 ТК РФ, при массовых увольнениях работников – также соответственно не позднее, чем за три месяца.</w:t>
      </w:r>
      <w:proofErr w:type="gramEnd"/>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2.13. Массовым является увольнение в следующих случаях:</w:t>
      </w:r>
    </w:p>
    <w:p w:rsidR="00F3437F" w:rsidRPr="00F3437F" w:rsidRDefault="00F3437F" w:rsidP="00F3437F">
      <w:pPr>
        <w:numPr>
          <w:ilvl w:val="0"/>
          <w:numId w:val="4"/>
        </w:num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ликвидация Учреждения с численностью работающих 15 и более человек;</w:t>
      </w:r>
    </w:p>
    <w:p w:rsidR="00F3437F" w:rsidRPr="00F3437F" w:rsidRDefault="00F3437F" w:rsidP="00F3437F">
      <w:pPr>
        <w:numPr>
          <w:ilvl w:val="0"/>
          <w:numId w:val="4"/>
        </w:num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сокращение численности или штата работников Учреждения в количестве:</w:t>
      </w:r>
    </w:p>
    <w:p w:rsidR="00F3437F" w:rsidRPr="00F3437F" w:rsidRDefault="00F3437F" w:rsidP="00F3437F">
      <w:pPr>
        <w:shd w:val="clear" w:color="auto" w:fill="FFFFFF"/>
        <w:spacing w:after="300" w:line="360" w:lineRule="auto"/>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            – 10 и более человек в течение 30 дней;</w:t>
      </w:r>
    </w:p>
    <w:p w:rsidR="00F3437F" w:rsidRPr="00F3437F" w:rsidRDefault="00F3437F" w:rsidP="00F3437F">
      <w:pPr>
        <w:shd w:val="clear" w:color="auto" w:fill="FFFFFF"/>
        <w:spacing w:after="300" w:line="360" w:lineRule="auto"/>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            – 20 и более человек в течение 60 дней;</w:t>
      </w:r>
    </w:p>
    <w:p w:rsidR="00F3437F" w:rsidRPr="00F3437F" w:rsidRDefault="00F3437F" w:rsidP="00F3437F">
      <w:pPr>
        <w:shd w:val="clear" w:color="auto" w:fill="FFFFFF"/>
        <w:spacing w:after="300" w:line="360" w:lineRule="auto"/>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            – 30 и более человек в течение 90 дней.</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lastRenderedPageBreak/>
        <w:t>2.14. При сокращении штатов работников обеспечить преимущественное право на оставление на работе с более высокой производительностью труда и квалификацией.</w:t>
      </w:r>
    </w:p>
    <w:p w:rsidR="00F3437F" w:rsidRPr="00F3437F" w:rsidRDefault="00F3437F" w:rsidP="00F3437F">
      <w:pPr>
        <w:shd w:val="clear" w:color="auto" w:fill="FFFFFF"/>
        <w:spacing w:after="300" w:line="360" w:lineRule="auto"/>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Кроме перечисленных в статье 179 ТК РФ при равной производительности и квалификации преимущественное право на оставление на работе имеют работники:</w:t>
      </w:r>
    </w:p>
    <w:p w:rsidR="00F3437F" w:rsidRPr="00F3437F" w:rsidRDefault="00F3437F" w:rsidP="00F3437F">
      <w:pPr>
        <w:numPr>
          <w:ilvl w:val="0"/>
          <w:numId w:val="17"/>
        </w:numPr>
        <w:shd w:val="clear" w:color="auto" w:fill="FFFFFF"/>
        <w:spacing w:after="300" w:line="360" w:lineRule="auto"/>
        <w:contextualSpacing/>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семейные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w:t>
      </w:r>
      <w:proofErr w:type="gramStart"/>
      <w:r w:rsidRPr="00F3437F">
        <w:rPr>
          <w:rFonts w:ascii="Times New Roman" w:eastAsia="Times New Roman" w:hAnsi="Times New Roman" w:cs="Times New Roman"/>
          <w:color w:val="222222"/>
          <w:sz w:val="28"/>
          <w:szCs w:val="28"/>
          <w:lang w:eastAsia="ru-RU"/>
        </w:rPr>
        <w:t>дств к с</w:t>
      </w:r>
      <w:proofErr w:type="gramEnd"/>
      <w:r w:rsidRPr="00F3437F">
        <w:rPr>
          <w:rFonts w:ascii="Times New Roman" w:eastAsia="Times New Roman" w:hAnsi="Times New Roman" w:cs="Times New Roman"/>
          <w:color w:val="222222"/>
          <w:sz w:val="28"/>
          <w:szCs w:val="28"/>
          <w:lang w:eastAsia="ru-RU"/>
        </w:rPr>
        <w:t xml:space="preserve">уществованию); </w:t>
      </w:r>
    </w:p>
    <w:p w:rsidR="00F3437F" w:rsidRPr="00F3437F" w:rsidRDefault="00F3437F" w:rsidP="00F3437F">
      <w:pPr>
        <w:numPr>
          <w:ilvl w:val="0"/>
          <w:numId w:val="17"/>
        </w:numPr>
        <w:shd w:val="clear" w:color="auto" w:fill="FFFFFF"/>
        <w:spacing w:after="300" w:line="360" w:lineRule="auto"/>
        <w:contextualSpacing/>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 xml:space="preserve">лицам, в семье которых нет других работников с самостоятельным заработком; </w:t>
      </w:r>
    </w:p>
    <w:p w:rsidR="00F3437F" w:rsidRPr="00F3437F" w:rsidRDefault="00F3437F" w:rsidP="00F3437F">
      <w:pPr>
        <w:numPr>
          <w:ilvl w:val="0"/>
          <w:numId w:val="17"/>
        </w:numPr>
        <w:shd w:val="clear" w:color="auto" w:fill="FFFFFF"/>
        <w:spacing w:after="300" w:line="360" w:lineRule="auto"/>
        <w:contextualSpacing/>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работникам, получившим в период работы у данного работодателя трудовое увечье или профессиональное заболевание;</w:t>
      </w:r>
    </w:p>
    <w:p w:rsidR="00F3437F" w:rsidRPr="00F3437F" w:rsidRDefault="00F3437F" w:rsidP="00F3437F">
      <w:pPr>
        <w:numPr>
          <w:ilvl w:val="0"/>
          <w:numId w:val="17"/>
        </w:numPr>
        <w:shd w:val="clear" w:color="auto" w:fill="FFFFFF"/>
        <w:spacing w:after="300" w:line="360" w:lineRule="auto"/>
        <w:contextualSpacing/>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 xml:space="preserve">инвалидам Великой Отечественной войны и инвалидам боевых действий по защите Отечества; </w:t>
      </w:r>
    </w:p>
    <w:p w:rsidR="00F3437F" w:rsidRPr="00F3437F" w:rsidRDefault="00F3437F" w:rsidP="00F3437F">
      <w:pPr>
        <w:numPr>
          <w:ilvl w:val="0"/>
          <w:numId w:val="17"/>
        </w:numPr>
        <w:shd w:val="clear" w:color="auto" w:fill="FFFFFF"/>
        <w:spacing w:after="300" w:line="360" w:lineRule="auto"/>
        <w:contextualSpacing/>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работникам, повышающим свою квалификацию по направлению работодателя без отрыва от работы.</w:t>
      </w:r>
    </w:p>
    <w:p w:rsidR="00F3437F" w:rsidRPr="00F3437F" w:rsidRDefault="00F3437F" w:rsidP="00F3437F">
      <w:pPr>
        <w:shd w:val="clear" w:color="auto" w:fill="FFFFFF"/>
        <w:spacing w:after="300" w:line="360" w:lineRule="auto"/>
        <w:ind w:left="36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При сокращении численности или штата не допускать увольнения одновременно двух работников из одной семьи.</w:t>
      </w:r>
    </w:p>
    <w:p w:rsidR="00F3437F" w:rsidRPr="00F3437F" w:rsidRDefault="00F3437F" w:rsidP="00F3437F">
      <w:pPr>
        <w:shd w:val="clear" w:color="auto" w:fill="FFFFFF"/>
        <w:spacing w:after="300" w:line="360" w:lineRule="auto"/>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Обеспечить работнику, увольняемому в связи с ликвидацией организации, сокращением численности или штата работников организации, право на время для поиска работы (2 часа в неделю) с сохранением среднего заработка.</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2.15. Расторжение трудового договора в соответствии с пунктами 2, 3 и 5 части первой статьи 81 ТК РФ с работником по инициативе работодателя может быть произведено только с учетом мнения СТК.</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 xml:space="preserve">2.16. Определять формы профессионального </w:t>
      </w:r>
      <w:proofErr w:type="gramStart"/>
      <w:r w:rsidRPr="00F3437F">
        <w:rPr>
          <w:rFonts w:ascii="Times New Roman" w:eastAsia="Times New Roman" w:hAnsi="Times New Roman" w:cs="Times New Roman"/>
          <w:color w:val="222222"/>
          <w:sz w:val="28"/>
          <w:szCs w:val="28"/>
          <w:lang w:eastAsia="ru-RU"/>
        </w:rPr>
        <w:t>обучения по программам</w:t>
      </w:r>
      <w:proofErr w:type="gramEnd"/>
      <w:r w:rsidRPr="00F3437F">
        <w:rPr>
          <w:rFonts w:ascii="Times New Roman" w:eastAsia="Times New Roman" w:hAnsi="Times New Roman" w:cs="Times New Roman"/>
          <w:color w:val="222222"/>
          <w:sz w:val="28"/>
          <w:szCs w:val="28"/>
          <w:lang w:eastAsia="ru-RU"/>
        </w:rPr>
        <w:t xml:space="preserve"> профессиональной подготовки, переподготовки, повышения квалификации или дополнительного профессионального образования по программам </w:t>
      </w:r>
      <w:r w:rsidRPr="00F3437F">
        <w:rPr>
          <w:rFonts w:ascii="Times New Roman" w:eastAsia="Times New Roman" w:hAnsi="Times New Roman" w:cs="Times New Roman"/>
          <w:color w:val="222222"/>
          <w:sz w:val="28"/>
          <w:szCs w:val="28"/>
          <w:lang w:eastAsia="ru-RU"/>
        </w:rPr>
        <w:lastRenderedPageBreak/>
        <w:t>повышения квалификации и программам профессиональной переподготовки педагогических работников, перечень необходимых профессий и специальностей на каждый календарный год с учетом перспектив развития образовательной организации.</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 xml:space="preserve">2.17. </w:t>
      </w:r>
      <w:proofErr w:type="gramStart"/>
      <w:r w:rsidRPr="00F3437F">
        <w:rPr>
          <w:rFonts w:ascii="Times New Roman" w:eastAsia="Times New Roman" w:hAnsi="Times New Roman" w:cs="Times New Roman"/>
          <w:color w:val="222222"/>
          <w:sz w:val="28"/>
          <w:szCs w:val="28"/>
          <w:lang w:eastAsia="ru-RU"/>
        </w:rPr>
        <w:t>Направлять педагогических работников на дополнительное профессиональное образование по профилю педагогической деятельности не реже чем один раз в три года (подпункт 2 пункта 5 статьи 47 Федерального закона от 29 декабря 2012 г. № 273-ФЗ «Об образовании в Российской Федерации».</w:t>
      </w:r>
      <w:proofErr w:type="gramEnd"/>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 xml:space="preserve">2.18. </w:t>
      </w:r>
      <w:proofErr w:type="gramStart"/>
      <w:r w:rsidRPr="00F3437F">
        <w:rPr>
          <w:rFonts w:ascii="Times New Roman" w:eastAsia="Times New Roman" w:hAnsi="Times New Roman" w:cs="Times New Roman"/>
          <w:color w:val="222222"/>
          <w:sz w:val="28"/>
          <w:szCs w:val="28"/>
          <w:lang w:eastAsia="ru-RU"/>
        </w:rPr>
        <w:t>В случае направления работника для профессионального обучения или дополнительного профессионального образования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в соответствии с</w:t>
      </w:r>
      <w:proofErr w:type="gramEnd"/>
      <w:r w:rsidRPr="00F3437F">
        <w:rPr>
          <w:rFonts w:ascii="Times New Roman" w:eastAsia="Times New Roman" w:hAnsi="Times New Roman" w:cs="Times New Roman"/>
          <w:color w:val="222222"/>
          <w:sz w:val="28"/>
          <w:szCs w:val="28"/>
          <w:lang w:eastAsia="ru-RU"/>
        </w:rPr>
        <w:t xml:space="preserve"> документами, подтверждающими фактически произведенные расходы.</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2.19. Предоставлять гарантии и компенсации работникам, совмещающим работу с получением образования в порядке, предусмотренном главой 26 ТК РФ, в том числе работникам, уже имеющим профессиональное образование соответствующего уровня, и направленным на обучение работодателем.</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 xml:space="preserve">2.20. </w:t>
      </w:r>
      <w:proofErr w:type="gramStart"/>
      <w:r w:rsidRPr="00F3437F">
        <w:rPr>
          <w:rFonts w:ascii="Times New Roman" w:eastAsia="Times New Roman" w:hAnsi="Times New Roman" w:cs="Times New Roman"/>
          <w:color w:val="222222"/>
          <w:sz w:val="28"/>
          <w:szCs w:val="28"/>
          <w:lang w:eastAsia="ru-RU"/>
        </w:rPr>
        <w:t>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w:t>
      </w:r>
      <w:proofErr w:type="gramEnd"/>
      <w:r w:rsidRPr="00F3437F">
        <w:rPr>
          <w:rFonts w:ascii="Times New Roman" w:eastAsia="Times New Roman" w:hAnsi="Times New Roman" w:cs="Times New Roman"/>
          <w:color w:val="222222"/>
          <w:sz w:val="28"/>
          <w:szCs w:val="28"/>
          <w:lang w:eastAsia="ru-RU"/>
        </w:rPr>
        <w:t xml:space="preserve"> </w:t>
      </w:r>
      <w:proofErr w:type="gramStart"/>
      <w:r w:rsidRPr="00F3437F">
        <w:rPr>
          <w:rFonts w:ascii="Times New Roman" w:eastAsia="Times New Roman" w:hAnsi="Times New Roman" w:cs="Times New Roman"/>
          <w:color w:val="222222"/>
          <w:sz w:val="28"/>
          <w:szCs w:val="28"/>
          <w:lang w:eastAsia="ru-RU"/>
        </w:rPr>
        <w:t>3 статьи 81 ТК РФ).</w:t>
      </w:r>
      <w:proofErr w:type="gramEnd"/>
    </w:p>
    <w:p w:rsidR="00F3437F" w:rsidRPr="00F3437F" w:rsidRDefault="00F3437F" w:rsidP="00F3437F">
      <w:pPr>
        <w:numPr>
          <w:ilvl w:val="0"/>
          <w:numId w:val="5"/>
        </w:num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lastRenderedPageBreak/>
        <w:t xml:space="preserve">2.21. СТК организации обязуется осуществлять </w:t>
      </w:r>
      <w:proofErr w:type="gramStart"/>
      <w:r w:rsidRPr="00F3437F">
        <w:rPr>
          <w:rFonts w:ascii="Times New Roman" w:eastAsia="Times New Roman" w:hAnsi="Times New Roman" w:cs="Times New Roman"/>
          <w:color w:val="222222"/>
          <w:sz w:val="28"/>
          <w:szCs w:val="28"/>
          <w:lang w:eastAsia="ru-RU"/>
        </w:rPr>
        <w:t>контроль за</w:t>
      </w:r>
      <w:proofErr w:type="gramEnd"/>
      <w:r w:rsidRPr="00F3437F">
        <w:rPr>
          <w:rFonts w:ascii="Times New Roman" w:eastAsia="Times New Roman" w:hAnsi="Times New Roman" w:cs="Times New Roman"/>
          <w:color w:val="222222"/>
          <w:sz w:val="28"/>
          <w:szCs w:val="28"/>
          <w:lang w:eastAsia="ru-RU"/>
        </w:rPr>
        <w:t xml:space="preserve"> соблюдением работодателем трудового законодательства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 при заключении, изменении и расторжении трудовых договоров с работниками.</w:t>
      </w:r>
    </w:p>
    <w:p w:rsidR="00F3437F" w:rsidRPr="00F3437F" w:rsidRDefault="00F3437F" w:rsidP="00F3437F">
      <w:pPr>
        <w:shd w:val="clear" w:color="auto" w:fill="FFFFFF"/>
        <w:spacing w:after="0" w:line="360" w:lineRule="auto"/>
        <w:textAlignment w:val="baseline"/>
        <w:rPr>
          <w:rFonts w:ascii="Times New Roman" w:eastAsia="Times New Roman" w:hAnsi="Times New Roman" w:cs="Times New Roman"/>
          <w:b/>
          <w:bCs/>
          <w:color w:val="222222"/>
          <w:sz w:val="28"/>
          <w:szCs w:val="28"/>
          <w:lang w:eastAsia="ru-RU"/>
        </w:rPr>
      </w:pPr>
    </w:p>
    <w:p w:rsidR="00F3437F" w:rsidRPr="00F3437F" w:rsidRDefault="00F3437F" w:rsidP="00F3437F">
      <w:pPr>
        <w:shd w:val="clear" w:color="auto" w:fill="FFFFFF"/>
        <w:spacing w:after="0" w:line="360" w:lineRule="auto"/>
        <w:textAlignment w:val="baseline"/>
        <w:rPr>
          <w:rFonts w:ascii="Times New Roman" w:eastAsia="Times New Roman" w:hAnsi="Times New Roman" w:cs="Times New Roman"/>
          <w:b/>
          <w:bCs/>
          <w:color w:val="222222"/>
          <w:sz w:val="28"/>
          <w:szCs w:val="28"/>
          <w:lang w:eastAsia="ru-RU"/>
        </w:rPr>
      </w:pPr>
    </w:p>
    <w:p w:rsidR="00F3437F" w:rsidRPr="00F3437F" w:rsidRDefault="00F3437F" w:rsidP="00F3437F">
      <w:pPr>
        <w:shd w:val="clear" w:color="auto" w:fill="FFFFFF"/>
        <w:spacing w:after="0" w:line="360" w:lineRule="auto"/>
        <w:textAlignment w:val="baseline"/>
        <w:rPr>
          <w:rFonts w:ascii="Times New Roman" w:eastAsia="Times New Roman" w:hAnsi="Times New Roman" w:cs="Times New Roman"/>
          <w:b/>
          <w:bCs/>
          <w:color w:val="222222"/>
          <w:sz w:val="28"/>
          <w:szCs w:val="28"/>
          <w:lang w:eastAsia="ru-RU"/>
        </w:rPr>
      </w:pPr>
    </w:p>
    <w:p w:rsidR="00F3437F" w:rsidRPr="00F3437F" w:rsidRDefault="00F3437F" w:rsidP="00F3437F">
      <w:pPr>
        <w:shd w:val="clear" w:color="auto" w:fill="FFFFFF"/>
        <w:spacing w:after="0" w:line="360" w:lineRule="auto"/>
        <w:textAlignment w:val="baseline"/>
        <w:rPr>
          <w:rFonts w:ascii="Times New Roman" w:eastAsia="Times New Roman" w:hAnsi="Times New Roman" w:cs="Times New Roman"/>
          <w:b/>
          <w:bCs/>
          <w:color w:val="222222"/>
          <w:sz w:val="28"/>
          <w:szCs w:val="28"/>
          <w:lang w:eastAsia="ru-RU"/>
        </w:rPr>
      </w:pPr>
    </w:p>
    <w:p w:rsidR="00F3437F" w:rsidRPr="00F3437F" w:rsidRDefault="00F3437F" w:rsidP="00F3437F">
      <w:pPr>
        <w:shd w:val="clear" w:color="auto" w:fill="FFFFFF"/>
        <w:spacing w:after="0" w:line="360" w:lineRule="auto"/>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b/>
          <w:bCs/>
          <w:color w:val="222222"/>
          <w:sz w:val="28"/>
          <w:szCs w:val="28"/>
          <w:lang w:eastAsia="ru-RU"/>
        </w:rPr>
        <w:t xml:space="preserve">III. РАБОЧЕЕ ВРЕМЯ И ВРЕМЯ ОТДЫХА. </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b/>
          <w:i/>
          <w:color w:val="222222"/>
          <w:sz w:val="28"/>
          <w:szCs w:val="28"/>
          <w:lang w:eastAsia="ru-RU"/>
        </w:rPr>
      </w:pPr>
      <w:r w:rsidRPr="00F3437F">
        <w:rPr>
          <w:rFonts w:ascii="Times New Roman" w:eastAsia="Times New Roman" w:hAnsi="Times New Roman" w:cs="Times New Roman"/>
          <w:b/>
          <w:i/>
          <w:color w:val="222222"/>
          <w:sz w:val="28"/>
          <w:szCs w:val="28"/>
          <w:lang w:eastAsia="ru-RU"/>
        </w:rPr>
        <w:t>Стороны пришли к соглашению о том, что:</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 xml:space="preserve">3.1. </w:t>
      </w:r>
      <w:proofErr w:type="gramStart"/>
      <w:r w:rsidRPr="00F3437F">
        <w:rPr>
          <w:rFonts w:ascii="Times New Roman" w:eastAsia="Times New Roman" w:hAnsi="Times New Roman" w:cs="Times New Roman"/>
          <w:color w:val="222222"/>
          <w:sz w:val="28"/>
          <w:szCs w:val="28"/>
          <w:lang w:eastAsia="ru-RU"/>
        </w:rPr>
        <w:t>В соответствии с требованиями трудового законодательства и иных нормативных правовых актов, содержащих нормы трудового права, а также в соответствии с приказом Министерства образования и науки Российской Федерации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порядке определения учебной нагрузки педагогических работников, оговариваемой в трудовом договоре» и Особенностями</w:t>
      </w:r>
      <w:proofErr w:type="gramEnd"/>
      <w:r w:rsidRPr="00F3437F">
        <w:rPr>
          <w:rFonts w:ascii="Times New Roman" w:eastAsia="Times New Roman" w:hAnsi="Times New Roman" w:cs="Times New Roman"/>
          <w:color w:val="222222"/>
          <w:sz w:val="28"/>
          <w:szCs w:val="28"/>
          <w:lang w:eastAsia="ru-RU"/>
        </w:rPr>
        <w:t xml:space="preserve"> режима рабочего времени и времени </w:t>
      </w:r>
      <w:proofErr w:type="gramStart"/>
      <w:r w:rsidRPr="00F3437F">
        <w:rPr>
          <w:rFonts w:ascii="Times New Roman" w:eastAsia="Times New Roman" w:hAnsi="Times New Roman" w:cs="Times New Roman"/>
          <w:color w:val="222222"/>
          <w:sz w:val="28"/>
          <w:szCs w:val="28"/>
          <w:lang w:eastAsia="ru-RU"/>
        </w:rPr>
        <w:t>отдыха</w:t>
      </w:r>
      <w:proofErr w:type="gramEnd"/>
      <w:r w:rsidRPr="00F3437F">
        <w:rPr>
          <w:rFonts w:ascii="Times New Roman" w:eastAsia="Times New Roman" w:hAnsi="Times New Roman" w:cs="Times New Roman"/>
          <w:color w:val="222222"/>
          <w:sz w:val="28"/>
          <w:szCs w:val="28"/>
          <w:lang w:eastAsia="ru-RU"/>
        </w:rPr>
        <w:t xml:space="preserve"> педагогических и иных работников организаций, осуществляющих образовательную деятельность, утвержденными приказом Министерства образования и науки Российской Федерации от 11 мая 2016 г. № 536,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 учебным планом, графиками работы (графиками сменности), согласованными с выборным органом первичной профсоюзной организации.</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 xml:space="preserve">3.2. Для руководителя, заместителей руководителя, руководителей структурных подразделений, работников из числа административно- </w:t>
      </w:r>
      <w:r w:rsidRPr="00F3437F">
        <w:rPr>
          <w:rFonts w:ascii="Times New Roman" w:eastAsia="Times New Roman" w:hAnsi="Times New Roman" w:cs="Times New Roman"/>
          <w:color w:val="222222"/>
          <w:sz w:val="28"/>
          <w:szCs w:val="28"/>
          <w:lang w:eastAsia="ru-RU"/>
        </w:rPr>
        <w:lastRenderedPageBreak/>
        <w:t>хозяйственного,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w:t>
      </w:r>
    </w:p>
    <w:p w:rsidR="00F3437F" w:rsidRPr="00F3437F" w:rsidRDefault="00F3437F" w:rsidP="00F3437F">
      <w:pPr>
        <w:shd w:val="clear" w:color="auto" w:fill="FFFFFF"/>
        <w:spacing w:after="300" w:line="360" w:lineRule="auto"/>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 xml:space="preserve">3.3. </w:t>
      </w:r>
      <w:proofErr w:type="gramStart"/>
      <w:r w:rsidRPr="00F3437F">
        <w:rPr>
          <w:rFonts w:ascii="Times New Roman" w:eastAsia="Times New Roman" w:hAnsi="Times New Roman" w:cs="Times New Roman"/>
          <w:color w:val="222222"/>
          <w:sz w:val="28"/>
          <w:szCs w:val="28"/>
          <w:lang w:eastAsia="ru-RU"/>
        </w:rPr>
        <w:t xml:space="preserve">В зависимости от должности и (или) специальности педагогических работников с учетом особенностей их труда Министерством образования и науки Российской Федерации определены продолжительность рабочего времени, нормы часов педагогической работы за ставку заработной платы) (Приказ </w:t>
      </w:r>
      <w:proofErr w:type="spellStart"/>
      <w:r w:rsidRPr="00F3437F">
        <w:rPr>
          <w:rFonts w:ascii="Times New Roman" w:eastAsia="Times New Roman" w:hAnsi="Times New Roman" w:cs="Times New Roman"/>
          <w:color w:val="222222"/>
          <w:sz w:val="28"/>
          <w:szCs w:val="28"/>
          <w:lang w:eastAsia="ru-RU"/>
        </w:rPr>
        <w:t>Минобрнауки</w:t>
      </w:r>
      <w:proofErr w:type="spellEnd"/>
      <w:r w:rsidRPr="00F3437F">
        <w:rPr>
          <w:rFonts w:ascii="Times New Roman" w:eastAsia="Times New Roman" w:hAnsi="Times New Roman" w:cs="Times New Roman"/>
          <w:color w:val="222222"/>
          <w:sz w:val="28"/>
          <w:szCs w:val="28"/>
          <w:lang w:eastAsia="ru-RU"/>
        </w:rPr>
        <w:t xml:space="preserve"> России от 22.12.2014 № 1601):</w:t>
      </w:r>
      <w:proofErr w:type="gramEnd"/>
    </w:p>
    <w:p w:rsidR="00F3437F" w:rsidRPr="00F3437F" w:rsidRDefault="00F3437F" w:rsidP="00F3437F">
      <w:pPr>
        <w:shd w:val="clear" w:color="auto" w:fill="FFFFFF"/>
        <w:spacing w:after="0" w:line="360" w:lineRule="auto"/>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b/>
          <w:bCs/>
          <w:color w:val="222222"/>
          <w:sz w:val="28"/>
          <w:szCs w:val="28"/>
          <w:lang w:eastAsia="ru-RU"/>
        </w:rPr>
        <w:t>– </w:t>
      </w:r>
      <w:r w:rsidRPr="00F3437F">
        <w:rPr>
          <w:rFonts w:ascii="Times New Roman" w:eastAsia="Times New Roman" w:hAnsi="Times New Roman" w:cs="Times New Roman"/>
          <w:color w:val="222222"/>
          <w:sz w:val="28"/>
          <w:szCs w:val="28"/>
          <w:lang w:eastAsia="ru-RU"/>
        </w:rPr>
        <w:t>продолжительность рабочего времени 36 часов в неделю устанавливается старшему воспитателю и воспитателям, осуществляющим обучение, воспитание, а также присмотр и уход за воспитанниками;</w:t>
      </w:r>
    </w:p>
    <w:p w:rsidR="00F3437F" w:rsidRPr="00F3437F" w:rsidRDefault="00F3437F" w:rsidP="00F3437F">
      <w:pPr>
        <w:shd w:val="clear" w:color="auto" w:fill="FFFFFF"/>
        <w:spacing w:after="0" w:line="360" w:lineRule="auto"/>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b/>
          <w:bCs/>
          <w:color w:val="222222"/>
          <w:sz w:val="28"/>
          <w:szCs w:val="28"/>
          <w:lang w:eastAsia="ru-RU"/>
        </w:rPr>
        <w:t>– </w:t>
      </w:r>
      <w:r w:rsidRPr="00F3437F">
        <w:rPr>
          <w:rFonts w:ascii="Times New Roman" w:eastAsia="Times New Roman" w:hAnsi="Times New Roman" w:cs="Times New Roman"/>
          <w:color w:val="222222"/>
          <w:sz w:val="28"/>
          <w:szCs w:val="28"/>
          <w:lang w:eastAsia="ru-RU"/>
        </w:rPr>
        <w:t>норма часов педагогической работы 20 часов в неделю за ставку заработной платы устанавливается учителю-логопеду;</w:t>
      </w:r>
    </w:p>
    <w:p w:rsidR="00F3437F" w:rsidRPr="00F3437F" w:rsidRDefault="00F3437F" w:rsidP="00F3437F">
      <w:pPr>
        <w:shd w:val="clear" w:color="auto" w:fill="FFFFFF"/>
        <w:spacing w:after="0" w:line="360" w:lineRule="auto"/>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b/>
          <w:bCs/>
          <w:color w:val="222222"/>
          <w:sz w:val="28"/>
          <w:szCs w:val="28"/>
          <w:lang w:eastAsia="ru-RU"/>
        </w:rPr>
        <w:t> – </w:t>
      </w:r>
      <w:r w:rsidRPr="00F3437F">
        <w:rPr>
          <w:rFonts w:ascii="Times New Roman" w:eastAsia="Times New Roman" w:hAnsi="Times New Roman" w:cs="Times New Roman"/>
          <w:color w:val="222222"/>
          <w:sz w:val="28"/>
          <w:szCs w:val="28"/>
          <w:lang w:eastAsia="ru-RU"/>
        </w:rPr>
        <w:t>норма часов педагогической работы 24 часа в неделю за ставку заработной платы устанавливается музыкальному руководителю.</w:t>
      </w:r>
    </w:p>
    <w:p w:rsidR="00F3437F" w:rsidRPr="00F3437F" w:rsidRDefault="00F3437F" w:rsidP="00F3437F">
      <w:pPr>
        <w:shd w:val="clear" w:color="auto" w:fill="FFFFFF"/>
        <w:spacing w:after="0" w:line="360" w:lineRule="auto"/>
        <w:jc w:val="both"/>
        <w:textAlignment w:val="baseline"/>
        <w:rPr>
          <w:rFonts w:ascii="Times New Roman" w:eastAsia="Times New Roman" w:hAnsi="Times New Roman" w:cs="Times New Roman"/>
          <w:color w:val="222222"/>
          <w:sz w:val="28"/>
          <w:szCs w:val="28"/>
          <w:lang w:eastAsia="ru-RU"/>
        </w:rPr>
      </w:pPr>
    </w:p>
    <w:p w:rsidR="00F3437F" w:rsidRPr="00F3437F" w:rsidRDefault="00F3437F" w:rsidP="00F3437F">
      <w:pPr>
        <w:shd w:val="clear" w:color="auto" w:fill="FFFFFF"/>
        <w:spacing w:after="0" w:line="360" w:lineRule="auto"/>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3.4. Сокращенная продолжительность рабочего времени устанавливается </w:t>
      </w:r>
      <w:r w:rsidRPr="00F3437F">
        <w:rPr>
          <w:rFonts w:ascii="Times New Roman" w:eastAsia="Times New Roman" w:hAnsi="Times New Roman" w:cs="Times New Roman"/>
          <w:i/>
          <w:iCs/>
          <w:color w:val="222222"/>
          <w:sz w:val="28"/>
          <w:szCs w:val="28"/>
          <w:lang w:eastAsia="ru-RU"/>
        </w:rPr>
        <w:t>(статья 92 ТК РФ)</w:t>
      </w:r>
      <w:r w:rsidRPr="00F3437F">
        <w:rPr>
          <w:rFonts w:ascii="Times New Roman" w:eastAsia="Times New Roman" w:hAnsi="Times New Roman" w:cs="Times New Roman"/>
          <w:color w:val="222222"/>
          <w:sz w:val="28"/>
          <w:szCs w:val="28"/>
          <w:lang w:eastAsia="ru-RU"/>
        </w:rPr>
        <w:t>:</w:t>
      </w:r>
    </w:p>
    <w:p w:rsidR="00F3437F" w:rsidRPr="00F3437F" w:rsidRDefault="00F3437F" w:rsidP="00F3437F">
      <w:pPr>
        <w:numPr>
          <w:ilvl w:val="0"/>
          <w:numId w:val="6"/>
        </w:num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для работников, являющихся инвалидами I или II группы – 35 часов;</w:t>
      </w:r>
    </w:p>
    <w:p w:rsidR="00F3437F" w:rsidRPr="00F3437F" w:rsidRDefault="00F3437F" w:rsidP="00F3437F">
      <w:pPr>
        <w:numPr>
          <w:ilvl w:val="0"/>
          <w:numId w:val="6"/>
        </w:num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для работников, на рабочих местах которых условия труда по результатам </w:t>
      </w:r>
      <w:hyperlink r:id="rId9" w:tgtFrame="_blank" w:history="1">
        <w:r w:rsidRPr="00F3437F">
          <w:rPr>
            <w:rFonts w:ascii="Times New Roman" w:eastAsia="Times New Roman" w:hAnsi="Times New Roman" w:cs="Times New Roman"/>
            <w:color w:val="222222"/>
            <w:sz w:val="28"/>
            <w:szCs w:val="28"/>
            <w:lang w:eastAsia="ru-RU"/>
          </w:rPr>
          <w:t>специальной оценки условий труда</w:t>
        </w:r>
      </w:hyperlink>
      <w:r w:rsidRPr="00F3437F">
        <w:rPr>
          <w:rFonts w:ascii="Times New Roman" w:eastAsia="Times New Roman" w:hAnsi="Times New Roman" w:cs="Times New Roman"/>
          <w:color w:val="222222"/>
          <w:sz w:val="28"/>
          <w:szCs w:val="28"/>
          <w:lang w:eastAsia="ru-RU"/>
        </w:rPr>
        <w:t> отнесены к вредным условиям труда 3.2 и далее или 4 степени, или опасным условиям труда – 36 часов;</w:t>
      </w:r>
    </w:p>
    <w:p w:rsidR="00F3437F" w:rsidRPr="00F3437F" w:rsidRDefault="00F3437F" w:rsidP="00F3437F">
      <w:pPr>
        <w:numPr>
          <w:ilvl w:val="0"/>
          <w:numId w:val="6"/>
        </w:num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для педагогических работников – 36 часов </w:t>
      </w:r>
      <w:r w:rsidRPr="00F3437F">
        <w:rPr>
          <w:rFonts w:ascii="Times New Roman" w:eastAsia="Times New Roman" w:hAnsi="Times New Roman" w:cs="Times New Roman"/>
          <w:i/>
          <w:iCs/>
          <w:color w:val="222222"/>
          <w:sz w:val="28"/>
          <w:szCs w:val="28"/>
          <w:lang w:eastAsia="ru-RU"/>
        </w:rPr>
        <w:t>(статья 333 ТК РФ)</w:t>
      </w:r>
      <w:r w:rsidRPr="00F3437F">
        <w:rPr>
          <w:rFonts w:ascii="Times New Roman" w:eastAsia="Times New Roman" w:hAnsi="Times New Roman" w:cs="Times New Roman"/>
          <w:b/>
          <w:bCs/>
          <w:i/>
          <w:iCs/>
          <w:color w:val="222222"/>
          <w:sz w:val="28"/>
          <w:szCs w:val="28"/>
          <w:lang w:eastAsia="ru-RU"/>
        </w:rPr>
        <w:t>;</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3.5. Продолжительность рабочего дня, непосредственно предшествующих </w:t>
      </w:r>
      <w:hyperlink r:id="rId10" w:anchor="sub_112" w:history="1">
        <w:r w:rsidRPr="00F3437F">
          <w:rPr>
            <w:rFonts w:ascii="Times New Roman" w:eastAsia="Times New Roman" w:hAnsi="Times New Roman" w:cs="Times New Roman"/>
            <w:color w:val="222222"/>
            <w:sz w:val="28"/>
            <w:szCs w:val="28"/>
            <w:lang w:eastAsia="ru-RU"/>
          </w:rPr>
          <w:t>нерабочему праздничному дню</w:t>
        </w:r>
      </w:hyperlink>
      <w:r w:rsidRPr="00F3437F">
        <w:rPr>
          <w:rFonts w:ascii="Times New Roman" w:eastAsia="Times New Roman" w:hAnsi="Times New Roman" w:cs="Times New Roman"/>
          <w:color w:val="222222"/>
          <w:sz w:val="28"/>
          <w:szCs w:val="28"/>
          <w:lang w:eastAsia="ru-RU"/>
        </w:rPr>
        <w:t>, уменьшается на один час, накануне выходных дней.</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 xml:space="preserve">3.6. Работодатель устанавливает неполный рабочий день (смену) или неполную рабочую неделю по просьбе беременной женщины, одного из </w:t>
      </w:r>
      <w:r w:rsidRPr="00F3437F">
        <w:rPr>
          <w:rFonts w:ascii="Times New Roman" w:eastAsia="Times New Roman" w:hAnsi="Times New Roman" w:cs="Times New Roman"/>
          <w:color w:val="222222"/>
          <w:sz w:val="28"/>
          <w:szCs w:val="28"/>
          <w:lang w:eastAsia="ru-RU"/>
        </w:rPr>
        <w:lastRenderedPageBreak/>
        <w:t>родителей (опекуна, попечителя), имеющего ребенка в возрасте до четырнадцати лет (ребенка-инвалида в возрасте до 18 лет), а также лица, осуществляющего уход за больным членом семьи в соответствии с медицинским заключением </w:t>
      </w:r>
      <w:r w:rsidRPr="00F3437F">
        <w:rPr>
          <w:rFonts w:ascii="Times New Roman" w:eastAsia="Times New Roman" w:hAnsi="Times New Roman" w:cs="Times New Roman"/>
          <w:i/>
          <w:iCs/>
          <w:color w:val="222222"/>
          <w:sz w:val="28"/>
          <w:szCs w:val="28"/>
          <w:lang w:eastAsia="ru-RU"/>
        </w:rPr>
        <w:t>(статья 93 ТК РФ).</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3.7. Ненормированный рабочий день – 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нормальный продолжительности рабочего времени </w:t>
      </w:r>
      <w:r w:rsidRPr="00F3437F">
        <w:rPr>
          <w:rFonts w:ascii="Times New Roman" w:eastAsia="Times New Roman" w:hAnsi="Times New Roman" w:cs="Times New Roman"/>
          <w:i/>
          <w:iCs/>
          <w:color w:val="222222"/>
          <w:sz w:val="28"/>
          <w:szCs w:val="28"/>
          <w:lang w:eastAsia="ru-RU"/>
        </w:rPr>
        <w:t>(статья 101 ТК РФ).</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Перечень должностей работников, работающих с ненормированным рабочим днем:</w:t>
      </w:r>
    </w:p>
    <w:p w:rsidR="00F3437F" w:rsidRPr="00F3437F" w:rsidRDefault="00F3437F" w:rsidP="00F3437F">
      <w:pPr>
        <w:numPr>
          <w:ilvl w:val="0"/>
          <w:numId w:val="7"/>
        </w:num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заведующий хозяйством.</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3.8. 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3.9. Продолжительность еженедельного непрерывного отдыха не может быть менее 42 часов </w:t>
      </w:r>
      <w:r w:rsidRPr="00F3437F">
        <w:rPr>
          <w:rFonts w:ascii="Times New Roman" w:eastAsia="Times New Roman" w:hAnsi="Times New Roman" w:cs="Times New Roman"/>
          <w:i/>
          <w:iCs/>
          <w:color w:val="222222"/>
          <w:sz w:val="28"/>
          <w:szCs w:val="28"/>
          <w:lang w:eastAsia="ru-RU"/>
        </w:rPr>
        <w:t>(статья 110 ТК РФ).</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3.10. Работа в выходные и нерабочие праздничные дни запрещается за исключением случаев, предусмотренных Трудовым кодексом РФ </w:t>
      </w:r>
      <w:r w:rsidRPr="00F3437F">
        <w:rPr>
          <w:rFonts w:ascii="Times New Roman" w:eastAsia="Times New Roman" w:hAnsi="Times New Roman" w:cs="Times New Roman"/>
          <w:i/>
          <w:iCs/>
          <w:color w:val="222222"/>
          <w:sz w:val="28"/>
          <w:szCs w:val="28"/>
          <w:lang w:eastAsia="ru-RU"/>
        </w:rPr>
        <w:t>(статья 113 ТК РФ).</w:t>
      </w:r>
    </w:p>
    <w:p w:rsidR="00F3437F" w:rsidRPr="00F3437F" w:rsidRDefault="00F3437F" w:rsidP="00F3437F">
      <w:pPr>
        <w:shd w:val="clear" w:color="auto" w:fill="FFFFFF"/>
        <w:spacing w:after="300" w:line="360" w:lineRule="auto"/>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Учреждения.</w:t>
      </w:r>
    </w:p>
    <w:p w:rsidR="00F3437F" w:rsidRPr="00F3437F" w:rsidRDefault="00F3437F" w:rsidP="00F3437F">
      <w:pPr>
        <w:shd w:val="clear" w:color="auto" w:fill="FFFFFF"/>
        <w:spacing w:after="300" w:line="360" w:lineRule="auto"/>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3.11. Привлечение работников к работе в выходные и нерабочие праздничные дни без их согласия допускается в следующих случаях:</w:t>
      </w:r>
    </w:p>
    <w:p w:rsidR="00F3437F" w:rsidRPr="00F3437F" w:rsidRDefault="00F3437F" w:rsidP="00F3437F">
      <w:pPr>
        <w:numPr>
          <w:ilvl w:val="0"/>
          <w:numId w:val="8"/>
        </w:num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F3437F" w:rsidRPr="00F3437F" w:rsidRDefault="00F3437F" w:rsidP="00F3437F">
      <w:pPr>
        <w:numPr>
          <w:ilvl w:val="0"/>
          <w:numId w:val="8"/>
        </w:num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lastRenderedPageBreak/>
        <w:t>для предотвращения несчастных случаев, уничтожения или порчи имущества Работодателя, государственного или муниципального имущества;</w:t>
      </w:r>
    </w:p>
    <w:p w:rsidR="00F3437F" w:rsidRPr="00F3437F" w:rsidRDefault="00F3437F" w:rsidP="00F3437F">
      <w:pPr>
        <w:numPr>
          <w:ilvl w:val="0"/>
          <w:numId w:val="8"/>
        </w:num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proofErr w:type="gramStart"/>
      <w:r w:rsidRPr="00F3437F">
        <w:rPr>
          <w:rFonts w:ascii="Times New Roman" w:eastAsia="Times New Roman" w:hAnsi="Times New Roman" w:cs="Times New Roman"/>
          <w:color w:val="222222"/>
          <w:sz w:val="28"/>
          <w:szCs w:val="28"/>
          <w:lang w:eastAsia="ru-RU"/>
        </w:rPr>
        <w:t>для выполнения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roofErr w:type="gramEnd"/>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3.12. 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3.13. 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РФ.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 </w:t>
      </w:r>
      <w:r w:rsidRPr="00F3437F">
        <w:rPr>
          <w:rFonts w:ascii="Times New Roman" w:eastAsia="Times New Roman" w:hAnsi="Times New Roman" w:cs="Times New Roman"/>
          <w:i/>
          <w:iCs/>
          <w:color w:val="222222"/>
          <w:sz w:val="28"/>
          <w:szCs w:val="28"/>
          <w:lang w:eastAsia="ru-RU"/>
        </w:rPr>
        <w:t>(статья 113 ТК РФ).</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3.14. Привлечение работников к работе в выходные и нерабочие праздничные дни производится по письменному распоряжению работодателя </w:t>
      </w:r>
      <w:r w:rsidRPr="00F3437F">
        <w:rPr>
          <w:rFonts w:ascii="Times New Roman" w:eastAsia="Times New Roman" w:hAnsi="Times New Roman" w:cs="Times New Roman"/>
          <w:i/>
          <w:iCs/>
          <w:color w:val="222222"/>
          <w:sz w:val="28"/>
          <w:szCs w:val="28"/>
          <w:lang w:eastAsia="ru-RU"/>
        </w:rPr>
        <w:t>(статья 153 ТК РФ).</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3.15. По желанию работника, работавшего в выходной или нерабочий праздничный день, ему может быть предоставлен другой день отдыха.</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 xml:space="preserve">3.16. Сверхурочная работа – работа, выполняемая работником по инициативе работодателя,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 Переработка рабочего времени воспитателей, </w:t>
      </w:r>
      <w:r w:rsidRPr="00F3437F">
        <w:rPr>
          <w:rFonts w:ascii="Times New Roman" w:eastAsia="Times New Roman" w:hAnsi="Times New Roman" w:cs="Times New Roman"/>
          <w:color w:val="222222"/>
          <w:sz w:val="28"/>
          <w:szCs w:val="28"/>
          <w:lang w:eastAsia="ru-RU"/>
        </w:rPr>
        <w:lastRenderedPageBreak/>
        <w:t>младших воспитателей вследствие неявки сменяющего работника или родителей, осуществляемая по инициативе работодателя за пределами рабочего времени, установленного графиками работ, является сверхурочной работой;</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3.17. Привлечение к сверхурочной работе осуществляется по распоряжению работодателем с письменного согласия работника в соответствии со статьей 99 ТК РФ.</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i/>
          <w:iCs/>
          <w:color w:val="222222"/>
          <w:sz w:val="28"/>
          <w:szCs w:val="28"/>
          <w:lang w:eastAsia="ru-RU"/>
        </w:rPr>
      </w:pPr>
      <w:r w:rsidRPr="00F3437F">
        <w:rPr>
          <w:rFonts w:ascii="Times New Roman" w:eastAsia="Times New Roman" w:hAnsi="Times New Roman" w:cs="Times New Roman"/>
          <w:color w:val="222222"/>
          <w:sz w:val="28"/>
          <w:szCs w:val="28"/>
          <w:lang w:eastAsia="ru-RU"/>
        </w:rPr>
        <w:t>3.18. Продолжительность сверхурочной работы не должна превышать для каждого работника 4 часов в течение двух дней подряд и 120 часов в год </w:t>
      </w:r>
      <w:r w:rsidRPr="00F3437F">
        <w:rPr>
          <w:rFonts w:ascii="Times New Roman" w:eastAsia="Times New Roman" w:hAnsi="Times New Roman" w:cs="Times New Roman"/>
          <w:i/>
          <w:iCs/>
          <w:color w:val="222222"/>
          <w:sz w:val="28"/>
          <w:szCs w:val="28"/>
          <w:lang w:eastAsia="ru-RU"/>
        </w:rPr>
        <w:t>(статья 99 ТК РФ).</w:t>
      </w:r>
    </w:p>
    <w:p w:rsidR="00F3437F" w:rsidRPr="00F3437F" w:rsidRDefault="00F3437F" w:rsidP="00F3437F">
      <w:pPr>
        <w:shd w:val="clear" w:color="auto" w:fill="FFFFFF"/>
        <w:spacing w:after="0" w:line="360" w:lineRule="auto"/>
        <w:jc w:val="both"/>
        <w:rPr>
          <w:rFonts w:ascii="Times New Roman" w:eastAsia="Times New Roman" w:hAnsi="Times New Roman" w:cs="Times New Roman"/>
          <w:color w:val="000000"/>
          <w:sz w:val="30"/>
          <w:szCs w:val="30"/>
          <w:lang w:eastAsia="ru-RU"/>
        </w:rPr>
      </w:pPr>
      <w:r w:rsidRPr="00F3437F">
        <w:rPr>
          <w:rFonts w:ascii="Times New Roman" w:eastAsia="Times New Roman" w:hAnsi="Times New Roman" w:cs="Times New Roman"/>
          <w:iCs/>
          <w:color w:val="222222"/>
          <w:sz w:val="28"/>
          <w:szCs w:val="28"/>
          <w:lang w:eastAsia="ru-RU"/>
        </w:rPr>
        <w:t xml:space="preserve">3.19. </w:t>
      </w:r>
      <w:r w:rsidRPr="00F3437F">
        <w:rPr>
          <w:rFonts w:ascii="Times New Roman" w:eastAsia="Times New Roman" w:hAnsi="Times New Roman" w:cs="Times New Roman"/>
          <w:color w:val="000000"/>
          <w:sz w:val="30"/>
          <w:szCs w:val="30"/>
          <w:lang w:eastAsia="ru-RU"/>
        </w:rPr>
        <w:t xml:space="preserve">Работник может быть временно переведен по инициативе работодателя на дистанционную работу 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 </w:t>
      </w:r>
    </w:p>
    <w:p w:rsidR="00F3437F" w:rsidRPr="00F3437F" w:rsidRDefault="00F3437F" w:rsidP="00F3437F">
      <w:pPr>
        <w:shd w:val="clear" w:color="auto" w:fill="FFFFFF"/>
        <w:spacing w:after="0" w:line="360" w:lineRule="auto"/>
        <w:ind w:firstLine="540"/>
        <w:jc w:val="both"/>
        <w:rPr>
          <w:rFonts w:ascii="Times New Roman" w:eastAsia="Times New Roman" w:hAnsi="Times New Roman" w:cs="Times New Roman"/>
          <w:sz w:val="28"/>
          <w:szCs w:val="28"/>
          <w:lang w:eastAsia="ru-RU"/>
        </w:rPr>
      </w:pPr>
      <w:r w:rsidRPr="00F3437F">
        <w:rPr>
          <w:rFonts w:ascii="Times New Roman" w:eastAsia="Times New Roman" w:hAnsi="Times New Roman" w:cs="Times New Roman"/>
          <w:sz w:val="28"/>
          <w:szCs w:val="28"/>
          <w:lang w:eastAsia="ru-RU"/>
        </w:rPr>
        <w:t xml:space="preserve">Согласие работника на такой перевод не требуется. </w:t>
      </w:r>
    </w:p>
    <w:p w:rsidR="00F3437F" w:rsidRPr="00F3437F" w:rsidRDefault="00F3437F" w:rsidP="00F3437F">
      <w:pPr>
        <w:shd w:val="clear" w:color="auto" w:fill="FFFFFF"/>
        <w:spacing w:after="0" w:line="360" w:lineRule="auto"/>
        <w:ind w:firstLine="540"/>
        <w:jc w:val="both"/>
        <w:rPr>
          <w:rFonts w:ascii="Times New Roman" w:eastAsia="Times New Roman" w:hAnsi="Times New Roman" w:cs="Times New Roman"/>
          <w:color w:val="000000"/>
          <w:sz w:val="28"/>
          <w:szCs w:val="28"/>
          <w:lang w:eastAsia="ru-RU"/>
        </w:rPr>
      </w:pPr>
      <w:proofErr w:type="gramStart"/>
      <w:r w:rsidRPr="00F3437F">
        <w:rPr>
          <w:rFonts w:ascii="Times New Roman" w:eastAsia="Times New Roman" w:hAnsi="Times New Roman" w:cs="Times New Roman"/>
          <w:sz w:val="28"/>
          <w:szCs w:val="28"/>
          <w:lang w:eastAsia="ru-RU"/>
        </w:rPr>
        <w:t>На период временного перевода на дистанционную работу по инициативе работодателя на работника распространяются гарантии, предусмотренные настоящей главой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арендованных им</w:t>
      </w:r>
      <w:proofErr w:type="gramEnd"/>
      <w:r w:rsidRPr="00F3437F">
        <w:rPr>
          <w:rFonts w:ascii="Times New Roman" w:eastAsia="Times New Roman" w:hAnsi="Times New Roman" w:cs="Times New Roman"/>
          <w:sz w:val="28"/>
          <w:szCs w:val="28"/>
          <w:lang w:eastAsia="ru-RU"/>
        </w:rPr>
        <w:t xml:space="preserve"> оборудования, программно-технических средств, средств защиты информации </w:t>
      </w:r>
      <w:r w:rsidRPr="00F3437F">
        <w:rPr>
          <w:rFonts w:ascii="Times New Roman" w:eastAsia="Times New Roman" w:hAnsi="Times New Roman" w:cs="Times New Roman"/>
          <w:sz w:val="28"/>
          <w:szCs w:val="28"/>
          <w:lang w:eastAsia="ru-RU"/>
        </w:rPr>
        <w:lastRenderedPageBreak/>
        <w:t>и иных средств, а также возмещением работнику других расходов, связанных с выполнением дистанционной работы.</w:t>
      </w:r>
    </w:p>
    <w:p w:rsidR="00F3437F" w:rsidRPr="00F3437F" w:rsidRDefault="00F3437F" w:rsidP="00F3437F">
      <w:pPr>
        <w:spacing w:after="0" w:line="360" w:lineRule="auto"/>
        <w:jc w:val="both"/>
        <w:rPr>
          <w:rFonts w:ascii="Times New Roman" w:eastAsia="Times New Roman" w:hAnsi="Times New Roman" w:cs="Times New Roman"/>
          <w:sz w:val="28"/>
          <w:szCs w:val="28"/>
          <w:lang w:eastAsia="ru-RU"/>
        </w:rPr>
      </w:pPr>
      <w:proofErr w:type="gramStart"/>
      <w:r w:rsidRPr="00F3437F">
        <w:rPr>
          <w:rFonts w:ascii="Times New Roman" w:eastAsia="Times New Roman" w:hAnsi="Times New Roman" w:cs="Times New Roman"/>
          <w:sz w:val="28"/>
          <w:szCs w:val="28"/>
          <w:lang w:eastAsia="ru-RU"/>
        </w:rPr>
        <w:t>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w:t>
      </w:r>
      <w:proofErr w:type="gramEnd"/>
      <w:r w:rsidRPr="00F3437F">
        <w:rPr>
          <w:rFonts w:ascii="Times New Roman" w:eastAsia="Times New Roman" w:hAnsi="Times New Roman" w:cs="Times New Roman"/>
          <w:sz w:val="28"/>
          <w:szCs w:val="28"/>
          <w:lang w:eastAsia="ru-RU"/>
        </w:rPr>
        <w:t xml:space="preserve"> зависящим от работодателя и работника, с оплатой этого времени простоя согласно </w:t>
      </w:r>
      <w:hyperlink r:id="rId11" w:anchor="dst731" w:history="1">
        <w:r w:rsidRPr="00F3437F">
          <w:rPr>
            <w:rFonts w:ascii="Times New Roman" w:eastAsia="Times New Roman" w:hAnsi="Times New Roman" w:cs="Times New Roman"/>
            <w:sz w:val="28"/>
            <w:szCs w:val="28"/>
            <w:lang w:eastAsia="ru-RU"/>
          </w:rPr>
          <w:t>части второй статьи 157</w:t>
        </w:r>
      </w:hyperlink>
      <w:r w:rsidRPr="00F3437F">
        <w:rPr>
          <w:rFonts w:ascii="Times New Roman" w:eastAsia="Times New Roman" w:hAnsi="Times New Roman" w:cs="Times New Roman"/>
          <w:sz w:val="28"/>
          <w:szCs w:val="28"/>
          <w:lang w:eastAsia="ru-RU"/>
        </w:rPr>
        <w:t xml:space="preserve"> Трудового Кодекса, если больший размер оплаты не предусмотрен коллективными договорами, соглашениями, локальными нормативными актами</w:t>
      </w:r>
      <w:proofErr w:type="gramStart"/>
      <w:r w:rsidRPr="00F3437F">
        <w:rPr>
          <w:rFonts w:ascii="Times New Roman" w:eastAsia="Times New Roman" w:hAnsi="Times New Roman" w:cs="Times New Roman"/>
          <w:sz w:val="28"/>
          <w:szCs w:val="28"/>
          <w:lang w:eastAsia="ru-RU"/>
        </w:rPr>
        <w:t>.</w:t>
      </w:r>
      <w:proofErr w:type="gramEnd"/>
      <w:r w:rsidRPr="00F3437F">
        <w:rPr>
          <w:rFonts w:ascii="Times New Roman" w:eastAsia="Times New Roman" w:hAnsi="Times New Roman" w:cs="Times New Roman"/>
          <w:sz w:val="28"/>
          <w:szCs w:val="28"/>
          <w:lang w:eastAsia="ru-RU"/>
        </w:rPr>
        <w:t xml:space="preserve"> (</w:t>
      </w:r>
      <w:proofErr w:type="gramStart"/>
      <w:r w:rsidRPr="00F3437F">
        <w:rPr>
          <w:rFonts w:ascii="Times New Roman" w:eastAsia="Times New Roman" w:hAnsi="Times New Roman" w:cs="Times New Roman"/>
          <w:sz w:val="28"/>
          <w:szCs w:val="28"/>
          <w:lang w:eastAsia="ru-RU"/>
        </w:rPr>
        <w:t>с</w:t>
      </w:r>
      <w:proofErr w:type="gramEnd"/>
      <w:r w:rsidRPr="00F3437F">
        <w:rPr>
          <w:rFonts w:ascii="Times New Roman" w:eastAsia="Times New Roman" w:hAnsi="Times New Roman" w:cs="Times New Roman"/>
          <w:sz w:val="28"/>
          <w:szCs w:val="28"/>
          <w:lang w:eastAsia="ru-RU"/>
        </w:rPr>
        <w:t>т. 312.9 ТК)</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p>
    <w:p w:rsidR="00F3437F" w:rsidRPr="00F3437F" w:rsidRDefault="00F3437F" w:rsidP="00F3437F">
      <w:pPr>
        <w:shd w:val="clear" w:color="auto" w:fill="FFFFFF"/>
        <w:spacing w:after="0"/>
        <w:jc w:val="both"/>
        <w:textAlignment w:val="top"/>
        <w:rPr>
          <w:rFonts w:ascii="Times New Roman" w:eastAsia="Times New Roman" w:hAnsi="Times New Roman" w:cs="Times New Roman"/>
          <w:color w:val="333333"/>
          <w:sz w:val="28"/>
          <w:szCs w:val="28"/>
          <w:lang w:eastAsia="ru-RU"/>
        </w:rPr>
      </w:pPr>
      <w:r w:rsidRPr="00F3437F">
        <w:rPr>
          <w:rFonts w:ascii="Times New Roman" w:eastAsia="Times New Roman" w:hAnsi="Times New Roman" w:cs="Times New Roman"/>
          <w:color w:val="222222"/>
          <w:sz w:val="28"/>
          <w:szCs w:val="28"/>
          <w:lang w:eastAsia="ru-RU"/>
        </w:rPr>
        <w:t>3.20. Работникам предоставляются ежегодные оплачиваемые отпуска с сохранением места работы (должности) и среднего заработка в порядке очередности установленной графиком отпусков.</w:t>
      </w:r>
      <w:r w:rsidRPr="00F3437F">
        <w:rPr>
          <w:rFonts w:ascii="Times New Roman" w:eastAsia="Times New Roman" w:hAnsi="Times New Roman" w:cs="Times New Roman"/>
          <w:color w:val="333333"/>
          <w:sz w:val="28"/>
          <w:szCs w:val="28"/>
          <w:lang w:eastAsia="ru-RU"/>
        </w:rPr>
        <w:t xml:space="preserve"> </w:t>
      </w:r>
    </w:p>
    <w:p w:rsidR="00F3437F" w:rsidRPr="00F3437F" w:rsidRDefault="00F3437F" w:rsidP="00F3437F">
      <w:pPr>
        <w:shd w:val="clear" w:color="auto" w:fill="FFFFFF"/>
        <w:spacing w:after="0"/>
        <w:jc w:val="both"/>
        <w:textAlignment w:val="top"/>
        <w:rPr>
          <w:rFonts w:ascii="Times New Roman" w:eastAsia="Times New Roman" w:hAnsi="Times New Roman" w:cs="Times New Roman"/>
          <w:color w:val="333333"/>
          <w:sz w:val="28"/>
          <w:szCs w:val="28"/>
          <w:lang w:eastAsia="ru-RU"/>
        </w:rPr>
      </w:pPr>
    </w:p>
    <w:p w:rsidR="00F3437F" w:rsidRPr="00F3437F" w:rsidRDefault="00F3437F" w:rsidP="00F3437F">
      <w:pPr>
        <w:shd w:val="clear" w:color="auto" w:fill="FFFFFF"/>
        <w:spacing w:after="0"/>
        <w:jc w:val="both"/>
        <w:textAlignment w:val="top"/>
        <w:rPr>
          <w:rFonts w:ascii="Times New Roman" w:eastAsia="Times New Roman" w:hAnsi="Times New Roman" w:cs="Times New Roman"/>
          <w:color w:val="333333"/>
          <w:sz w:val="28"/>
          <w:szCs w:val="28"/>
          <w:lang w:eastAsia="ru-RU"/>
        </w:rPr>
      </w:pPr>
      <w:r w:rsidRPr="00F3437F">
        <w:rPr>
          <w:rFonts w:ascii="Times New Roman" w:eastAsia="Times New Roman" w:hAnsi="Times New Roman" w:cs="Times New Roman"/>
          <w:color w:val="333333"/>
          <w:sz w:val="28"/>
          <w:szCs w:val="28"/>
          <w:lang w:eastAsia="ru-RU"/>
        </w:rPr>
        <w:t xml:space="preserve">3.21. Работнику предоставляется  первый ежегодный оплачиваемый отпуск через шесть месяцев непрерывной работы в организации. По договоренности сторон отпуск может быть предоставлен и раньше. Отпуск за второй и </w:t>
      </w:r>
      <w:r w:rsidRPr="00F3437F">
        <w:rPr>
          <w:rFonts w:ascii="Times New Roman" w:eastAsia="Times New Roman" w:hAnsi="Times New Roman" w:cs="Times New Roman"/>
          <w:sz w:val="28"/>
          <w:szCs w:val="28"/>
          <w:lang w:eastAsia="ru-RU"/>
        </w:rPr>
        <w:t>последующие годы работы может предоставляться в любое время рабочего года в соответствии с установленным в организации графиком отпусков (</w:t>
      </w:r>
      <w:hyperlink r:id="rId12" w:anchor="dst622" w:history="1">
        <w:r w:rsidRPr="00F3437F">
          <w:rPr>
            <w:rFonts w:ascii="Times New Roman" w:eastAsia="Times New Roman" w:hAnsi="Times New Roman" w:cs="Times New Roman"/>
            <w:sz w:val="28"/>
            <w:szCs w:val="28"/>
            <w:bdr w:val="none" w:sz="0" w:space="0" w:color="auto" w:frame="1"/>
            <w:lang w:eastAsia="ru-RU"/>
          </w:rPr>
          <w:t>ч. 2</w:t>
        </w:r>
      </w:hyperlink>
      <w:r w:rsidRPr="00F3437F">
        <w:rPr>
          <w:rFonts w:ascii="Times New Roman" w:eastAsia="Times New Roman" w:hAnsi="Times New Roman" w:cs="Times New Roman"/>
          <w:sz w:val="28"/>
          <w:szCs w:val="28"/>
          <w:lang w:eastAsia="ru-RU"/>
        </w:rPr>
        <w:t>, </w:t>
      </w:r>
      <w:hyperlink r:id="rId13" w:anchor="dst623" w:history="1">
        <w:r w:rsidRPr="00F3437F">
          <w:rPr>
            <w:rFonts w:ascii="Times New Roman" w:eastAsia="Times New Roman" w:hAnsi="Times New Roman" w:cs="Times New Roman"/>
            <w:sz w:val="28"/>
            <w:szCs w:val="28"/>
            <w:bdr w:val="none" w:sz="0" w:space="0" w:color="auto" w:frame="1"/>
            <w:lang w:eastAsia="ru-RU"/>
          </w:rPr>
          <w:t>4 ст. 122</w:t>
        </w:r>
      </w:hyperlink>
      <w:r w:rsidRPr="00F3437F">
        <w:rPr>
          <w:rFonts w:ascii="Times New Roman" w:eastAsia="Times New Roman" w:hAnsi="Times New Roman" w:cs="Times New Roman"/>
          <w:sz w:val="28"/>
          <w:szCs w:val="28"/>
          <w:lang w:eastAsia="ru-RU"/>
        </w:rPr>
        <w:t>, </w:t>
      </w:r>
      <w:hyperlink r:id="rId14" w:anchor="dst624" w:history="1">
        <w:r w:rsidRPr="00F3437F">
          <w:rPr>
            <w:rFonts w:ascii="Times New Roman" w:eastAsia="Times New Roman" w:hAnsi="Times New Roman" w:cs="Times New Roman"/>
            <w:sz w:val="28"/>
            <w:szCs w:val="28"/>
            <w:bdr w:val="none" w:sz="0" w:space="0" w:color="auto" w:frame="1"/>
            <w:lang w:eastAsia="ru-RU"/>
          </w:rPr>
          <w:t>ч. 1 ст. 123</w:t>
        </w:r>
      </w:hyperlink>
      <w:r w:rsidRPr="00F3437F">
        <w:rPr>
          <w:rFonts w:ascii="Times New Roman" w:eastAsia="Times New Roman" w:hAnsi="Times New Roman" w:cs="Times New Roman"/>
          <w:sz w:val="28"/>
          <w:szCs w:val="28"/>
          <w:lang w:eastAsia="ru-RU"/>
        </w:rPr>
        <w:t> ТК РФ).</w:t>
      </w:r>
    </w:p>
    <w:p w:rsidR="00F3437F" w:rsidRPr="00F3437F" w:rsidRDefault="00F3437F" w:rsidP="00F3437F">
      <w:pPr>
        <w:shd w:val="clear" w:color="auto" w:fill="FFFFFF"/>
        <w:spacing w:after="0"/>
        <w:jc w:val="both"/>
        <w:textAlignment w:val="top"/>
        <w:rPr>
          <w:rFonts w:ascii="Times New Roman" w:eastAsia="Times New Roman" w:hAnsi="Times New Roman" w:cs="Times New Roman"/>
          <w:color w:val="333333"/>
          <w:sz w:val="28"/>
          <w:szCs w:val="28"/>
          <w:lang w:eastAsia="ru-RU"/>
        </w:rPr>
      </w:pPr>
      <w:r w:rsidRPr="00F3437F">
        <w:rPr>
          <w:rFonts w:ascii="Times New Roman" w:eastAsia="Times New Roman" w:hAnsi="Times New Roman" w:cs="Times New Roman"/>
          <w:color w:val="333333"/>
          <w:sz w:val="28"/>
          <w:szCs w:val="28"/>
          <w:lang w:eastAsia="ru-RU"/>
        </w:rPr>
        <w:t>Однако отдельным категориям работников по их требованию работодатель обязан предоставить отпуск в удобное для них время, в том числе и до истечения шести месяцев непрерывной работы, вне зависимости от очередности отпусков, установленной в графике отпусков. При этом график отпусков подлежит изменению (</w:t>
      </w:r>
      <w:hyperlink r:id="rId15" w:anchor="dst100834" w:history="1">
        <w:r w:rsidRPr="00F3437F">
          <w:rPr>
            <w:rFonts w:ascii="Times New Roman" w:eastAsia="Times New Roman" w:hAnsi="Times New Roman" w:cs="Times New Roman"/>
            <w:sz w:val="28"/>
            <w:szCs w:val="28"/>
            <w:bdr w:val="none" w:sz="0" w:space="0" w:color="auto" w:frame="1"/>
            <w:lang w:eastAsia="ru-RU"/>
          </w:rPr>
          <w:t>ч. 3 ст. 122</w:t>
        </w:r>
      </w:hyperlink>
      <w:r w:rsidRPr="00F3437F">
        <w:rPr>
          <w:rFonts w:ascii="Times New Roman" w:eastAsia="Times New Roman" w:hAnsi="Times New Roman" w:cs="Times New Roman"/>
          <w:sz w:val="28"/>
          <w:szCs w:val="28"/>
          <w:lang w:eastAsia="ru-RU"/>
        </w:rPr>
        <w:t>, </w:t>
      </w:r>
      <w:hyperlink r:id="rId16" w:anchor="dst626" w:history="1">
        <w:r w:rsidRPr="00F3437F">
          <w:rPr>
            <w:rFonts w:ascii="Times New Roman" w:eastAsia="Times New Roman" w:hAnsi="Times New Roman" w:cs="Times New Roman"/>
            <w:sz w:val="28"/>
            <w:szCs w:val="28"/>
            <w:bdr w:val="none" w:sz="0" w:space="0" w:color="auto" w:frame="1"/>
            <w:lang w:eastAsia="ru-RU"/>
          </w:rPr>
          <w:t>ч. 4 ст. 123</w:t>
        </w:r>
      </w:hyperlink>
      <w:r w:rsidRPr="00F3437F">
        <w:rPr>
          <w:rFonts w:ascii="Times New Roman" w:eastAsia="Times New Roman" w:hAnsi="Times New Roman" w:cs="Times New Roman"/>
          <w:color w:val="333333"/>
          <w:sz w:val="28"/>
          <w:szCs w:val="28"/>
          <w:lang w:eastAsia="ru-RU"/>
        </w:rPr>
        <w:t> ТК РФ).</w:t>
      </w:r>
    </w:p>
    <w:p w:rsidR="00F3437F" w:rsidRPr="00F3437F" w:rsidRDefault="00F3437F" w:rsidP="00F3437F">
      <w:pPr>
        <w:shd w:val="clear" w:color="auto" w:fill="FFFFFF"/>
        <w:spacing w:after="0"/>
        <w:jc w:val="both"/>
        <w:textAlignment w:val="top"/>
        <w:rPr>
          <w:rFonts w:ascii="Times New Roman" w:eastAsia="Times New Roman" w:hAnsi="Times New Roman" w:cs="Times New Roman"/>
          <w:color w:val="333333"/>
          <w:sz w:val="28"/>
          <w:szCs w:val="28"/>
          <w:lang w:eastAsia="ru-RU"/>
        </w:rPr>
      </w:pPr>
    </w:p>
    <w:p w:rsidR="00F3437F" w:rsidRPr="00F3437F" w:rsidRDefault="00F3437F" w:rsidP="00F3437F">
      <w:pPr>
        <w:shd w:val="clear" w:color="auto" w:fill="FFFFFF"/>
        <w:spacing w:after="0"/>
        <w:jc w:val="both"/>
        <w:textAlignment w:val="top"/>
        <w:rPr>
          <w:rFonts w:ascii="Times New Roman" w:eastAsia="Times New Roman" w:hAnsi="Times New Roman" w:cs="Times New Roman"/>
          <w:color w:val="333333"/>
          <w:sz w:val="28"/>
          <w:szCs w:val="28"/>
          <w:lang w:eastAsia="ru-RU"/>
        </w:rPr>
      </w:pPr>
      <w:r w:rsidRPr="00F3437F">
        <w:rPr>
          <w:rFonts w:ascii="Times New Roman" w:eastAsia="Times New Roman" w:hAnsi="Times New Roman" w:cs="Times New Roman"/>
          <w:color w:val="333333"/>
          <w:sz w:val="28"/>
          <w:szCs w:val="28"/>
          <w:lang w:eastAsia="ru-RU"/>
        </w:rPr>
        <w:t>3.22.  До истечения шести месяцев непрерывной работы первый оплачиваемый отпуск по заявлению работников должен быть предоставлен, в частности, следующим работникам (</w:t>
      </w:r>
      <w:hyperlink r:id="rId17" w:anchor="dst100834" w:history="1">
        <w:r w:rsidRPr="00F3437F">
          <w:rPr>
            <w:rFonts w:ascii="Times New Roman" w:eastAsia="Times New Roman" w:hAnsi="Times New Roman" w:cs="Times New Roman"/>
            <w:sz w:val="28"/>
            <w:szCs w:val="28"/>
            <w:bdr w:val="none" w:sz="0" w:space="0" w:color="auto" w:frame="1"/>
            <w:lang w:eastAsia="ru-RU"/>
          </w:rPr>
          <w:t>ч. 3 ст. 122</w:t>
        </w:r>
      </w:hyperlink>
      <w:r w:rsidRPr="00F3437F">
        <w:rPr>
          <w:rFonts w:ascii="Times New Roman" w:eastAsia="Times New Roman" w:hAnsi="Times New Roman" w:cs="Times New Roman"/>
          <w:sz w:val="28"/>
          <w:szCs w:val="28"/>
          <w:lang w:eastAsia="ru-RU"/>
        </w:rPr>
        <w:t>, </w:t>
      </w:r>
      <w:hyperlink r:id="rId18" w:anchor="dst626" w:history="1">
        <w:r w:rsidRPr="00F3437F">
          <w:rPr>
            <w:rFonts w:ascii="Times New Roman" w:eastAsia="Times New Roman" w:hAnsi="Times New Roman" w:cs="Times New Roman"/>
            <w:sz w:val="28"/>
            <w:szCs w:val="28"/>
            <w:bdr w:val="none" w:sz="0" w:space="0" w:color="auto" w:frame="1"/>
            <w:lang w:eastAsia="ru-RU"/>
          </w:rPr>
          <w:t>ч. 4 ст. 123</w:t>
        </w:r>
      </w:hyperlink>
      <w:r w:rsidRPr="00F3437F">
        <w:rPr>
          <w:rFonts w:ascii="Times New Roman" w:eastAsia="Times New Roman" w:hAnsi="Times New Roman" w:cs="Times New Roman"/>
          <w:sz w:val="28"/>
          <w:szCs w:val="28"/>
          <w:lang w:eastAsia="ru-RU"/>
        </w:rPr>
        <w:t>, </w:t>
      </w:r>
      <w:hyperlink r:id="rId19" w:anchor="dst1062" w:history="1">
        <w:r w:rsidRPr="00F3437F">
          <w:rPr>
            <w:rFonts w:ascii="Times New Roman" w:eastAsia="Times New Roman" w:hAnsi="Times New Roman" w:cs="Times New Roman"/>
            <w:sz w:val="28"/>
            <w:szCs w:val="28"/>
            <w:bdr w:val="none" w:sz="0" w:space="0" w:color="auto" w:frame="1"/>
            <w:lang w:eastAsia="ru-RU"/>
          </w:rPr>
          <w:t xml:space="preserve">ст. ст. </w:t>
        </w:r>
        <w:r w:rsidRPr="00F3437F">
          <w:rPr>
            <w:rFonts w:ascii="Times New Roman" w:eastAsia="Times New Roman" w:hAnsi="Times New Roman" w:cs="Times New Roman"/>
            <w:sz w:val="28"/>
            <w:szCs w:val="28"/>
            <w:lang w:eastAsia="ru-RU"/>
          </w:rPr>
          <w:t>257, </w:t>
        </w:r>
        <w:r w:rsidRPr="00F3437F">
          <w:rPr>
            <w:rFonts w:ascii="Times New Roman" w:eastAsia="Times New Roman" w:hAnsi="Times New Roman" w:cs="Times New Roman"/>
            <w:sz w:val="28"/>
            <w:szCs w:val="28"/>
            <w:bdr w:val="none" w:sz="0" w:space="0" w:color="auto" w:frame="1"/>
            <w:lang w:eastAsia="ru-RU"/>
          </w:rPr>
          <w:t>260</w:t>
        </w:r>
      </w:hyperlink>
      <w:r w:rsidRPr="00F3437F">
        <w:rPr>
          <w:rFonts w:ascii="Times New Roman" w:eastAsia="Times New Roman" w:hAnsi="Times New Roman" w:cs="Times New Roman"/>
          <w:sz w:val="28"/>
          <w:szCs w:val="28"/>
          <w:lang w:eastAsia="ru-RU"/>
        </w:rPr>
        <w:t>, </w:t>
      </w:r>
      <w:hyperlink r:id="rId20" w:anchor="dst101714" w:history="1">
        <w:r w:rsidRPr="00F3437F">
          <w:rPr>
            <w:rFonts w:ascii="Times New Roman" w:eastAsia="Times New Roman" w:hAnsi="Times New Roman" w:cs="Times New Roman"/>
            <w:sz w:val="28"/>
            <w:szCs w:val="28"/>
            <w:bdr w:val="none" w:sz="0" w:space="0" w:color="auto" w:frame="1"/>
            <w:lang w:eastAsia="ru-RU"/>
          </w:rPr>
          <w:t>286</w:t>
        </w:r>
      </w:hyperlink>
      <w:r w:rsidRPr="00F3437F">
        <w:rPr>
          <w:rFonts w:ascii="Times New Roman" w:eastAsia="Times New Roman" w:hAnsi="Times New Roman" w:cs="Times New Roman"/>
          <w:sz w:val="28"/>
          <w:szCs w:val="28"/>
          <w:lang w:eastAsia="ru-RU"/>
        </w:rPr>
        <w:t>Т</w:t>
      </w:r>
      <w:r w:rsidRPr="00F3437F">
        <w:rPr>
          <w:rFonts w:ascii="Times New Roman" w:eastAsia="Times New Roman" w:hAnsi="Times New Roman" w:cs="Times New Roman"/>
          <w:color w:val="333333"/>
          <w:sz w:val="28"/>
          <w:szCs w:val="28"/>
          <w:lang w:eastAsia="ru-RU"/>
        </w:rPr>
        <w:t>К РФ):</w:t>
      </w:r>
    </w:p>
    <w:p w:rsidR="00F3437F" w:rsidRPr="00F3437F" w:rsidRDefault="00F3437F" w:rsidP="00F3437F">
      <w:pPr>
        <w:numPr>
          <w:ilvl w:val="0"/>
          <w:numId w:val="8"/>
        </w:numPr>
        <w:shd w:val="clear" w:color="auto" w:fill="FFFFFF"/>
        <w:spacing w:before="300" w:after="300" w:line="240" w:lineRule="auto"/>
        <w:jc w:val="both"/>
        <w:textAlignment w:val="top"/>
        <w:rPr>
          <w:rFonts w:ascii="Times New Roman" w:eastAsia="Times New Roman" w:hAnsi="Times New Roman" w:cs="Times New Roman"/>
          <w:color w:val="333333"/>
          <w:sz w:val="28"/>
          <w:szCs w:val="28"/>
          <w:lang w:eastAsia="ru-RU"/>
        </w:rPr>
      </w:pPr>
      <w:r w:rsidRPr="00F3437F">
        <w:rPr>
          <w:rFonts w:ascii="Times New Roman" w:eastAsia="Times New Roman" w:hAnsi="Times New Roman" w:cs="Times New Roman"/>
          <w:color w:val="333333"/>
          <w:sz w:val="28"/>
          <w:szCs w:val="28"/>
          <w:lang w:eastAsia="ru-RU"/>
        </w:rPr>
        <w:lastRenderedPageBreak/>
        <w:t>женщинам — перед отпуском по беременности и родам или непосредственно после него либо по окончании отпуска по уходу за ребенком;</w:t>
      </w:r>
    </w:p>
    <w:p w:rsidR="00F3437F" w:rsidRPr="00F3437F" w:rsidRDefault="00F3437F" w:rsidP="00F3437F">
      <w:pPr>
        <w:numPr>
          <w:ilvl w:val="0"/>
          <w:numId w:val="8"/>
        </w:numPr>
        <w:shd w:val="clear" w:color="auto" w:fill="FFFFFF"/>
        <w:spacing w:before="300" w:after="300" w:line="240" w:lineRule="auto"/>
        <w:jc w:val="both"/>
        <w:textAlignment w:val="top"/>
        <w:rPr>
          <w:rFonts w:ascii="Times New Roman" w:eastAsia="Times New Roman" w:hAnsi="Times New Roman" w:cs="Times New Roman"/>
          <w:color w:val="333333"/>
          <w:sz w:val="28"/>
          <w:szCs w:val="28"/>
          <w:lang w:eastAsia="ru-RU"/>
        </w:rPr>
      </w:pPr>
      <w:r w:rsidRPr="00F3437F">
        <w:rPr>
          <w:rFonts w:ascii="Times New Roman" w:eastAsia="Times New Roman" w:hAnsi="Times New Roman" w:cs="Times New Roman"/>
          <w:color w:val="333333"/>
          <w:sz w:val="28"/>
          <w:szCs w:val="28"/>
          <w:lang w:eastAsia="ru-RU"/>
        </w:rPr>
        <w:t>несовершеннолетним (в возрасте до 18 лет);</w:t>
      </w:r>
    </w:p>
    <w:p w:rsidR="00F3437F" w:rsidRPr="00F3437F" w:rsidRDefault="00F3437F" w:rsidP="00F3437F">
      <w:pPr>
        <w:numPr>
          <w:ilvl w:val="0"/>
          <w:numId w:val="8"/>
        </w:numPr>
        <w:shd w:val="clear" w:color="auto" w:fill="FFFFFF"/>
        <w:spacing w:before="300" w:after="300" w:line="240" w:lineRule="auto"/>
        <w:jc w:val="both"/>
        <w:textAlignment w:val="top"/>
        <w:rPr>
          <w:rFonts w:ascii="Times New Roman" w:eastAsia="Times New Roman" w:hAnsi="Times New Roman" w:cs="Times New Roman"/>
          <w:color w:val="333333"/>
          <w:sz w:val="28"/>
          <w:szCs w:val="28"/>
          <w:lang w:eastAsia="ru-RU"/>
        </w:rPr>
      </w:pPr>
      <w:r w:rsidRPr="00F3437F">
        <w:rPr>
          <w:rFonts w:ascii="Times New Roman" w:eastAsia="Times New Roman" w:hAnsi="Times New Roman" w:cs="Times New Roman"/>
          <w:color w:val="333333"/>
          <w:sz w:val="28"/>
          <w:szCs w:val="28"/>
          <w:lang w:eastAsia="ru-RU"/>
        </w:rPr>
        <w:t>лицам, усыновившим ребенка (детей) в возрасте до трех месяцев;</w:t>
      </w:r>
    </w:p>
    <w:p w:rsidR="00F3437F" w:rsidRPr="00F3437F" w:rsidRDefault="00F3437F" w:rsidP="00F3437F">
      <w:pPr>
        <w:numPr>
          <w:ilvl w:val="0"/>
          <w:numId w:val="8"/>
        </w:numPr>
        <w:shd w:val="clear" w:color="auto" w:fill="FFFFFF"/>
        <w:spacing w:before="300" w:after="300" w:line="240" w:lineRule="auto"/>
        <w:jc w:val="both"/>
        <w:textAlignment w:val="top"/>
        <w:rPr>
          <w:rFonts w:ascii="Times New Roman" w:eastAsia="Times New Roman" w:hAnsi="Times New Roman" w:cs="Times New Roman"/>
          <w:color w:val="333333"/>
          <w:sz w:val="28"/>
          <w:szCs w:val="28"/>
          <w:lang w:eastAsia="ru-RU"/>
        </w:rPr>
      </w:pPr>
      <w:r w:rsidRPr="00F3437F">
        <w:rPr>
          <w:rFonts w:ascii="Times New Roman" w:eastAsia="Times New Roman" w:hAnsi="Times New Roman" w:cs="Times New Roman"/>
          <w:color w:val="333333"/>
          <w:sz w:val="28"/>
          <w:szCs w:val="28"/>
          <w:lang w:eastAsia="ru-RU"/>
        </w:rPr>
        <w:t>мужу — в период нахождения его жены в отпуске по беременности и родам;</w:t>
      </w:r>
    </w:p>
    <w:p w:rsidR="00F3437F" w:rsidRPr="00F3437F" w:rsidRDefault="00F3437F" w:rsidP="00F3437F">
      <w:pPr>
        <w:numPr>
          <w:ilvl w:val="0"/>
          <w:numId w:val="8"/>
        </w:numPr>
        <w:shd w:val="clear" w:color="auto" w:fill="FFFFFF"/>
        <w:spacing w:before="300" w:after="300" w:line="240" w:lineRule="auto"/>
        <w:jc w:val="both"/>
        <w:textAlignment w:val="top"/>
        <w:rPr>
          <w:rFonts w:ascii="Times New Roman" w:eastAsia="Times New Roman" w:hAnsi="Times New Roman" w:cs="Times New Roman"/>
          <w:color w:val="333333"/>
          <w:sz w:val="28"/>
          <w:szCs w:val="28"/>
          <w:lang w:eastAsia="ru-RU"/>
        </w:rPr>
      </w:pPr>
      <w:r w:rsidRPr="00F3437F">
        <w:rPr>
          <w:rFonts w:ascii="Times New Roman" w:eastAsia="Times New Roman" w:hAnsi="Times New Roman" w:cs="Times New Roman"/>
          <w:color w:val="333333"/>
          <w:sz w:val="28"/>
          <w:szCs w:val="28"/>
          <w:lang w:eastAsia="ru-RU"/>
        </w:rPr>
        <w:t>совместителю — одновременно с отпуском по основной работе;</w:t>
      </w:r>
    </w:p>
    <w:p w:rsidR="00F3437F" w:rsidRPr="00F3437F" w:rsidRDefault="00F3437F" w:rsidP="00F3437F">
      <w:pPr>
        <w:numPr>
          <w:ilvl w:val="0"/>
          <w:numId w:val="8"/>
        </w:numPr>
        <w:shd w:val="clear" w:color="auto" w:fill="FFFFFF"/>
        <w:spacing w:before="300" w:after="300" w:line="240" w:lineRule="auto"/>
        <w:jc w:val="both"/>
        <w:textAlignment w:val="top"/>
        <w:rPr>
          <w:rFonts w:ascii="Times New Roman" w:eastAsia="Times New Roman" w:hAnsi="Times New Roman" w:cs="Times New Roman"/>
          <w:color w:val="333333"/>
          <w:sz w:val="28"/>
          <w:szCs w:val="28"/>
          <w:lang w:eastAsia="ru-RU"/>
        </w:rPr>
      </w:pPr>
      <w:r w:rsidRPr="00F3437F">
        <w:rPr>
          <w:rFonts w:ascii="Times New Roman" w:eastAsia="Times New Roman" w:hAnsi="Times New Roman" w:cs="Times New Roman"/>
          <w:color w:val="333333"/>
          <w:sz w:val="28"/>
          <w:szCs w:val="28"/>
          <w:lang w:eastAsia="ru-RU"/>
        </w:rPr>
        <w:t xml:space="preserve">работникам, имеющим троих и более детей, в возрасте до 12 лет, ежегодный оплачиваемый отпуск в удобное для них время. </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i/>
          <w:iCs/>
          <w:color w:val="222222"/>
          <w:sz w:val="28"/>
          <w:szCs w:val="28"/>
          <w:lang w:eastAsia="ru-RU"/>
        </w:rPr>
      </w:pPr>
      <w:r w:rsidRPr="00F3437F">
        <w:rPr>
          <w:rFonts w:ascii="Times New Roman" w:eastAsia="Times New Roman" w:hAnsi="Times New Roman" w:cs="Times New Roman"/>
          <w:color w:val="222222"/>
          <w:sz w:val="28"/>
          <w:szCs w:val="28"/>
          <w:lang w:eastAsia="ru-RU"/>
        </w:rPr>
        <w:t>3.23. График отпусков утверждается работодателем с учетом мнения СТК не позднее, чем за две недели до наступления календарного года и обязателен для исполнения работодателем и работником </w:t>
      </w:r>
      <w:r w:rsidRPr="00F3437F">
        <w:rPr>
          <w:rFonts w:ascii="Times New Roman" w:eastAsia="Times New Roman" w:hAnsi="Times New Roman" w:cs="Times New Roman"/>
          <w:i/>
          <w:iCs/>
          <w:color w:val="222222"/>
          <w:sz w:val="28"/>
          <w:szCs w:val="28"/>
          <w:lang w:eastAsia="ru-RU"/>
        </w:rPr>
        <w:t>(статья 123 ТК РФ).</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Учитывать при составлении графика отпусков в учреждении, что беременная женщина, а также женщина, находящаяся в отпуске по уходу за ребенком, имеет право использовать ежегодный оплачиваемый отпуск перед отпуском по беременности и родам, непосредственно после него, а также после окончания отпуска по уходу за ребенком.</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3.24. О времени начала отпуска работник должен быть извещен под роспись не позднее, чем за две недели до его начала.</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3.25. Продолжительность ежегодного основного оплачиваемого отпуска работникам исчисляется в соответствии с требованиями статьи 121 Трудового кодекса РФ с учетом категорий работников:</w:t>
      </w:r>
    </w:p>
    <w:p w:rsidR="00F3437F" w:rsidRPr="00F3437F" w:rsidRDefault="00F3437F" w:rsidP="00F3437F">
      <w:pPr>
        <w:numPr>
          <w:ilvl w:val="2"/>
          <w:numId w:val="8"/>
        </w:num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proofErr w:type="gramStart"/>
      <w:r w:rsidRPr="00F3437F">
        <w:rPr>
          <w:rFonts w:ascii="Times New Roman" w:eastAsia="Times New Roman" w:hAnsi="Times New Roman" w:cs="Times New Roman"/>
          <w:color w:val="222222"/>
          <w:sz w:val="28"/>
          <w:szCs w:val="28"/>
          <w:lang w:eastAsia="ru-RU"/>
        </w:rPr>
        <w:t>педагогические – 42 или 56 календарных дней, в соответствии с </w:t>
      </w:r>
      <w:hyperlink r:id="rId21" w:tgtFrame="_blank" w:history="1">
        <w:r w:rsidRPr="00F3437F">
          <w:rPr>
            <w:rFonts w:ascii="Times New Roman" w:eastAsia="Times New Roman" w:hAnsi="Times New Roman" w:cs="Times New Roman"/>
            <w:color w:val="222222"/>
            <w:sz w:val="28"/>
            <w:szCs w:val="28"/>
            <w:lang w:eastAsia="ru-RU"/>
          </w:rPr>
          <w:t>постановлением Правительства РФ от 14 мая 2015 г. N 466 “О ежегодных основных удлиненных оплачиваемых отпусках”</w:t>
        </w:r>
      </w:hyperlink>
      <w:r w:rsidRPr="00F3437F">
        <w:rPr>
          <w:rFonts w:ascii="Times New Roman" w:eastAsia="Times New Roman" w:hAnsi="Times New Roman" w:cs="Times New Roman"/>
          <w:color w:val="222222"/>
          <w:sz w:val="28"/>
          <w:szCs w:val="28"/>
          <w:lang w:eastAsia="ru-RU"/>
        </w:rPr>
        <w:t xml:space="preserve">, в том числе работающие с обучающимися с ограниченными возможностями здоровья и (или) лицами, нуждающимися в длительном лечении (независимо от количества таких детей в группе) – 56 дней </w:t>
      </w:r>
      <w:r w:rsidRPr="00F3437F">
        <w:rPr>
          <w:rFonts w:ascii="Times New Roman" w:eastAsia="Times New Roman" w:hAnsi="Times New Roman" w:cs="Times New Roman"/>
          <w:color w:val="222222"/>
          <w:sz w:val="28"/>
          <w:szCs w:val="28"/>
          <w:lang w:eastAsia="ru-RU"/>
        </w:rPr>
        <w:lastRenderedPageBreak/>
        <w:t>(воспитатель, а также принимающие непосредственное участие в работе с</w:t>
      </w:r>
      <w:proofErr w:type="gramEnd"/>
      <w:r w:rsidRPr="00F3437F">
        <w:rPr>
          <w:rFonts w:ascii="Times New Roman" w:eastAsia="Times New Roman" w:hAnsi="Times New Roman" w:cs="Times New Roman"/>
          <w:color w:val="222222"/>
          <w:sz w:val="28"/>
          <w:szCs w:val="28"/>
          <w:lang w:eastAsia="ru-RU"/>
        </w:rPr>
        <w:t xml:space="preserve"> указанной категорией детей </w:t>
      </w:r>
      <w:proofErr w:type="gramStart"/>
      <w:r w:rsidRPr="00F3437F">
        <w:rPr>
          <w:rFonts w:ascii="Times New Roman" w:eastAsia="Times New Roman" w:hAnsi="Times New Roman" w:cs="Times New Roman"/>
          <w:color w:val="222222"/>
          <w:sz w:val="28"/>
          <w:szCs w:val="28"/>
          <w:lang w:eastAsia="ru-RU"/>
        </w:rPr>
        <w:t>–п</w:t>
      </w:r>
      <w:proofErr w:type="gramEnd"/>
      <w:r w:rsidRPr="00F3437F">
        <w:rPr>
          <w:rFonts w:ascii="Times New Roman" w:eastAsia="Times New Roman" w:hAnsi="Times New Roman" w:cs="Times New Roman"/>
          <w:color w:val="222222"/>
          <w:sz w:val="28"/>
          <w:szCs w:val="28"/>
          <w:lang w:eastAsia="ru-RU"/>
        </w:rPr>
        <w:t>едагог-психолог, учитель – логопед, учитель – дефектолог).</w:t>
      </w:r>
    </w:p>
    <w:p w:rsidR="00F3437F" w:rsidRPr="00F3437F" w:rsidRDefault="00F3437F" w:rsidP="00F3437F">
      <w:pPr>
        <w:numPr>
          <w:ilvl w:val="2"/>
          <w:numId w:val="8"/>
        </w:num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несовершеннолетние – 31 календарных дней,</w:t>
      </w:r>
    </w:p>
    <w:p w:rsidR="00F3437F" w:rsidRPr="00F3437F" w:rsidRDefault="00F3437F" w:rsidP="00F3437F">
      <w:pPr>
        <w:numPr>
          <w:ilvl w:val="2"/>
          <w:numId w:val="8"/>
        </w:num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музыкальный руководитель, инструктор по физической культуре – 42           календарных дней,</w:t>
      </w:r>
    </w:p>
    <w:p w:rsidR="00F3437F" w:rsidRPr="00F3437F" w:rsidRDefault="00F3437F" w:rsidP="00F3437F">
      <w:pPr>
        <w:numPr>
          <w:ilvl w:val="2"/>
          <w:numId w:val="8"/>
        </w:num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инвалиды – 30 календарных дней,</w:t>
      </w:r>
    </w:p>
    <w:p w:rsidR="00F3437F" w:rsidRPr="00F3437F" w:rsidRDefault="00F3437F" w:rsidP="00F3437F">
      <w:pPr>
        <w:numPr>
          <w:ilvl w:val="2"/>
          <w:numId w:val="8"/>
        </w:num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остальные – 28 календарных дней.</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К основному отпуску добавляется дополнительный отпуск 8 календарных дней за работу в южных районах Дальнего Востока.</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3.26. Ежегодный оплачиваемый отпуск продляется работодателем или переносится на другой срок с учетом пожелания работника в случаях:</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временной нетрудоспособности работника;</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в других случаях, предусмотренных трудовым законодательством </w:t>
      </w:r>
      <w:r w:rsidRPr="00F3437F">
        <w:rPr>
          <w:rFonts w:ascii="Times New Roman" w:eastAsia="Times New Roman" w:hAnsi="Times New Roman" w:cs="Times New Roman"/>
          <w:i/>
          <w:iCs/>
          <w:color w:val="222222"/>
          <w:sz w:val="28"/>
          <w:szCs w:val="28"/>
          <w:lang w:eastAsia="ru-RU"/>
        </w:rPr>
        <w:t>(статья 124 ТК РФ).</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3.27. Ежегодный оплачиваемый отпуск по письменному заявлению работника переносится на другой срок, если работнику своевременно не была произведена оплата за время этого отпуска, либо работник был предупрежден о времени начала отпуска позднее, чем за две недели до его начала.</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3.28. При увольнении работнику выплачивается денежная компенсация за неиспользованный отпуск пропорционально отработанному времени.</w:t>
      </w:r>
    </w:p>
    <w:p w:rsidR="00F3437F" w:rsidRPr="00F3437F" w:rsidRDefault="00F3437F" w:rsidP="00F3437F">
      <w:pPr>
        <w:shd w:val="clear" w:color="auto" w:fill="FFFFFF"/>
        <w:spacing w:after="300" w:line="360" w:lineRule="auto"/>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Работнику, проработавшему 11 месяцев, выплачивается компенсация за полный рабочий год.</w:t>
      </w:r>
    </w:p>
    <w:p w:rsidR="00F3437F" w:rsidRPr="00F3437F" w:rsidRDefault="00F3437F" w:rsidP="00F3437F">
      <w:pPr>
        <w:shd w:val="clear" w:color="auto" w:fill="FFFFFF"/>
        <w:spacing w:after="300" w:line="360" w:lineRule="auto"/>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Денежная компенсация за неиспользованный отпуск при увольнении работника исчисляется исходя из количества неиспользованных дней отпуска с учетом рабочего года работника.</w:t>
      </w:r>
    </w:p>
    <w:p w:rsidR="00F3437F" w:rsidRPr="00F3437F" w:rsidRDefault="00F3437F" w:rsidP="00F3437F">
      <w:pPr>
        <w:shd w:val="clear" w:color="auto" w:fill="FFFFFF"/>
        <w:spacing w:after="300" w:line="360" w:lineRule="auto"/>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lastRenderedPageBreak/>
        <w:t>При исчислении стажа работы при выплате денежной компенсации за неиспользованный отпуск при увольнении необходимо учесть, что:</w:t>
      </w:r>
    </w:p>
    <w:p w:rsidR="00F3437F" w:rsidRPr="00F3437F" w:rsidRDefault="00F3437F" w:rsidP="00F3437F">
      <w:pPr>
        <w:shd w:val="clear" w:color="auto" w:fill="FFFFFF"/>
        <w:spacing w:after="300" w:line="360" w:lineRule="auto"/>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 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подсчета стажа, дающего право на выплату компенсации за неиспользованный отпуск при увольнении;</w:t>
      </w:r>
    </w:p>
    <w:p w:rsidR="00F3437F" w:rsidRPr="00F3437F" w:rsidRDefault="00F3437F" w:rsidP="00F3437F">
      <w:pPr>
        <w:shd w:val="clear" w:color="auto" w:fill="FFFFFF"/>
        <w:spacing w:after="300" w:line="360" w:lineRule="auto"/>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 xml:space="preserve">– излишки, составляющие менее половины месяца, исключаются из подсчета, а излишки, составляющие не менее половины месяца, округляются </w:t>
      </w:r>
      <w:proofErr w:type="gramStart"/>
      <w:r w:rsidRPr="00F3437F">
        <w:rPr>
          <w:rFonts w:ascii="Times New Roman" w:eastAsia="Times New Roman" w:hAnsi="Times New Roman" w:cs="Times New Roman"/>
          <w:color w:val="222222"/>
          <w:sz w:val="28"/>
          <w:szCs w:val="28"/>
          <w:lang w:eastAsia="ru-RU"/>
        </w:rPr>
        <w:t>до полного месяца</w:t>
      </w:r>
      <w:proofErr w:type="gramEnd"/>
      <w:r w:rsidRPr="00F3437F">
        <w:rPr>
          <w:rFonts w:ascii="Times New Roman" w:eastAsia="Times New Roman" w:hAnsi="Times New Roman" w:cs="Times New Roman"/>
          <w:color w:val="222222"/>
          <w:sz w:val="28"/>
          <w:szCs w:val="28"/>
          <w:lang w:eastAsia="ru-RU"/>
        </w:rPr>
        <w:t xml:space="preserve"> (п. 35 Правил об очередных и дополнительных отпусках, утв. НКТ СССР от 30 апреля 1930 г. № 169).</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3.29. По соглашению между работником и работодателем ежегодный оплачиваемый отпуск может быть разделен на части. При этом одна из частей отпуска должна быть не менее 14 календарных дней </w:t>
      </w:r>
      <w:r w:rsidRPr="00F3437F">
        <w:rPr>
          <w:rFonts w:ascii="Times New Roman" w:eastAsia="Times New Roman" w:hAnsi="Times New Roman" w:cs="Times New Roman"/>
          <w:i/>
          <w:iCs/>
          <w:color w:val="222222"/>
          <w:sz w:val="28"/>
          <w:szCs w:val="28"/>
          <w:lang w:eastAsia="ru-RU"/>
        </w:rPr>
        <w:t>(статья 125 ТК РФ).</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3.30. Отзыв работника из отпуска допускается только с его письменного согласия кроме работников в возрасте до восемнадцати лет, беременных женщин и работников, занятых на работах с вредными и (или) опасными условиями труда.</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3.31. Неиспользованная, в связи с отзывом,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 </w:t>
      </w:r>
      <w:r w:rsidRPr="00F3437F">
        <w:rPr>
          <w:rFonts w:ascii="Times New Roman" w:eastAsia="Times New Roman" w:hAnsi="Times New Roman" w:cs="Times New Roman"/>
          <w:i/>
          <w:iCs/>
          <w:color w:val="222222"/>
          <w:sz w:val="28"/>
          <w:szCs w:val="28"/>
          <w:lang w:eastAsia="ru-RU"/>
        </w:rPr>
        <w:t>(статья 125 ТК РФ).</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3.32. Вне графика отпусков работнику по письменному заявлению предоставляется отпуск при предъявлении путевки на санаторно-курортное лечение.</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3.33. Работникам Учреждений, занятым на рабочих местах, которые по результатам специальной оценки условий труда отнесены к </w:t>
      </w:r>
      <w:hyperlink r:id="rId22" w:tgtFrame="_blank" w:history="1">
        <w:r w:rsidRPr="00F3437F">
          <w:rPr>
            <w:rFonts w:ascii="Times New Roman" w:eastAsia="Times New Roman" w:hAnsi="Times New Roman" w:cs="Times New Roman"/>
            <w:color w:val="222222"/>
            <w:sz w:val="28"/>
            <w:szCs w:val="28"/>
            <w:lang w:eastAsia="ru-RU"/>
          </w:rPr>
          <w:t xml:space="preserve">вредным </w:t>
        </w:r>
        <w:r w:rsidRPr="00F3437F">
          <w:rPr>
            <w:rFonts w:ascii="Times New Roman" w:eastAsia="Times New Roman" w:hAnsi="Times New Roman" w:cs="Times New Roman"/>
            <w:color w:val="222222"/>
            <w:sz w:val="28"/>
            <w:szCs w:val="28"/>
            <w:lang w:eastAsia="ru-RU"/>
          </w:rPr>
          <w:lastRenderedPageBreak/>
          <w:t>условиям</w:t>
        </w:r>
      </w:hyperlink>
      <w:r w:rsidRPr="00F3437F">
        <w:rPr>
          <w:rFonts w:ascii="Times New Roman" w:eastAsia="Times New Roman" w:hAnsi="Times New Roman" w:cs="Times New Roman"/>
          <w:color w:val="222222"/>
          <w:sz w:val="28"/>
          <w:szCs w:val="28"/>
          <w:lang w:eastAsia="ru-RU"/>
        </w:rPr>
        <w:t> труда 2, 3 или 4 степени либо опасным условиям труда предоставляются ежегодные дополнительные оплачиваемые отпуска.</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 xml:space="preserve">3.34. Ежегодный дополнительный оплачиваемый отпуск предоставляется работникам, условия </w:t>
      </w:r>
      <w:proofErr w:type="gramStart"/>
      <w:r w:rsidRPr="00F3437F">
        <w:rPr>
          <w:rFonts w:ascii="Times New Roman" w:eastAsia="Times New Roman" w:hAnsi="Times New Roman" w:cs="Times New Roman"/>
          <w:color w:val="222222"/>
          <w:sz w:val="28"/>
          <w:szCs w:val="28"/>
          <w:lang w:eastAsia="ru-RU"/>
        </w:rPr>
        <w:t>труда</w:t>
      </w:r>
      <w:proofErr w:type="gramEnd"/>
      <w:r w:rsidRPr="00F3437F">
        <w:rPr>
          <w:rFonts w:ascii="Times New Roman" w:eastAsia="Times New Roman" w:hAnsi="Times New Roman" w:cs="Times New Roman"/>
          <w:color w:val="222222"/>
          <w:sz w:val="28"/>
          <w:szCs w:val="28"/>
          <w:lang w:eastAsia="ru-RU"/>
        </w:rPr>
        <w:t xml:space="preserve"> на рабочих местах которых по результатам специальной оценки условий труда отнесены к вредным условиям труда 2, 3 или 4 степени либо опасным условиям труда.</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Минимальная продолжительность ежегодного дополнительного оплачиваемого отпуска работникам, указанным в части первой настоящей статьи, составляет 7 календарных дней.</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roofErr w:type="gramStart"/>
      <w:r w:rsidRPr="00F3437F">
        <w:rPr>
          <w:rFonts w:ascii="Times New Roman" w:eastAsia="Times New Roman" w:hAnsi="Times New Roman" w:cs="Times New Roman"/>
          <w:color w:val="222222"/>
          <w:sz w:val="28"/>
          <w:szCs w:val="28"/>
          <w:lang w:eastAsia="ru-RU"/>
        </w:rPr>
        <w:t>.</w:t>
      </w:r>
      <w:proofErr w:type="gramEnd"/>
      <w:r w:rsidRPr="00F3437F">
        <w:rPr>
          <w:rFonts w:ascii="Times New Roman" w:eastAsia="Times New Roman" w:hAnsi="Times New Roman" w:cs="Times New Roman"/>
          <w:i/>
          <w:iCs/>
          <w:color w:val="222222"/>
          <w:sz w:val="28"/>
          <w:szCs w:val="28"/>
          <w:lang w:eastAsia="ru-RU"/>
        </w:rPr>
        <w:t xml:space="preserve"> (</w:t>
      </w:r>
      <w:proofErr w:type="gramStart"/>
      <w:r w:rsidRPr="00F3437F">
        <w:rPr>
          <w:rFonts w:ascii="Times New Roman" w:eastAsia="Times New Roman" w:hAnsi="Times New Roman" w:cs="Times New Roman"/>
          <w:i/>
          <w:iCs/>
          <w:color w:val="222222"/>
          <w:sz w:val="28"/>
          <w:szCs w:val="28"/>
          <w:lang w:eastAsia="ru-RU"/>
        </w:rPr>
        <w:t>с</w:t>
      </w:r>
      <w:proofErr w:type="gramEnd"/>
      <w:r w:rsidRPr="00F3437F">
        <w:rPr>
          <w:rFonts w:ascii="Times New Roman" w:eastAsia="Times New Roman" w:hAnsi="Times New Roman" w:cs="Times New Roman"/>
          <w:i/>
          <w:iCs/>
          <w:color w:val="222222"/>
          <w:sz w:val="28"/>
          <w:szCs w:val="28"/>
          <w:lang w:eastAsia="ru-RU"/>
        </w:rPr>
        <w:t>татья 117 ТК РФ)</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 xml:space="preserve">3.35. </w:t>
      </w:r>
      <w:proofErr w:type="gramStart"/>
      <w:r w:rsidRPr="00F3437F">
        <w:rPr>
          <w:rFonts w:ascii="Times New Roman" w:eastAsia="Times New Roman" w:hAnsi="Times New Roman" w:cs="Times New Roman"/>
          <w:color w:val="222222"/>
          <w:sz w:val="28"/>
          <w:szCs w:val="28"/>
          <w:lang w:eastAsia="ru-RU"/>
        </w:rPr>
        <w:t>Продолжительность ежегодного дополнительного оплачиваемого отпуска работникам, занятым на работах с вредными и (или) опасными условиями труда, установленная по результатам проведенной аттестации рабочих мест по условиям труда, сохраняется до истечения срока действия имеющихся результатов аттестации рабочих мест по условиям труда, за исключением случаев проведения внеплановой специальной оценки условий труда или принятия руководителем учреждения решения о проведении специальной оценки условий труда.</w:t>
      </w:r>
      <w:proofErr w:type="gramEnd"/>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3.36. В стаж работы, дающий право на ежегодный дополнительный оплачиваемый отпуск за работу с вредными и (или) опасными условиями труда, включается только фактически отработанное в соответствующих условиях время.</w:t>
      </w:r>
    </w:p>
    <w:p w:rsidR="00F3437F" w:rsidRPr="00F3437F" w:rsidRDefault="00F3437F" w:rsidP="00F3437F">
      <w:pPr>
        <w:numPr>
          <w:ilvl w:val="0"/>
          <w:numId w:val="9"/>
        </w:num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3.37. По семейным обстоятельствам и другим уважительным причинам работникам предоставляется отпуск без сохранения заработной платы на основании письменного заявления:</w:t>
      </w:r>
    </w:p>
    <w:p w:rsidR="00F3437F" w:rsidRPr="00F3437F" w:rsidRDefault="00F3437F" w:rsidP="00F3437F">
      <w:pPr>
        <w:shd w:val="clear" w:color="auto" w:fill="FFFFFF"/>
        <w:spacing w:after="300" w:line="360" w:lineRule="auto"/>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работающим пенсионерам по старости (по возрасту) –  14 календарных дней в год;</w:t>
      </w:r>
    </w:p>
    <w:p w:rsidR="00F3437F" w:rsidRPr="00F3437F" w:rsidRDefault="00F3437F" w:rsidP="00F3437F">
      <w:pPr>
        <w:shd w:val="clear" w:color="auto" w:fill="FFFFFF"/>
        <w:spacing w:after="300" w:line="360" w:lineRule="auto"/>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lastRenderedPageBreak/>
        <w:t>работающим инвалидам – 60  календарных дней в год;</w:t>
      </w:r>
    </w:p>
    <w:p w:rsidR="00F3437F" w:rsidRPr="00F3437F" w:rsidRDefault="00F3437F" w:rsidP="00F3437F">
      <w:pPr>
        <w:shd w:val="clear" w:color="auto" w:fill="FFFFFF"/>
        <w:spacing w:after="300" w:line="360" w:lineRule="auto"/>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работникам, имеющим детей – инвалидов – до 35 дней;</w:t>
      </w:r>
    </w:p>
    <w:p w:rsidR="00F3437F" w:rsidRPr="00F3437F" w:rsidRDefault="00F3437F" w:rsidP="00F3437F">
      <w:pPr>
        <w:shd w:val="clear" w:color="auto" w:fill="FFFFFF"/>
        <w:spacing w:after="300" w:line="360" w:lineRule="auto"/>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работникам в случае рождения ребенка, усыновления ребенка, регистрации брака работника или его детей, смерти близких родственников – до 5 календарных дней;</w:t>
      </w:r>
    </w:p>
    <w:p w:rsidR="00F3437F" w:rsidRPr="00F3437F" w:rsidRDefault="00F3437F" w:rsidP="00F3437F">
      <w:pPr>
        <w:shd w:val="clear" w:color="auto" w:fill="FFFFFF"/>
        <w:spacing w:after="300" w:line="360" w:lineRule="auto"/>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при переезде на новое место жительства – до 3 календарных дней;</w:t>
      </w:r>
    </w:p>
    <w:p w:rsidR="00F3437F" w:rsidRPr="00F3437F" w:rsidRDefault="00F3437F" w:rsidP="00F3437F">
      <w:pPr>
        <w:shd w:val="clear" w:color="auto" w:fill="FFFFFF"/>
        <w:spacing w:after="300" w:line="360" w:lineRule="auto"/>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матерям, имеющим детей – первоклассников – 1 день  (1 сентября);</w:t>
      </w:r>
    </w:p>
    <w:p w:rsidR="00F3437F" w:rsidRPr="00F3437F" w:rsidRDefault="00F3437F" w:rsidP="00F3437F">
      <w:pPr>
        <w:shd w:val="clear" w:color="auto" w:fill="FFFFFF"/>
        <w:spacing w:after="0" w:line="360" w:lineRule="auto"/>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в других случаях –  3 календарных дней в год </w:t>
      </w:r>
      <w:r w:rsidRPr="00F3437F">
        <w:rPr>
          <w:rFonts w:ascii="Times New Roman" w:eastAsia="Times New Roman" w:hAnsi="Times New Roman" w:cs="Times New Roman"/>
          <w:i/>
          <w:iCs/>
          <w:color w:val="222222"/>
          <w:sz w:val="28"/>
          <w:szCs w:val="28"/>
          <w:lang w:eastAsia="ru-RU"/>
        </w:rPr>
        <w:t>(статья 128 ТК РФ и др.).</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 xml:space="preserve">3.38. Каждый педагогический работник не реже чем через каждые 10 лет непрерывной преподавательской работы имеет право на длительный, сроком до одного года, отпуск в соответствии с приказом </w:t>
      </w:r>
      <w:proofErr w:type="spellStart"/>
      <w:r w:rsidRPr="00F3437F">
        <w:rPr>
          <w:rFonts w:ascii="Times New Roman" w:eastAsia="Times New Roman" w:hAnsi="Times New Roman" w:cs="Times New Roman"/>
          <w:color w:val="222222"/>
          <w:sz w:val="28"/>
          <w:szCs w:val="28"/>
          <w:lang w:eastAsia="ru-RU"/>
        </w:rPr>
        <w:t>Минобрнауки</w:t>
      </w:r>
      <w:proofErr w:type="spellEnd"/>
      <w:r w:rsidRPr="00F3437F">
        <w:rPr>
          <w:rFonts w:ascii="Times New Roman" w:eastAsia="Times New Roman" w:hAnsi="Times New Roman" w:cs="Times New Roman"/>
          <w:color w:val="222222"/>
          <w:sz w:val="28"/>
          <w:szCs w:val="28"/>
          <w:lang w:eastAsia="ru-RU"/>
        </w:rPr>
        <w:t xml:space="preserve"> РФ от 31 мая 2016 г. №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w:t>
      </w:r>
    </w:p>
    <w:p w:rsidR="00F3437F" w:rsidRPr="00F3437F" w:rsidRDefault="00F3437F" w:rsidP="00F3437F">
      <w:pPr>
        <w:shd w:val="clear" w:color="auto" w:fill="FFFFFF"/>
        <w:spacing w:after="300" w:line="360" w:lineRule="auto"/>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Длительный отпуск предоставляется работнику без сохранения заработной платы по заявлению, поданному работодателю заблаговременно, но не позднее, чем за 3 месяца до начала учебного года и оформляется распорядительным документом (приказом), отражается в соответствующем разделе Личной карточки работника формы Т-2.</w:t>
      </w:r>
    </w:p>
    <w:p w:rsidR="00F3437F" w:rsidRPr="00F3437F" w:rsidRDefault="00F3437F" w:rsidP="00F3437F">
      <w:pPr>
        <w:shd w:val="clear" w:color="auto" w:fill="FFFFFF"/>
        <w:spacing w:after="300" w:line="360" w:lineRule="auto"/>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 xml:space="preserve">Педагогическому работнику, заболевшему в период пребывания в длительном отпуске, длительный отпуск не подлежит продлению. Указанный отпуск не может быть разделен на части.  </w:t>
      </w:r>
    </w:p>
    <w:p w:rsidR="00F3437F" w:rsidRPr="00F3437F" w:rsidRDefault="00F3437F" w:rsidP="00F3437F">
      <w:pPr>
        <w:shd w:val="clear" w:color="auto" w:fill="FFFFFF"/>
        <w:spacing w:after="300" w:line="360" w:lineRule="auto"/>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 xml:space="preserve">3.39. На время проведения в организации ремонтных работ, педагогический, учебно-вспомогательный и обслуживающий персонал может привлекаться к выполнению хозяйственных работ, не требующих специальных знаний (мелкий ремонт, работа на территории, охрана учреждения, доставка воды в группы </w:t>
      </w:r>
      <w:r w:rsidRPr="00F3437F">
        <w:rPr>
          <w:rFonts w:ascii="Times New Roman" w:eastAsia="Times New Roman" w:hAnsi="Times New Roman" w:cs="Times New Roman"/>
          <w:color w:val="222222"/>
          <w:sz w:val="28"/>
          <w:szCs w:val="28"/>
          <w:lang w:eastAsia="ru-RU"/>
        </w:rPr>
        <w:lastRenderedPageBreak/>
        <w:t>(пищеблок, прачечную) при поломке центрального водоснабжения и др.), в пределах установленного им рабочего времени.</w:t>
      </w:r>
    </w:p>
    <w:p w:rsidR="00F3437F" w:rsidRPr="00F3437F" w:rsidRDefault="00F3437F" w:rsidP="00F3437F">
      <w:pPr>
        <w:shd w:val="clear" w:color="auto" w:fill="FFFFFF"/>
        <w:spacing w:after="300" w:line="360" w:lineRule="auto"/>
        <w:jc w:val="both"/>
        <w:textAlignment w:val="baseline"/>
        <w:rPr>
          <w:rFonts w:ascii="Times New Roman" w:eastAsia="Times New Roman" w:hAnsi="Times New Roman" w:cs="Times New Roman"/>
          <w:b/>
          <w:i/>
          <w:color w:val="222222"/>
          <w:sz w:val="28"/>
          <w:szCs w:val="28"/>
          <w:lang w:eastAsia="ru-RU"/>
        </w:rPr>
      </w:pPr>
      <w:r w:rsidRPr="00F3437F">
        <w:rPr>
          <w:rFonts w:ascii="Times New Roman" w:eastAsia="Times New Roman" w:hAnsi="Times New Roman" w:cs="Times New Roman"/>
          <w:b/>
          <w:i/>
          <w:color w:val="222222"/>
          <w:sz w:val="28"/>
          <w:szCs w:val="28"/>
          <w:lang w:eastAsia="ru-RU"/>
        </w:rPr>
        <w:t>СТК организации обязуется:</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 xml:space="preserve">3.40. Осуществлять </w:t>
      </w:r>
      <w:proofErr w:type="gramStart"/>
      <w:r w:rsidRPr="00F3437F">
        <w:rPr>
          <w:rFonts w:ascii="Times New Roman" w:eastAsia="Times New Roman" w:hAnsi="Times New Roman" w:cs="Times New Roman"/>
          <w:color w:val="222222"/>
          <w:sz w:val="28"/>
          <w:szCs w:val="28"/>
          <w:lang w:eastAsia="ru-RU"/>
        </w:rPr>
        <w:t>контроль за</w:t>
      </w:r>
      <w:proofErr w:type="gramEnd"/>
      <w:r w:rsidRPr="00F3437F">
        <w:rPr>
          <w:rFonts w:ascii="Times New Roman" w:eastAsia="Times New Roman" w:hAnsi="Times New Roman" w:cs="Times New Roman"/>
          <w:color w:val="222222"/>
          <w:sz w:val="28"/>
          <w:szCs w:val="28"/>
          <w:lang w:eastAsia="ru-RU"/>
        </w:rPr>
        <w:t xml:space="preserve">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3.41. Предоставлять работодателю мотивированное мнение </w:t>
      </w:r>
      <w:r w:rsidRPr="00F3437F">
        <w:rPr>
          <w:rFonts w:ascii="Times New Roman" w:eastAsia="Times New Roman" w:hAnsi="Times New Roman" w:cs="Times New Roman"/>
          <w:i/>
          <w:iCs/>
          <w:color w:val="222222"/>
          <w:sz w:val="28"/>
          <w:szCs w:val="28"/>
          <w:lang w:eastAsia="ru-RU"/>
        </w:rPr>
        <w:t>(согласование статья 8 ТК РФ)</w:t>
      </w:r>
      <w:r w:rsidRPr="00F3437F">
        <w:rPr>
          <w:rFonts w:ascii="Times New Roman" w:eastAsia="Times New Roman" w:hAnsi="Times New Roman" w:cs="Times New Roman"/>
          <w:color w:val="222222"/>
          <w:sz w:val="28"/>
          <w:szCs w:val="28"/>
          <w:lang w:eastAsia="ru-RU"/>
        </w:rPr>
        <w:t>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3.42. Вносить работодателю представления об устранении выявленных нарушений.</w:t>
      </w:r>
    </w:p>
    <w:p w:rsidR="00F3437F" w:rsidRPr="00F3437F" w:rsidRDefault="00F3437F" w:rsidP="00F3437F">
      <w:pPr>
        <w:shd w:val="clear" w:color="auto" w:fill="FFFFFF"/>
        <w:spacing w:after="0" w:line="360" w:lineRule="auto"/>
        <w:textAlignment w:val="baseline"/>
        <w:rPr>
          <w:rFonts w:ascii="Times New Roman" w:eastAsia="Times New Roman" w:hAnsi="Times New Roman" w:cs="Times New Roman"/>
          <w:b/>
          <w:bCs/>
          <w:color w:val="222222"/>
          <w:sz w:val="28"/>
          <w:szCs w:val="28"/>
          <w:lang w:eastAsia="ru-RU"/>
        </w:rPr>
      </w:pPr>
      <w:r w:rsidRPr="00F3437F">
        <w:rPr>
          <w:rFonts w:ascii="Times New Roman" w:eastAsia="Times New Roman" w:hAnsi="Times New Roman" w:cs="Times New Roman"/>
          <w:b/>
          <w:bCs/>
          <w:color w:val="222222"/>
          <w:sz w:val="28"/>
          <w:szCs w:val="28"/>
          <w:lang w:eastAsia="ru-RU"/>
        </w:rPr>
        <w:t> </w:t>
      </w:r>
    </w:p>
    <w:p w:rsidR="00F3437F" w:rsidRPr="00F3437F" w:rsidRDefault="00F3437F" w:rsidP="00F3437F">
      <w:pPr>
        <w:shd w:val="clear" w:color="auto" w:fill="FFFFFF"/>
        <w:spacing w:after="0" w:line="360" w:lineRule="auto"/>
        <w:ind w:right="300"/>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b/>
          <w:bCs/>
          <w:color w:val="222222"/>
          <w:sz w:val="28"/>
          <w:szCs w:val="28"/>
          <w:lang w:eastAsia="ru-RU"/>
        </w:rPr>
        <w:t xml:space="preserve">IV. ОПЛАТА И НОРМИРОВАНИЕ ТРУДА. </w:t>
      </w:r>
    </w:p>
    <w:p w:rsidR="00F3437F" w:rsidRPr="00F3437F" w:rsidRDefault="00F3437F" w:rsidP="00F3437F">
      <w:pPr>
        <w:shd w:val="clear" w:color="auto" w:fill="FFFFFF"/>
        <w:spacing w:after="0" w:line="360" w:lineRule="auto"/>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b/>
          <w:bCs/>
          <w:color w:val="222222"/>
          <w:sz w:val="28"/>
          <w:szCs w:val="28"/>
          <w:lang w:eastAsia="ru-RU"/>
        </w:rPr>
        <w:t> </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4.1. Система оплаты труда устанавливается в соответствии с Положениями:</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 xml:space="preserve">«Об оплате труда педагогических работников Муниципального дошкольного образовательного бюджетного учреждения «Детский сад общеразвивающего вида  №10 Лесозаводского городского округа»; </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«Об оплате труда работников административного персонала, учебно-вспомогательного персонала и младшего обслуживающего персонала Муниципального дошкольного образовательного бюджетного учреждения « Детский сад общеразвивающего вида  № 10 Лесозаводского городского округа».</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4.2. Тарифные ставки (оклады) отражаются в штатном расписании и утверждаются руководителем.</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lastRenderedPageBreak/>
        <w:t>4.3. Индексация  заработной платы производится в порядке, установленном трудовым законодательством и иными нормативными правовыми актами, содержащими нормы трудового права</w:t>
      </w:r>
      <w:proofErr w:type="gramStart"/>
      <w:r w:rsidRPr="00F3437F">
        <w:rPr>
          <w:rFonts w:ascii="Times New Roman" w:eastAsia="Times New Roman" w:hAnsi="Times New Roman" w:cs="Times New Roman"/>
          <w:color w:val="222222"/>
          <w:sz w:val="28"/>
          <w:szCs w:val="28"/>
          <w:lang w:eastAsia="ru-RU"/>
        </w:rPr>
        <w:t>.</w:t>
      </w:r>
      <w:proofErr w:type="gramEnd"/>
      <w:r w:rsidRPr="00F3437F">
        <w:rPr>
          <w:rFonts w:ascii="Times New Roman" w:eastAsia="Times New Roman" w:hAnsi="Times New Roman" w:cs="Times New Roman"/>
          <w:color w:val="222222"/>
          <w:sz w:val="28"/>
          <w:szCs w:val="28"/>
          <w:lang w:eastAsia="ru-RU"/>
        </w:rPr>
        <w:t xml:space="preserve"> (</w:t>
      </w:r>
      <w:proofErr w:type="gramStart"/>
      <w:r w:rsidRPr="00F3437F">
        <w:rPr>
          <w:rFonts w:ascii="Times New Roman" w:eastAsia="Times New Roman" w:hAnsi="Times New Roman" w:cs="Times New Roman"/>
          <w:color w:val="222222"/>
          <w:sz w:val="28"/>
          <w:szCs w:val="28"/>
          <w:lang w:eastAsia="ru-RU"/>
        </w:rPr>
        <w:t>с</w:t>
      </w:r>
      <w:proofErr w:type="gramEnd"/>
      <w:r w:rsidRPr="00F3437F">
        <w:rPr>
          <w:rFonts w:ascii="Times New Roman" w:eastAsia="Times New Roman" w:hAnsi="Times New Roman" w:cs="Times New Roman"/>
          <w:color w:val="222222"/>
          <w:sz w:val="28"/>
          <w:szCs w:val="28"/>
          <w:lang w:eastAsia="ru-RU"/>
        </w:rPr>
        <w:t>т. 134  ТК РФ)</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4.4. Заработная плата выплачивается работникам в денежной форме (в рублях)  за текущий месяц не реже чем каждые полмесяца в денежной форме.</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proofErr w:type="gramStart"/>
      <w:r w:rsidRPr="00F3437F">
        <w:rPr>
          <w:rFonts w:ascii="Times New Roman" w:eastAsia="Times New Roman" w:hAnsi="Times New Roman" w:cs="Times New Roman"/>
          <w:color w:val="222222"/>
          <w:sz w:val="28"/>
          <w:szCs w:val="28"/>
          <w:lang w:eastAsia="ru-RU"/>
        </w:rPr>
        <w:t xml:space="preserve">Днями выплаты заработной платы являются: </w:t>
      </w:r>
      <w:r w:rsidRPr="00F3437F">
        <w:rPr>
          <w:rFonts w:ascii="Times New Roman" w:eastAsia="Times New Roman" w:hAnsi="Times New Roman" w:cs="Times New Roman"/>
          <w:b/>
          <w:color w:val="222222"/>
          <w:sz w:val="28"/>
          <w:szCs w:val="28"/>
          <w:lang w:eastAsia="ru-RU"/>
        </w:rPr>
        <w:t>30</w:t>
      </w:r>
      <w:r w:rsidRPr="00F3437F">
        <w:rPr>
          <w:rFonts w:ascii="Times New Roman" w:eastAsia="Times New Roman" w:hAnsi="Times New Roman" w:cs="Times New Roman"/>
          <w:color w:val="222222"/>
          <w:sz w:val="28"/>
          <w:szCs w:val="28"/>
          <w:lang w:eastAsia="ru-RU"/>
        </w:rPr>
        <w:t xml:space="preserve"> числа текущего месяца, и </w:t>
      </w:r>
      <w:r w:rsidRPr="00F3437F">
        <w:rPr>
          <w:rFonts w:ascii="Times New Roman" w:eastAsia="Times New Roman" w:hAnsi="Times New Roman" w:cs="Times New Roman"/>
          <w:b/>
          <w:color w:val="222222"/>
          <w:sz w:val="28"/>
          <w:szCs w:val="28"/>
          <w:lang w:eastAsia="ru-RU"/>
        </w:rPr>
        <w:t>15</w:t>
      </w:r>
      <w:r w:rsidRPr="00F3437F">
        <w:rPr>
          <w:rFonts w:ascii="Times New Roman" w:eastAsia="Times New Roman" w:hAnsi="Times New Roman" w:cs="Times New Roman"/>
          <w:color w:val="222222"/>
          <w:sz w:val="28"/>
          <w:szCs w:val="28"/>
          <w:lang w:eastAsia="ru-RU"/>
        </w:rPr>
        <w:t xml:space="preserve"> число месяца следующего за расчетным (статья 136 ТК РФ).</w:t>
      </w:r>
      <w:proofErr w:type="gramEnd"/>
      <w:r w:rsidRPr="00F3437F">
        <w:rPr>
          <w:rFonts w:ascii="Times New Roman" w:eastAsia="Times New Roman" w:hAnsi="Times New Roman" w:cs="Times New Roman"/>
          <w:color w:val="222222"/>
          <w:sz w:val="28"/>
          <w:szCs w:val="28"/>
          <w:lang w:eastAsia="ru-RU"/>
        </w:rPr>
        <w:t xml:space="preserve"> </w:t>
      </w:r>
      <w:proofErr w:type="gramStart"/>
      <w:r w:rsidRPr="00F3437F">
        <w:rPr>
          <w:rFonts w:ascii="Times New Roman" w:eastAsia="Times New Roman" w:hAnsi="Times New Roman" w:cs="Times New Roman"/>
          <w:color w:val="222222"/>
          <w:sz w:val="28"/>
          <w:szCs w:val="28"/>
          <w:lang w:eastAsia="ru-RU"/>
        </w:rPr>
        <w:t>При выплате заработной платы работник извещается в письменной форм, выдается расчетный листок на руки за оплачиваемый период, с указанием:</w:t>
      </w:r>
      <w:proofErr w:type="gramEnd"/>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 составных частей заработной платы, причитающейся ему за соответствующий период;</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 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 платы отпуска, выплат при увольнении и (или) других выплат, причитающих Работнику;</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 xml:space="preserve"> – размеров  и оснований произведенных удержаний;</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 общей денежной суммы, подлежащей выплате.</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4.5. Заработная плата работника, отработавшего норму часов и качественно выполнивших нормы труда (трудовые обязанности), не может быть ниже минимального размера заработной платы установленной нормативными документами Федерального уровня и Приморского края.</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proofErr w:type="gramStart"/>
      <w:r w:rsidRPr="00F3437F">
        <w:rPr>
          <w:rFonts w:ascii="Times New Roman" w:eastAsia="Times New Roman" w:hAnsi="Times New Roman" w:cs="Times New Roman"/>
          <w:color w:val="222222"/>
          <w:sz w:val="28"/>
          <w:szCs w:val="28"/>
          <w:lang w:eastAsia="ru-RU"/>
        </w:rPr>
        <w:t>Заработная плата работника, не полностью отработавшего норму рабочего времени и/или не полностью выполнившего нормы труда (трудовые обязанности), в случае, когда за ним в соответствии с Трудовым кодексом РФ или иным федеральным законом сохранялось место работы (должность), не должна быть ниже заработной платы, установленной абзацем 1 данного пункта, рассчитанной пропорционально отработанному времени и/или выполненному объему работы.</w:t>
      </w:r>
      <w:proofErr w:type="gramEnd"/>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lastRenderedPageBreak/>
        <w:t>Заработная плата работников (кроме педагогических работников)  исчисляется в соответствии с трудовым законодательством и включает в себя ставки заработной платы, оклады (должностные оклады); надбавки за выслугу лет, доплаты районный коэффициента к заработной плате - 30%, процентная надбавка к заработной плате за стаж работы в южных районах Дальнего Востока - 10% по истечении первого года работы, с увеличением на 10% за каждые последующие два года работы, но не свыше 30% заработка; процентная надбавка к заработной плате в размере 10% за каждые шесть месяцев работы молодежи, прожившей не менее одного года в южных районах Дальнего Востока и вступающей в трудовые отношения, но не свыше 30% заработка.</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ab/>
        <w:t xml:space="preserve">Оклады педагогических работников организации устанавливаются по квалификационным уровням профессиональных квалификационных групп, утвержденных федеральным органом исполнительной власти. </w:t>
      </w:r>
      <w:proofErr w:type="gramStart"/>
      <w:r w:rsidRPr="00F3437F">
        <w:rPr>
          <w:rFonts w:ascii="Times New Roman" w:eastAsia="Times New Roman" w:hAnsi="Times New Roman" w:cs="Times New Roman"/>
          <w:color w:val="222222"/>
          <w:sz w:val="28"/>
          <w:szCs w:val="28"/>
          <w:lang w:eastAsia="ru-RU"/>
        </w:rPr>
        <w:t>Осуществляющим</w:t>
      </w:r>
      <w:proofErr w:type="gramEnd"/>
      <w:r w:rsidRPr="00F3437F">
        <w:rPr>
          <w:rFonts w:ascii="Times New Roman" w:eastAsia="Times New Roman" w:hAnsi="Times New Roman" w:cs="Times New Roman"/>
          <w:color w:val="222222"/>
          <w:sz w:val="28"/>
          <w:szCs w:val="28"/>
          <w:lang w:eastAsia="ru-RU"/>
        </w:rPr>
        <w:t xml:space="preserve"> функции по выработке государственной политики и нормативно-правовому регулированию в сфере труда, на основе требований к профессиональной подготовке и уровню квалификации, в том числе согласно Положению об оплате труда педагогических работников МДОБУ « Д/С №10 ЛГО».</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ab/>
        <w:t>Порядок применения повышающих коэффициентов.</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К окладам педагогических работников, установленным по ПКГ, применяются следующие повышающие коэффициенты:</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повышающий коэффициент за квалификационную категорию;</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повышающий коэффициент за специфику работы в организациях;</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повышающий коэффициент за выслугу лет (стаж работы в образовательной организации).</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К окладам педагогических работников, установленным по ПКГ, применяется повышающий коэффициент за квалификационную категорию:</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первую - 10%;</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высшую - 15%.</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lastRenderedPageBreak/>
        <w:t>К окладам педагогических работников, установленным по ПКГ, применяется повышающий коэффициент за специфику выполняемой работы в организациях:</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за реализацию образовательной программы с углубленным изучением отдельных учебных предметов или профильного обучения - 15%;</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за реализацию специальной (адаптированной) образовательной программы, в группах компенсационного обучения - 20%;</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за реализацию образовательной программы по индивидуальному учебному плану - 20%.</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К окладам педагогических работников, установленным по ПКГ, применяется повышающий коэффициент за выслугу лет при стаже работы в образовательных организациях, рассчитываемый следующим образом:</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от 3 лет - 3%,  и дополнительно 1% за каждый следующий год работы, но не более 10% за весь период работы.</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 xml:space="preserve">4.6. </w:t>
      </w:r>
      <w:proofErr w:type="gramStart"/>
      <w:r w:rsidRPr="00F3437F">
        <w:rPr>
          <w:rFonts w:ascii="Times New Roman" w:eastAsia="Times New Roman" w:hAnsi="Times New Roman" w:cs="Times New Roman"/>
          <w:color w:val="222222"/>
          <w:sz w:val="28"/>
          <w:szCs w:val="28"/>
          <w:lang w:eastAsia="ru-RU"/>
        </w:rPr>
        <w:t>Доплаты и надбавки компенсационного характера,  в том числе за работу во вредных и тяжелых условиях труда;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proofErr w:type="gramEnd"/>
      <w:r w:rsidRPr="00F3437F">
        <w:rPr>
          <w:rFonts w:ascii="Times New Roman" w:eastAsia="Times New Roman" w:hAnsi="Times New Roman" w:cs="Times New Roman"/>
          <w:color w:val="222222"/>
          <w:sz w:val="28"/>
          <w:szCs w:val="28"/>
          <w:lang w:eastAsia="ru-RU"/>
        </w:rPr>
        <w:t xml:space="preserve"> иные выплаты компенсационного характера за работу, не входящую в должностные обязанности, выплаты стимулирующего характера, в соответствии с Положением об оплате труда работников МДОБУ « Д/С №10  ЛГО» и Положением об оплате труда педагогических работников МДОБУ « Д/С №10  ЛГО».</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4.7. Оплата труда работников в ночное время (с 22 часов до 6 часов) производится в повышенном размере, но не ниже 35 процентов часовой тарифной ставки (части оклада (должностного оклада), рассчитанного за час работы) за каждый час работы в ночное время (статьей 149 ТК РФ).</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lastRenderedPageBreak/>
        <w:t>4.8. Оплата труда работников в выходные и нерабочие праздничные дни – устанавливается не менее чем в двойном размере в соответствии со статьей 153 ТК РФ.</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4.9. Оплата труда работников за сверхурочную работу за первые два часа в полуторном размере за последующие часы не менее чем в двойном размере.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(статья 152 ТК РФ).</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 xml:space="preserve">4.10. Оплата труда работников, занятых на работах с вредными и (или) опасными условиями труда, устанавливается в повышенном размере. Конкретные размеры повышенной оплаты устанавливаются работодателем, с учетом мнения СТК  в соответствии со специальной оценки условий труда. </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 xml:space="preserve">4.11. </w:t>
      </w:r>
      <w:proofErr w:type="gramStart"/>
      <w:r w:rsidRPr="00F3437F">
        <w:rPr>
          <w:rFonts w:ascii="Times New Roman" w:eastAsia="Times New Roman" w:hAnsi="Times New Roman" w:cs="Times New Roman"/>
          <w:color w:val="222222"/>
          <w:sz w:val="28"/>
          <w:szCs w:val="28"/>
          <w:lang w:eastAsia="ru-RU"/>
        </w:rPr>
        <w:t>Размер доплаты работников, занятых на работах с вредными и (или) опасными условиями труда, установленной по результатам проведенной специальной оценки условий труда, сохраняется до истечения срока действия имеющихся результатов аттестации рабочих мест по условиям труда, за исключением случаев проведения внеплановой специальной оценки условий труда или принятия руководителем учреждения решения о проведении специальной оценки условий труда.</w:t>
      </w:r>
      <w:proofErr w:type="gramEnd"/>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В случае обеспечения на рабочих местах безопасных условий труда, подтвержденных результатами специальной оценки условий труда или заключением государственной экспертизы условий труда, гарантии и компенсации работникам не устанавливаются.</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 xml:space="preserve">4.12. Виды и размер доплат работникам производятся в соответствии с локальными актами Положением об оплате труда работников МДОБУ « Д/С №10 ЛГО» и  Положением об оплате труда педагогических работников МДОБУ « Д/С №10  ЛГО»  </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 xml:space="preserve">4.13. В случае задержки выплаты заработной платы на срок более 15 дней или выплаты заработной платы не в полном объеме, работник имеет право приостановить работу на весь период до выплаты задержанной суммы, </w:t>
      </w:r>
      <w:r w:rsidRPr="00F3437F">
        <w:rPr>
          <w:rFonts w:ascii="Times New Roman" w:eastAsia="Times New Roman" w:hAnsi="Times New Roman" w:cs="Times New Roman"/>
          <w:color w:val="222222"/>
          <w:sz w:val="28"/>
          <w:szCs w:val="28"/>
          <w:lang w:eastAsia="ru-RU"/>
        </w:rPr>
        <w:lastRenderedPageBreak/>
        <w:t>известив об этом работодателя в письменной форме. При этом он не может быть подвергнут дисциплинарному взысканию.</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4.14. 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заработок за весь период задержки, а также средний заработок за период приостановления им исполнения трудовых обязанностей (статья 142 ТК РФ).</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 xml:space="preserve">Время простоя по вине Работодателя, закрытия групп на карантин и др., оплачивается 2/3 зарплаты. </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 xml:space="preserve">4.15. </w:t>
      </w:r>
      <w:proofErr w:type="gramStart"/>
      <w:r w:rsidRPr="00F3437F">
        <w:rPr>
          <w:rFonts w:ascii="Times New Roman" w:eastAsia="Times New Roman" w:hAnsi="Times New Roman" w:cs="Times New Roman"/>
          <w:color w:val="222222"/>
          <w:sz w:val="28"/>
          <w:szCs w:val="28"/>
          <w:lang w:eastAsia="ru-RU"/>
        </w:rPr>
        <w:t>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работодатель обязан выплатить их с уплатой процентов денежной компенсации в размере не ниже установленной ст. 236 ТК РФ, действующей в это время ставки рефинансирования  Центрального Банка Российской Федерации от невыплаченной в срок сумм за каждый</w:t>
      </w:r>
      <w:proofErr w:type="gramEnd"/>
      <w:r w:rsidRPr="00F3437F">
        <w:rPr>
          <w:rFonts w:ascii="Times New Roman" w:eastAsia="Times New Roman" w:hAnsi="Times New Roman" w:cs="Times New Roman"/>
          <w:color w:val="222222"/>
          <w:sz w:val="28"/>
          <w:szCs w:val="28"/>
          <w:lang w:eastAsia="ru-RU"/>
        </w:rPr>
        <w:t xml:space="preserve"> день задержки, начиная со следующего дня после установленного срока выплаты заработной платы по день фактического расчета включительно (статья 236 ТК РФ).</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4.16. Изменение условий оплаты труда, предусмотренных трудовым договором, осуществляется, в том числе при наличии следующих оснований:</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при получении образования или восстановлении документов об образовании – со дня представления соответствующего документа;</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при присвоении квалификационной категории – со дня вынесения решения аттестационной комиссией;</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 xml:space="preserve">при присвоении почетного звания, награждения ведомственными знаками отличия – со дня присвоения, награждения. </w:t>
      </w:r>
    </w:p>
    <w:p w:rsidR="00F3437F" w:rsidRPr="00F3437F" w:rsidRDefault="00F3437F" w:rsidP="00F3437F">
      <w:pPr>
        <w:shd w:val="clear" w:color="auto" w:fill="FFFFFF"/>
        <w:spacing w:after="0" w:line="360" w:lineRule="auto"/>
        <w:ind w:right="300"/>
        <w:textAlignment w:val="baseline"/>
        <w:rPr>
          <w:rFonts w:ascii="Times New Roman" w:eastAsia="Times New Roman" w:hAnsi="Times New Roman" w:cs="Times New Roman"/>
          <w:color w:val="222222"/>
          <w:sz w:val="28"/>
          <w:szCs w:val="28"/>
          <w:lang w:eastAsia="ru-RU"/>
        </w:rPr>
      </w:pPr>
    </w:p>
    <w:p w:rsidR="00F3437F" w:rsidRPr="00F3437F" w:rsidRDefault="00F3437F" w:rsidP="00F3437F">
      <w:pPr>
        <w:shd w:val="clear" w:color="auto" w:fill="FFFFFF"/>
        <w:spacing w:after="0" w:line="360" w:lineRule="auto"/>
        <w:ind w:right="300"/>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b/>
          <w:bCs/>
          <w:color w:val="222222"/>
          <w:sz w:val="28"/>
          <w:szCs w:val="28"/>
          <w:lang w:eastAsia="ru-RU"/>
        </w:rPr>
        <w:t>V. СОЦИАЛЬНЫЕ ГАРАНТИИ И ЛЬГОТЫ.</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b/>
          <w:i/>
          <w:color w:val="222222"/>
          <w:sz w:val="28"/>
          <w:szCs w:val="28"/>
          <w:lang w:eastAsia="ru-RU"/>
        </w:rPr>
      </w:pPr>
      <w:r w:rsidRPr="00F3437F">
        <w:rPr>
          <w:rFonts w:ascii="Times New Roman" w:eastAsia="Times New Roman" w:hAnsi="Times New Roman" w:cs="Times New Roman"/>
          <w:b/>
          <w:i/>
          <w:color w:val="222222"/>
          <w:sz w:val="28"/>
          <w:szCs w:val="28"/>
          <w:lang w:eastAsia="ru-RU"/>
        </w:rPr>
        <w:t>Стороны пришли к соглашению о том, что:</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5.1. Гарантии и компенсации работникам предоставляются в следующих случаях:</w:t>
      </w:r>
    </w:p>
    <w:p w:rsidR="00F3437F" w:rsidRPr="00F3437F" w:rsidRDefault="00F3437F" w:rsidP="00F3437F">
      <w:pPr>
        <w:shd w:val="clear" w:color="auto" w:fill="FFFFFF"/>
        <w:spacing w:after="300" w:line="360" w:lineRule="auto"/>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lastRenderedPageBreak/>
        <w:t>– при заключении трудового договора (гл. 10, 11 ТК РФ);</w:t>
      </w:r>
    </w:p>
    <w:p w:rsidR="00F3437F" w:rsidRPr="00F3437F" w:rsidRDefault="00F3437F" w:rsidP="00F3437F">
      <w:pPr>
        <w:shd w:val="clear" w:color="auto" w:fill="FFFFFF"/>
        <w:spacing w:after="300" w:line="360" w:lineRule="auto"/>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 при переводе на другую работу (гл. 12 ТК РФ);</w:t>
      </w:r>
    </w:p>
    <w:p w:rsidR="00F3437F" w:rsidRPr="00F3437F" w:rsidRDefault="00F3437F" w:rsidP="00F3437F">
      <w:pPr>
        <w:shd w:val="clear" w:color="auto" w:fill="FFFFFF"/>
        <w:spacing w:after="300" w:line="360" w:lineRule="auto"/>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 при расторжении трудового договора (гл. 13 ТК РФ);</w:t>
      </w:r>
    </w:p>
    <w:p w:rsidR="00F3437F" w:rsidRPr="00F3437F" w:rsidRDefault="00F3437F" w:rsidP="00F3437F">
      <w:pPr>
        <w:shd w:val="clear" w:color="auto" w:fill="FFFFFF"/>
        <w:spacing w:after="300" w:line="360" w:lineRule="auto"/>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 по вопросам оплаты труда (гл. 20-22 ТК РФ);</w:t>
      </w:r>
    </w:p>
    <w:p w:rsidR="00F3437F" w:rsidRPr="00F3437F" w:rsidRDefault="00F3437F" w:rsidP="00F3437F">
      <w:pPr>
        <w:shd w:val="clear" w:color="auto" w:fill="FFFFFF"/>
        <w:spacing w:after="300" w:line="360" w:lineRule="auto"/>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 при направлении в служебные командировки (гл. 24 ТК РФ);</w:t>
      </w:r>
    </w:p>
    <w:p w:rsidR="00F3437F" w:rsidRPr="00F3437F" w:rsidRDefault="00F3437F" w:rsidP="00F3437F">
      <w:pPr>
        <w:shd w:val="clear" w:color="auto" w:fill="FFFFFF"/>
        <w:spacing w:after="300" w:line="360" w:lineRule="auto"/>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 при совмещении работы с обучением (гл. 26 ТК РФ);</w:t>
      </w:r>
    </w:p>
    <w:p w:rsidR="00F3437F" w:rsidRPr="00F3437F" w:rsidRDefault="00F3437F" w:rsidP="00F3437F">
      <w:pPr>
        <w:shd w:val="clear" w:color="auto" w:fill="FFFFFF"/>
        <w:spacing w:after="300" w:line="360" w:lineRule="auto"/>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 при предоставлении ежегодного оплачиваемого отпуска (гл. 19 ТК РФ);</w:t>
      </w:r>
    </w:p>
    <w:p w:rsidR="00F3437F" w:rsidRPr="00F3437F" w:rsidRDefault="00F3437F" w:rsidP="00F3437F">
      <w:pPr>
        <w:shd w:val="clear" w:color="auto" w:fill="FFFFFF"/>
        <w:spacing w:after="300" w:line="360" w:lineRule="auto"/>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 в связи с задержкой выдачи трудовой книжки при увольнении (ст. 84.1 ТК РФ);</w:t>
      </w:r>
    </w:p>
    <w:p w:rsidR="00F3437F" w:rsidRPr="00F3437F" w:rsidRDefault="00F3437F" w:rsidP="00F3437F">
      <w:pPr>
        <w:shd w:val="clear" w:color="auto" w:fill="FFFFFF"/>
        <w:spacing w:after="300" w:line="360" w:lineRule="auto"/>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 в других случаях, предусмотренных трудовым законодательством.</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b/>
          <w:i/>
          <w:color w:val="222222"/>
          <w:sz w:val="28"/>
          <w:szCs w:val="28"/>
          <w:lang w:eastAsia="ru-RU"/>
        </w:rPr>
      </w:pPr>
      <w:r w:rsidRPr="00F3437F">
        <w:rPr>
          <w:rFonts w:ascii="Times New Roman" w:eastAsia="Times New Roman" w:hAnsi="Times New Roman" w:cs="Times New Roman"/>
          <w:b/>
          <w:i/>
          <w:color w:val="222222"/>
          <w:sz w:val="28"/>
          <w:szCs w:val="28"/>
          <w:lang w:eastAsia="ru-RU"/>
        </w:rPr>
        <w:t>Работодатель обязуется:</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 xml:space="preserve">5.2. Осуществлять поддержку молодых специалистов в течение трех лет после начала трудовой деятельности в МДОБУ « Д/С №10 ЛГО» в виде </w:t>
      </w:r>
      <w:r w:rsidRPr="00F3437F">
        <w:rPr>
          <w:rFonts w:ascii="Times New Roman" w:eastAsia="Calibri" w:hAnsi="Times New Roman" w:cs="Times New Roman"/>
          <w:sz w:val="28"/>
          <w:szCs w:val="28"/>
        </w:rPr>
        <w:t xml:space="preserve">ежемесячной денежной выплаты в размере 10 000,0 </w:t>
      </w:r>
      <w:r w:rsidRPr="00F3437F">
        <w:rPr>
          <w:rFonts w:ascii="Times New Roman" w:hAnsi="Times New Roman" w:cs="Times New Roman"/>
          <w:sz w:val="28"/>
          <w:szCs w:val="28"/>
        </w:rPr>
        <w:t>рубля</w:t>
      </w:r>
      <w:r w:rsidRPr="00F3437F">
        <w:rPr>
          <w:rFonts w:ascii="Times New Roman" w:eastAsia="Calibri" w:hAnsi="Times New Roman" w:cs="Times New Roman"/>
          <w:sz w:val="28"/>
          <w:szCs w:val="28"/>
        </w:rPr>
        <w:t>.</w:t>
      </w:r>
    </w:p>
    <w:p w:rsidR="00F3437F" w:rsidRPr="00F3437F" w:rsidRDefault="00F3437F" w:rsidP="00F3437F">
      <w:pPr>
        <w:shd w:val="clear" w:color="auto" w:fill="FFFFFF"/>
        <w:spacing w:after="300" w:line="360" w:lineRule="auto"/>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К молодым специалистам относятся лица, которые соответствуют следующим критериям:</w:t>
      </w:r>
    </w:p>
    <w:p w:rsidR="00F3437F" w:rsidRPr="00F3437F" w:rsidRDefault="00F3437F" w:rsidP="00F3437F">
      <w:pPr>
        <w:shd w:val="clear" w:color="auto" w:fill="FFFFFF"/>
        <w:spacing w:after="300" w:line="360" w:lineRule="auto"/>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 возраст до 35 лет;</w:t>
      </w:r>
    </w:p>
    <w:p w:rsidR="00F3437F" w:rsidRPr="00F3437F" w:rsidRDefault="00F3437F" w:rsidP="00F3437F">
      <w:pPr>
        <w:shd w:val="clear" w:color="auto" w:fill="FFFFFF"/>
        <w:spacing w:after="300" w:line="360" w:lineRule="auto"/>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 наличие педагогического образования (среднего профессионального или высшего);</w:t>
      </w:r>
    </w:p>
    <w:p w:rsidR="00F3437F" w:rsidRPr="00F3437F" w:rsidRDefault="00F3437F" w:rsidP="00F3437F">
      <w:pPr>
        <w:shd w:val="clear" w:color="auto" w:fill="FFFFFF"/>
        <w:spacing w:after="300" w:line="360" w:lineRule="auto"/>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 начало педагогической деятельности в МДОБУ « Д/С №10 ЛГО» не позднее чем через 3 месяца после получения диплома.</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5.3. Работодатель организует в детском саду общественное питание для работников.</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lastRenderedPageBreak/>
        <w:t>5.4. Работодатель и СТК  принимают на себя обязательство по организации культурно – просветительской и физкультурной – оздоровительной работы с работниками  организации.</w:t>
      </w:r>
    </w:p>
    <w:p w:rsidR="00F3437F" w:rsidRPr="00F3437F" w:rsidRDefault="00F3437F" w:rsidP="00F3437F">
      <w:pPr>
        <w:shd w:val="clear" w:color="auto" w:fill="FFFFFF"/>
        <w:spacing w:after="0" w:line="360" w:lineRule="auto"/>
        <w:ind w:right="300"/>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 </w:t>
      </w:r>
    </w:p>
    <w:p w:rsidR="00F3437F" w:rsidRPr="00F3437F" w:rsidRDefault="00F3437F" w:rsidP="00F3437F">
      <w:pPr>
        <w:shd w:val="clear" w:color="auto" w:fill="FFFFFF"/>
        <w:spacing w:after="0" w:line="360" w:lineRule="auto"/>
        <w:ind w:right="300"/>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b/>
          <w:bCs/>
          <w:color w:val="222222"/>
          <w:sz w:val="28"/>
          <w:szCs w:val="28"/>
          <w:lang w:eastAsia="ru-RU"/>
        </w:rPr>
        <w:t xml:space="preserve">VI. ОХРАНА ТРУДА И ЗДОРОВЬЯ. </w:t>
      </w:r>
    </w:p>
    <w:p w:rsidR="00F3437F" w:rsidRPr="00F3437F" w:rsidRDefault="00F3437F" w:rsidP="00F3437F">
      <w:pPr>
        <w:shd w:val="clear" w:color="auto" w:fill="FFFFFF"/>
        <w:spacing w:after="0" w:line="360" w:lineRule="auto"/>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b/>
          <w:bCs/>
          <w:color w:val="222222"/>
          <w:sz w:val="28"/>
          <w:szCs w:val="28"/>
          <w:lang w:eastAsia="ru-RU"/>
        </w:rPr>
        <w:t> </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6.1. 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ежегодно заключается соглашение по охране труда между администрацией и профсоюзным комитетом</w:t>
      </w:r>
      <w:r w:rsidRPr="00F3437F">
        <w:rPr>
          <w:rFonts w:ascii="Times New Roman" w:eastAsia="Times New Roman" w:hAnsi="Times New Roman" w:cs="Times New Roman"/>
          <w:sz w:val="28"/>
          <w:szCs w:val="28"/>
          <w:lang w:eastAsia="ru-RU"/>
        </w:rPr>
        <w:t xml:space="preserve"> (ст. 219 ТК РФ).</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b/>
          <w:i/>
          <w:color w:val="222222"/>
          <w:sz w:val="28"/>
          <w:szCs w:val="28"/>
          <w:lang w:eastAsia="ru-RU"/>
        </w:rPr>
      </w:pPr>
      <w:r w:rsidRPr="00F3437F">
        <w:rPr>
          <w:rFonts w:ascii="Times New Roman" w:eastAsia="Times New Roman" w:hAnsi="Times New Roman" w:cs="Times New Roman"/>
          <w:b/>
          <w:i/>
          <w:sz w:val="28"/>
          <w:szCs w:val="28"/>
          <w:lang w:eastAsia="ru-RU"/>
        </w:rPr>
        <w:t>Руководитель обязуется:</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6.2. Обеспечивать безопасные и здоровые условия труда при проведении образовательного процесса.</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6.3. Обеспечивать создание и функционирование системы управления охраной труда в учреждении в соответствии с </w:t>
      </w:r>
      <w:r w:rsidRPr="00F3437F">
        <w:rPr>
          <w:rFonts w:ascii="Times New Roman" w:eastAsia="Times New Roman" w:hAnsi="Times New Roman" w:cs="Times New Roman"/>
          <w:i/>
          <w:iCs/>
          <w:color w:val="222222"/>
          <w:sz w:val="28"/>
          <w:szCs w:val="28"/>
          <w:lang w:eastAsia="ru-RU"/>
        </w:rPr>
        <w:t>Приказом  Минтруда России от 29.10.2021 N 776н "Об утверждении Примерного положения о системе управления охраной труда" (Зарегистрировано в Минюсте России 14.12.2021 N 66318)</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6.4. Выделять средства на проведение мероприятий по улучшению условий и охраны труда, в том числе на обучение работников безопасным приемам работ, проведение специальной оценки условий труда и оценку профессиональных рисков из всех источников финансирования учреждения </w:t>
      </w:r>
      <w:r w:rsidRPr="00F3437F">
        <w:rPr>
          <w:rFonts w:ascii="Times New Roman" w:eastAsia="Times New Roman" w:hAnsi="Times New Roman" w:cs="Times New Roman"/>
          <w:i/>
          <w:iCs/>
          <w:color w:val="222222"/>
          <w:sz w:val="28"/>
          <w:szCs w:val="28"/>
          <w:lang w:eastAsia="ru-RU"/>
        </w:rPr>
        <w:t>(статья 226 ТК РФ).</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 xml:space="preserve">6.5. </w:t>
      </w:r>
      <w:proofErr w:type="gramStart"/>
      <w:r w:rsidRPr="00F3437F">
        <w:rPr>
          <w:rFonts w:ascii="Times New Roman" w:eastAsia="Times New Roman" w:hAnsi="Times New Roman" w:cs="Times New Roman"/>
          <w:color w:val="222222"/>
          <w:sz w:val="28"/>
          <w:szCs w:val="28"/>
          <w:lang w:eastAsia="ru-RU"/>
        </w:rPr>
        <w:t>Использовать возможность возврата части страховых взносов (до 20%) на предупредительные меры по улучшению условий и охраны труда, предупреждению производственного травматизма в соответствии с </w:t>
      </w:r>
      <w:r w:rsidRPr="00F3437F">
        <w:rPr>
          <w:rFonts w:ascii="Times New Roman" w:eastAsia="Times New Roman" w:hAnsi="Times New Roman" w:cs="Times New Roman"/>
          <w:i/>
          <w:iCs/>
          <w:color w:val="222222"/>
          <w:sz w:val="28"/>
          <w:szCs w:val="28"/>
          <w:lang w:eastAsia="ru-RU"/>
        </w:rPr>
        <w:t xml:space="preserve">приказом Министерства труда и социальной защиты РФ от 14 июля 2021 г. № 467н, приказа </w:t>
      </w:r>
      <w:proofErr w:type="spellStart"/>
      <w:r w:rsidRPr="00F3437F">
        <w:rPr>
          <w:rFonts w:ascii="Times New Roman" w:eastAsia="Times New Roman" w:hAnsi="Times New Roman" w:cs="Times New Roman"/>
          <w:i/>
          <w:iCs/>
          <w:color w:val="222222"/>
          <w:sz w:val="28"/>
          <w:szCs w:val="28"/>
          <w:lang w:eastAsia="ru-RU"/>
        </w:rPr>
        <w:t>Минздравсоцразвития</w:t>
      </w:r>
      <w:proofErr w:type="spellEnd"/>
      <w:r w:rsidRPr="00F3437F">
        <w:rPr>
          <w:rFonts w:ascii="Times New Roman" w:eastAsia="Times New Roman" w:hAnsi="Times New Roman" w:cs="Times New Roman"/>
          <w:i/>
          <w:iCs/>
          <w:color w:val="222222"/>
          <w:sz w:val="28"/>
          <w:szCs w:val="28"/>
          <w:lang w:eastAsia="ru-RU"/>
        </w:rPr>
        <w:t xml:space="preserve"> России от 29 октября 2021 года № 771н. (вступает в силу с 01.03.2022г)  </w:t>
      </w:r>
      <w:proofErr w:type="gramEnd"/>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lastRenderedPageBreak/>
        <w:t xml:space="preserve">6.6. </w:t>
      </w:r>
      <w:proofErr w:type="gramStart"/>
      <w:r w:rsidRPr="00F3437F">
        <w:rPr>
          <w:rFonts w:ascii="Times New Roman" w:eastAsia="Times New Roman" w:hAnsi="Times New Roman" w:cs="Times New Roman"/>
          <w:color w:val="222222"/>
          <w:sz w:val="28"/>
          <w:szCs w:val="28"/>
          <w:lang w:eastAsia="ru-RU"/>
        </w:rPr>
        <w:t>Обеспечивать проведение в установленном порядке работ по специальной оценке условий труда на рабочих местах в соответствии </w:t>
      </w:r>
      <w:r w:rsidRPr="00F3437F">
        <w:rPr>
          <w:rFonts w:ascii="Times New Roman" w:eastAsia="Times New Roman" w:hAnsi="Times New Roman" w:cs="Times New Roman"/>
          <w:i/>
          <w:iCs/>
          <w:color w:val="222222"/>
          <w:sz w:val="28"/>
          <w:szCs w:val="28"/>
          <w:lang w:eastAsia="ru-RU"/>
        </w:rPr>
        <w:t>с Федеральным законом от 28 декабря 2013 г. N 426-ФЗ (в ред. Федеральных законов от 23.06.2014 N 160-ФЗ, от 13.07.2015 N 216-ФЗ, от 01.05.2016 N 136-ФЗ, от 19.07.2018 N 208-ФЗ, от 27.12.2018 N 553-ФЗ, от 27.12.2019 N 451-ФЗ, от 08.12.2020 N 429-ФЗ, от 30.12.2020</w:t>
      </w:r>
      <w:proofErr w:type="gramEnd"/>
      <w:r w:rsidRPr="00F3437F">
        <w:rPr>
          <w:rFonts w:ascii="Times New Roman" w:eastAsia="Times New Roman" w:hAnsi="Times New Roman" w:cs="Times New Roman"/>
          <w:i/>
          <w:iCs/>
          <w:color w:val="222222"/>
          <w:sz w:val="28"/>
          <w:szCs w:val="28"/>
          <w:lang w:eastAsia="ru-RU"/>
        </w:rPr>
        <w:t xml:space="preserve"> </w:t>
      </w:r>
      <w:proofErr w:type="gramStart"/>
      <w:r w:rsidRPr="00F3437F">
        <w:rPr>
          <w:rFonts w:ascii="Times New Roman" w:eastAsia="Times New Roman" w:hAnsi="Times New Roman" w:cs="Times New Roman"/>
          <w:i/>
          <w:iCs/>
          <w:color w:val="222222"/>
          <w:sz w:val="28"/>
          <w:szCs w:val="28"/>
          <w:lang w:eastAsia="ru-RU"/>
        </w:rPr>
        <w:t>N 503-ФЗ) “О специальной оценке условий труда».</w:t>
      </w:r>
      <w:proofErr w:type="gramEnd"/>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6.7. Предоставлять гарантии и компенсации работникам, занятым на работах с вредными и (или) опасными условиями труда в соответствии с Трудовым кодексом РФ и заключением комиссии, проводившей специальную оценку условий труда.</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 xml:space="preserve">6.8. </w:t>
      </w:r>
      <w:proofErr w:type="gramStart"/>
      <w:r w:rsidRPr="00F3437F">
        <w:rPr>
          <w:rFonts w:ascii="Times New Roman" w:eastAsia="Times New Roman" w:hAnsi="Times New Roman" w:cs="Times New Roman"/>
          <w:color w:val="222222"/>
          <w:sz w:val="28"/>
          <w:szCs w:val="28"/>
          <w:lang w:eastAsia="ru-RU"/>
        </w:rPr>
        <w:t xml:space="preserve">Обеспечивать работников сертифицированной спецодеждой, </w:t>
      </w:r>
      <w:proofErr w:type="spellStart"/>
      <w:r w:rsidRPr="00F3437F">
        <w:rPr>
          <w:rFonts w:ascii="Times New Roman" w:eastAsia="Times New Roman" w:hAnsi="Times New Roman" w:cs="Times New Roman"/>
          <w:color w:val="222222"/>
          <w:sz w:val="28"/>
          <w:szCs w:val="28"/>
          <w:lang w:eastAsia="ru-RU"/>
        </w:rPr>
        <w:t>спецобувью</w:t>
      </w:r>
      <w:proofErr w:type="spellEnd"/>
      <w:r w:rsidRPr="00F3437F">
        <w:rPr>
          <w:rFonts w:ascii="Times New Roman" w:eastAsia="Times New Roman" w:hAnsi="Times New Roman" w:cs="Times New Roman"/>
          <w:color w:val="222222"/>
          <w:sz w:val="28"/>
          <w:szCs w:val="28"/>
          <w:lang w:eastAsia="ru-RU"/>
        </w:rPr>
        <w:t xml:space="preserve"> и другими средствами индивидуальной защиты (СИЗ), смывающими и обезвреживающими средствами  в соответствии с </w:t>
      </w:r>
      <w:r w:rsidRPr="00F3437F">
        <w:rPr>
          <w:rFonts w:ascii="Times New Roman" w:eastAsia="Times New Roman" w:hAnsi="Times New Roman" w:cs="Times New Roman"/>
          <w:i/>
          <w:iCs/>
          <w:color w:val="222222"/>
          <w:sz w:val="28"/>
          <w:szCs w:val="28"/>
          <w:lang w:eastAsia="ru-RU"/>
        </w:rPr>
        <w:t>Приказом  № 290н от 1 июня 2009 года (изм.</w:t>
      </w:r>
      <w:proofErr w:type="gramEnd"/>
      <w:r w:rsidRPr="00F3437F">
        <w:rPr>
          <w:rFonts w:ascii="Times New Roman" w:eastAsia="Times New Roman" w:hAnsi="Times New Roman" w:cs="Times New Roman"/>
          <w:i/>
          <w:iCs/>
          <w:color w:val="222222"/>
          <w:sz w:val="28"/>
          <w:szCs w:val="28"/>
          <w:lang w:eastAsia="ru-RU"/>
        </w:rPr>
        <w:t xml:space="preserve"> Приказ № 2н от 12.01.2015 г.),  Приказом </w:t>
      </w:r>
      <w:proofErr w:type="spellStart"/>
      <w:r w:rsidRPr="00F3437F">
        <w:rPr>
          <w:rFonts w:ascii="Times New Roman" w:eastAsia="Times New Roman" w:hAnsi="Times New Roman" w:cs="Times New Roman"/>
          <w:i/>
          <w:iCs/>
          <w:color w:val="222222"/>
          <w:sz w:val="28"/>
          <w:szCs w:val="28"/>
          <w:lang w:eastAsia="ru-RU"/>
        </w:rPr>
        <w:t>Минздравсоцразвития</w:t>
      </w:r>
      <w:proofErr w:type="spellEnd"/>
      <w:r w:rsidRPr="00F3437F">
        <w:rPr>
          <w:rFonts w:ascii="Times New Roman" w:eastAsia="Times New Roman" w:hAnsi="Times New Roman" w:cs="Times New Roman"/>
          <w:i/>
          <w:iCs/>
          <w:color w:val="222222"/>
          <w:sz w:val="28"/>
          <w:szCs w:val="28"/>
          <w:lang w:eastAsia="ru-RU"/>
        </w:rPr>
        <w:t xml:space="preserve"> РФ от 17.12.2010 г. № 1122н (изм. </w:t>
      </w:r>
      <w:proofErr w:type="gramStart"/>
      <w:r w:rsidRPr="00F3437F">
        <w:rPr>
          <w:rFonts w:ascii="Times New Roman" w:eastAsia="Times New Roman" w:hAnsi="Times New Roman" w:cs="Times New Roman"/>
          <w:i/>
          <w:iCs/>
          <w:color w:val="222222"/>
          <w:sz w:val="28"/>
          <w:szCs w:val="28"/>
          <w:lang w:eastAsia="ru-RU"/>
        </w:rPr>
        <w:t>Приказ от 23 ноября 2017 г. № 805н), Письма Министерства труда и социальной защиты РФ от 29 сентября 2016 г. № 15-2/ООГ-3452.</w:t>
      </w:r>
      <w:proofErr w:type="gramEnd"/>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6.9. Обеспечивать прохождение обязательных предварительных, медицинских осмотров (обследований), профессиональной гигиенической подготовки, обязательных психиатрических освидетельствований работников, с сохранением за ними места работы (должности) и среднего заработка на время прохождения указанных медицинских осмотров (обследований) </w:t>
      </w:r>
      <w:r w:rsidRPr="00F3437F">
        <w:rPr>
          <w:rFonts w:ascii="Times New Roman" w:eastAsia="Times New Roman" w:hAnsi="Times New Roman" w:cs="Times New Roman"/>
          <w:i/>
          <w:iCs/>
          <w:color w:val="222222"/>
          <w:sz w:val="28"/>
          <w:szCs w:val="28"/>
          <w:lang w:eastAsia="ru-RU"/>
        </w:rPr>
        <w:t>(Приказ Минздрава России от 28.01.2021 N 29н, Приказ  № 229 от 29.06.2000 г., Постановление № 695 от 23 сентября 2000 г.)</w:t>
      </w:r>
      <w:r w:rsidRPr="00F3437F">
        <w:rPr>
          <w:rFonts w:ascii="Times New Roman" w:eastAsia="Times New Roman" w:hAnsi="Times New Roman" w:cs="Times New Roman"/>
          <w:color w:val="222222"/>
          <w:sz w:val="28"/>
          <w:szCs w:val="28"/>
          <w:lang w:eastAsia="ru-RU"/>
        </w:rPr>
        <w:t>.</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6.10. Работникам, при прохождении диспансеризации, предоставляется освобождение от работы на один рабочий день один раз в три года с сохранением за ними места работы (должности) и среднего заработка.</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 xml:space="preserve">Работникам, достигшим возраста сорока лет, за исключением лиц, указанных в части первой настоящей статьи, при прохождении диспансеризации </w:t>
      </w:r>
      <w:r w:rsidRPr="00F3437F">
        <w:rPr>
          <w:rFonts w:ascii="Times New Roman" w:eastAsia="Times New Roman" w:hAnsi="Times New Roman" w:cs="Times New Roman"/>
          <w:color w:val="222222"/>
          <w:sz w:val="28"/>
          <w:szCs w:val="28"/>
          <w:lang w:eastAsia="ru-RU"/>
        </w:rPr>
        <w:lastRenderedPageBreak/>
        <w:t>предоставляется освобождение от работы на один рабочий день один раз в год с сохранением за ними места работы (должности) и среднего заработка.</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proofErr w:type="gramStart"/>
      <w:r w:rsidRPr="00F3437F">
        <w:rPr>
          <w:rFonts w:ascii="Times New Roman" w:eastAsia="Times New Roman" w:hAnsi="Times New Roman" w:cs="Times New Roman"/>
          <w:color w:val="222222"/>
          <w:sz w:val="28"/>
          <w:szCs w:val="28"/>
          <w:lang w:eastAsia="ru-RU"/>
        </w:rPr>
        <w:t>Работникам, не достигшим  возраста, дающего право на назначение пенсии по старости, в том числе досрочно, в течение пяти лет до наступления такого возраста и работникам,  являющимися  получателями пенсии по старости или пенсии за выслугу лет, при прохождении диспансеризации предоставляется  освобождение от работы на два рабочих дня один раз в год с сохранением за н ими места работы (должности) и среднего</w:t>
      </w:r>
      <w:proofErr w:type="gramEnd"/>
      <w:r w:rsidRPr="00F3437F">
        <w:rPr>
          <w:rFonts w:ascii="Times New Roman" w:eastAsia="Times New Roman" w:hAnsi="Times New Roman" w:cs="Times New Roman"/>
          <w:color w:val="222222"/>
          <w:sz w:val="28"/>
          <w:szCs w:val="28"/>
          <w:lang w:eastAsia="ru-RU"/>
        </w:rPr>
        <w:t xml:space="preserve"> заработка.</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 xml:space="preserve">Работники обязаны </w:t>
      </w:r>
      <w:proofErr w:type="gramStart"/>
      <w:r w:rsidRPr="00F3437F">
        <w:rPr>
          <w:rFonts w:ascii="Times New Roman" w:eastAsia="Times New Roman" w:hAnsi="Times New Roman" w:cs="Times New Roman"/>
          <w:color w:val="222222"/>
          <w:sz w:val="28"/>
          <w:szCs w:val="28"/>
          <w:lang w:eastAsia="ru-RU"/>
        </w:rPr>
        <w:t>предоставить работодателю справки</w:t>
      </w:r>
      <w:proofErr w:type="gramEnd"/>
      <w:r w:rsidRPr="00F3437F">
        <w:rPr>
          <w:rFonts w:ascii="Times New Roman" w:eastAsia="Times New Roman" w:hAnsi="Times New Roman" w:cs="Times New Roman"/>
          <w:color w:val="222222"/>
          <w:sz w:val="28"/>
          <w:szCs w:val="28"/>
          <w:lang w:eastAsia="ru-RU"/>
        </w:rPr>
        <w:t xml:space="preserve"> медицинских организаций, подтверждающие прохождение ими диспансеризации в день (дни) освобождения от работы.</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w:t>
      </w:r>
      <w:r w:rsidRPr="00F3437F">
        <w:rPr>
          <w:rFonts w:ascii="Times New Roman" w:eastAsia="Times New Roman" w:hAnsi="Times New Roman" w:cs="Times New Roman"/>
          <w:i/>
          <w:color w:val="222222"/>
          <w:sz w:val="28"/>
          <w:szCs w:val="28"/>
          <w:lang w:eastAsia="ru-RU"/>
        </w:rPr>
        <w:t>часть пятая введена Федеральным законом от 31.07.2020 N 261-ФЗ</w:t>
      </w:r>
      <w:r w:rsidRPr="00F3437F">
        <w:rPr>
          <w:rFonts w:ascii="Times New Roman" w:eastAsia="Times New Roman" w:hAnsi="Times New Roman" w:cs="Times New Roman"/>
          <w:color w:val="222222"/>
          <w:sz w:val="28"/>
          <w:szCs w:val="28"/>
          <w:lang w:eastAsia="ru-RU"/>
        </w:rPr>
        <w:t>)</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 xml:space="preserve"> 6.11. Обеспечивать установленный санитарными нормами тепловой режим в помещениях учреждения в соответствии с СанПиН 2.4.3648-20  “Санитарно-эпидемиологические требования к организациям воспитания и обучения, отдыха и оздоровления детей и молодежи” и СанПиН 1.2.3685-21 «Гигиенические нормативы и требования к обеспечению безопасности и (или) безвредности для человека факторов среды обитания».</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6.12. Обеспечивать в установленном порядке проведение обучения и проверку знаний по охране труда работников </w:t>
      </w:r>
      <w:r w:rsidRPr="00F3437F">
        <w:rPr>
          <w:rFonts w:ascii="Times New Roman" w:eastAsia="Times New Roman" w:hAnsi="Times New Roman" w:cs="Times New Roman"/>
          <w:i/>
          <w:iCs/>
          <w:color w:val="222222"/>
          <w:sz w:val="28"/>
          <w:szCs w:val="28"/>
          <w:lang w:eastAsia="ru-RU"/>
        </w:rPr>
        <w:t>(ГОСТ 12.0.004.-2015 Межгосударственный стандарт Система стандартов безопасности труда Организация обучения безопасности труда).</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 xml:space="preserve">6.13. </w:t>
      </w:r>
      <w:proofErr w:type="gramStart"/>
      <w:r w:rsidRPr="00F3437F">
        <w:rPr>
          <w:rFonts w:ascii="Times New Roman" w:eastAsia="Times New Roman" w:hAnsi="Times New Roman" w:cs="Times New Roman"/>
          <w:color w:val="222222"/>
          <w:sz w:val="28"/>
          <w:szCs w:val="28"/>
          <w:lang w:eastAsia="ru-RU"/>
        </w:rPr>
        <w:t>Обеспечивать обучение педагогических работников и сотрудников навыкам оказания первой помощи </w:t>
      </w:r>
      <w:r w:rsidRPr="00F3437F">
        <w:rPr>
          <w:rFonts w:ascii="Times New Roman" w:eastAsia="Times New Roman" w:hAnsi="Times New Roman" w:cs="Times New Roman"/>
          <w:i/>
          <w:iCs/>
          <w:color w:val="222222"/>
          <w:sz w:val="28"/>
          <w:szCs w:val="28"/>
          <w:lang w:eastAsia="ru-RU"/>
        </w:rPr>
        <w:t>(п.11.</w:t>
      </w:r>
      <w:proofErr w:type="gramEnd"/>
      <w:r w:rsidRPr="00F3437F">
        <w:rPr>
          <w:rFonts w:ascii="Times New Roman" w:eastAsia="Times New Roman" w:hAnsi="Times New Roman" w:cs="Times New Roman"/>
          <w:i/>
          <w:iCs/>
          <w:color w:val="222222"/>
          <w:sz w:val="28"/>
          <w:szCs w:val="28"/>
          <w:lang w:eastAsia="ru-RU"/>
        </w:rPr>
        <w:t xml:space="preserve"> </w:t>
      </w:r>
      <w:proofErr w:type="gramStart"/>
      <w:r w:rsidRPr="00F3437F">
        <w:rPr>
          <w:rFonts w:ascii="Times New Roman" w:eastAsia="Times New Roman" w:hAnsi="Times New Roman" w:cs="Times New Roman"/>
          <w:i/>
          <w:iCs/>
          <w:color w:val="222222"/>
          <w:sz w:val="28"/>
          <w:szCs w:val="28"/>
          <w:lang w:eastAsia="ru-RU"/>
        </w:rPr>
        <w:t>ФЗ от 03.07.2016 г. № 313-ФЗ).</w:t>
      </w:r>
      <w:proofErr w:type="gramEnd"/>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 xml:space="preserve">6.14. В случае отказа работника от работы при возникновении опасности для его жизни и здоровья вследствие невыполнения нормативных требований по </w:t>
      </w:r>
      <w:r w:rsidRPr="00F3437F">
        <w:rPr>
          <w:rFonts w:ascii="Times New Roman" w:eastAsia="Times New Roman" w:hAnsi="Times New Roman" w:cs="Times New Roman"/>
          <w:color w:val="222222"/>
          <w:sz w:val="28"/>
          <w:szCs w:val="28"/>
          <w:lang w:eastAsia="ru-RU"/>
        </w:rPr>
        <w:lastRenderedPageBreak/>
        <w:t>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b/>
          <w:i/>
          <w:color w:val="222222"/>
          <w:sz w:val="28"/>
          <w:szCs w:val="28"/>
          <w:lang w:eastAsia="ru-RU"/>
        </w:rPr>
      </w:pPr>
      <w:r w:rsidRPr="00F3437F">
        <w:rPr>
          <w:rFonts w:ascii="Times New Roman" w:eastAsia="Times New Roman" w:hAnsi="Times New Roman" w:cs="Times New Roman"/>
          <w:b/>
          <w:i/>
          <w:color w:val="222222"/>
          <w:sz w:val="28"/>
          <w:szCs w:val="28"/>
          <w:lang w:eastAsia="ru-RU"/>
        </w:rPr>
        <w:t>Работники обязуются:</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6.15. Соблюдать требования охраны труда, установленные законами и иными нормативными правовыми актами, а также инструкциями по охране труда.</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 xml:space="preserve">6.16. </w:t>
      </w:r>
      <w:proofErr w:type="gramStart"/>
      <w:r w:rsidRPr="00F3437F">
        <w:rPr>
          <w:rFonts w:ascii="Times New Roman" w:eastAsia="Times New Roman" w:hAnsi="Times New Roman" w:cs="Times New Roman"/>
          <w:color w:val="222222"/>
          <w:sz w:val="28"/>
          <w:szCs w:val="28"/>
          <w:lang w:eastAsia="ru-RU"/>
        </w:rPr>
        <w:t>Проходить обучение безопасным методам и приемам выполнения работ, оказанию первой помощи, инструктаж по охране труда, проверку знаний требований охраны труда, антитеррористической безопасности и гражданской обороне (</w:t>
      </w:r>
      <w:r w:rsidRPr="00F3437F">
        <w:rPr>
          <w:rFonts w:ascii="Times New Roman" w:eastAsia="Times New Roman" w:hAnsi="Times New Roman" w:cs="Times New Roman"/>
          <w:i/>
          <w:iCs/>
          <w:color w:val="222222"/>
          <w:sz w:val="28"/>
          <w:szCs w:val="28"/>
          <w:lang w:eastAsia="ru-RU"/>
        </w:rPr>
        <w:t>ГОСТ  12.0.004-2015 ССБТ, п.11.</w:t>
      </w:r>
      <w:proofErr w:type="gramEnd"/>
      <w:r w:rsidRPr="00F3437F">
        <w:rPr>
          <w:rFonts w:ascii="Times New Roman" w:eastAsia="Times New Roman" w:hAnsi="Times New Roman" w:cs="Times New Roman"/>
          <w:i/>
          <w:iCs/>
          <w:color w:val="222222"/>
          <w:sz w:val="28"/>
          <w:szCs w:val="28"/>
          <w:lang w:eastAsia="ru-RU"/>
        </w:rPr>
        <w:t xml:space="preserve"> </w:t>
      </w:r>
      <w:proofErr w:type="gramStart"/>
      <w:r w:rsidRPr="00F3437F">
        <w:rPr>
          <w:rFonts w:ascii="Times New Roman" w:eastAsia="Times New Roman" w:hAnsi="Times New Roman" w:cs="Times New Roman"/>
          <w:i/>
          <w:iCs/>
          <w:color w:val="222222"/>
          <w:sz w:val="28"/>
          <w:szCs w:val="28"/>
          <w:lang w:eastAsia="ru-RU"/>
        </w:rPr>
        <w:t>ФЗ от 03.07.2016 г. № 313-ФЗ).</w:t>
      </w:r>
      <w:proofErr w:type="gramEnd"/>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 xml:space="preserve">6.17. </w:t>
      </w:r>
      <w:proofErr w:type="gramStart"/>
      <w:r w:rsidRPr="00F3437F">
        <w:rPr>
          <w:rFonts w:ascii="Times New Roman" w:eastAsia="Times New Roman" w:hAnsi="Times New Roman" w:cs="Times New Roman"/>
          <w:color w:val="222222"/>
          <w:sz w:val="28"/>
          <w:szCs w:val="28"/>
          <w:lang w:eastAsia="ru-RU"/>
        </w:rPr>
        <w:t>Проходить обязательные предварительные при поступлении на работу и периодические медицинские осмотры (обследования), а также профессиональной гигиенической подготовки, обязательные психиатрические освидетельствования за счет средств работодателя </w:t>
      </w:r>
      <w:r w:rsidRPr="00F3437F">
        <w:rPr>
          <w:rFonts w:ascii="Times New Roman" w:eastAsia="Times New Roman" w:hAnsi="Times New Roman" w:cs="Times New Roman"/>
          <w:i/>
          <w:iCs/>
          <w:color w:val="222222"/>
          <w:sz w:val="28"/>
          <w:szCs w:val="28"/>
          <w:lang w:eastAsia="ru-RU"/>
        </w:rPr>
        <w:t>(Приказ Минздрава России от 28.01.2021 N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w:t>
      </w:r>
      <w:proofErr w:type="gramEnd"/>
      <w:r w:rsidRPr="00F3437F">
        <w:rPr>
          <w:rFonts w:ascii="Times New Roman" w:eastAsia="Times New Roman" w:hAnsi="Times New Roman" w:cs="Times New Roman"/>
          <w:i/>
          <w:iCs/>
          <w:color w:val="222222"/>
          <w:sz w:val="28"/>
          <w:szCs w:val="28"/>
          <w:lang w:eastAsia="ru-RU"/>
        </w:rPr>
        <w:t xml:space="preserve">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 (Зарегистрировано в Минюсте России 29.01.2021 N 62277).</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6.18. Правильно применять средства индивидуальной и коллективной защиты.</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6.19. 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 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p>
    <w:p w:rsidR="00F3437F" w:rsidRPr="00F3437F" w:rsidRDefault="00F3437F" w:rsidP="00F3437F">
      <w:pPr>
        <w:shd w:val="clear" w:color="auto" w:fill="FFFFFF"/>
        <w:spacing w:after="0" w:line="360" w:lineRule="auto"/>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b/>
          <w:bCs/>
          <w:color w:val="222222"/>
          <w:sz w:val="28"/>
          <w:szCs w:val="28"/>
          <w:lang w:eastAsia="ru-RU"/>
        </w:rPr>
        <w:t xml:space="preserve">VII. РАБОТА С МОЛОДЕЖЬЮ.  </w:t>
      </w:r>
    </w:p>
    <w:p w:rsidR="00F3437F" w:rsidRPr="00F3437F" w:rsidRDefault="00F3437F" w:rsidP="00F3437F">
      <w:pPr>
        <w:shd w:val="clear" w:color="auto" w:fill="FFFFFF"/>
        <w:spacing w:after="0" w:line="360" w:lineRule="auto"/>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b/>
          <w:bCs/>
          <w:color w:val="222222"/>
          <w:sz w:val="28"/>
          <w:szCs w:val="28"/>
          <w:lang w:eastAsia="ru-RU"/>
        </w:rPr>
        <w:t>С целью повышения социального статуса молодых специалистов*</w:t>
      </w:r>
      <w:r w:rsidRPr="00F3437F">
        <w:rPr>
          <w:rFonts w:ascii="Times New Roman" w:eastAsia="Times New Roman" w:hAnsi="Times New Roman" w:cs="Times New Roman"/>
          <w:color w:val="222222"/>
          <w:sz w:val="28"/>
          <w:szCs w:val="28"/>
          <w:lang w:eastAsia="ru-RU"/>
        </w:rPr>
        <w:t> им предоставляются меры социальной поддержки, установленные на региональном уровне:</w:t>
      </w:r>
    </w:p>
    <w:p w:rsidR="00F3437F" w:rsidRPr="00F3437F" w:rsidRDefault="00F3437F" w:rsidP="00F3437F">
      <w:pPr>
        <w:autoSpaceDE w:val="0"/>
        <w:autoSpaceDN w:val="0"/>
        <w:adjustRightInd w:val="0"/>
        <w:spacing w:line="360" w:lineRule="auto"/>
        <w:jc w:val="both"/>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7.1. Единовременное пособие молодому специалисту выплачивается за счет стимулирующей части фонда оплаты труда, в размере</w:t>
      </w:r>
      <w:proofErr w:type="gramStart"/>
      <w:r w:rsidRPr="00F3437F">
        <w:rPr>
          <w:rFonts w:ascii="Times New Roman" w:eastAsia="Times New Roman" w:hAnsi="Times New Roman" w:cs="Times New Roman"/>
          <w:color w:val="222222"/>
          <w:sz w:val="28"/>
          <w:szCs w:val="28"/>
          <w:lang w:eastAsia="ru-RU"/>
        </w:rPr>
        <w:t>::</w:t>
      </w:r>
      <w:proofErr w:type="gramEnd"/>
    </w:p>
    <w:p w:rsidR="00F3437F" w:rsidRPr="00F3437F" w:rsidRDefault="00F3437F" w:rsidP="00F3437F">
      <w:pPr>
        <w:autoSpaceDE w:val="0"/>
        <w:autoSpaceDN w:val="0"/>
        <w:adjustRightInd w:val="0"/>
        <w:spacing w:line="360" w:lineRule="auto"/>
        <w:jc w:val="both"/>
        <w:rPr>
          <w:rFonts w:ascii="Times New Roman" w:eastAsia="Times New Roman" w:hAnsi="Times New Roman" w:cs="Times New Roman"/>
          <w:sz w:val="28"/>
          <w:szCs w:val="28"/>
          <w:lang w:eastAsia="ru-RU"/>
        </w:rPr>
      </w:pPr>
      <w:r w:rsidRPr="00F3437F">
        <w:rPr>
          <w:rFonts w:ascii="Times New Roman" w:eastAsia="Times New Roman" w:hAnsi="Times New Roman" w:cs="Times New Roman"/>
          <w:sz w:val="28"/>
          <w:szCs w:val="28"/>
          <w:lang w:eastAsia="ru-RU"/>
        </w:rPr>
        <w:t xml:space="preserve">а) </w:t>
      </w:r>
      <w:r w:rsidRPr="00F3437F">
        <w:rPr>
          <w:rFonts w:ascii="Times New Roman" w:eastAsia="Times New Roman" w:hAnsi="Times New Roman" w:cs="Times New Roman"/>
          <w:color w:val="222222"/>
          <w:sz w:val="28"/>
          <w:szCs w:val="28"/>
          <w:lang w:eastAsia="ru-RU"/>
        </w:rPr>
        <w:t xml:space="preserve"> </w:t>
      </w:r>
      <w:r w:rsidRPr="00F3437F">
        <w:rPr>
          <w:rFonts w:ascii="Times New Roman" w:eastAsia="Times New Roman" w:hAnsi="Times New Roman" w:cs="Times New Roman"/>
          <w:sz w:val="28"/>
          <w:szCs w:val="28"/>
          <w:lang w:eastAsia="ru-RU"/>
        </w:rPr>
        <w:t xml:space="preserve">в городских округах Приморского края </w:t>
      </w:r>
    </w:p>
    <w:p w:rsidR="00F3437F" w:rsidRPr="00F3437F" w:rsidRDefault="00F3437F" w:rsidP="00F3437F">
      <w:pPr>
        <w:widowControl w:val="0"/>
        <w:autoSpaceDE w:val="0"/>
        <w:autoSpaceDN w:val="0"/>
        <w:adjustRightInd w:val="0"/>
        <w:spacing w:after="0" w:line="360" w:lineRule="auto"/>
        <w:jc w:val="both"/>
        <w:rPr>
          <w:rFonts w:ascii="Times New Roman" w:eastAsia="Times New Roman" w:hAnsi="Times New Roman" w:cs="Times New Roman"/>
          <w:bCs/>
          <w:sz w:val="28"/>
          <w:szCs w:val="28"/>
          <w:lang w:eastAsia="ru-RU"/>
        </w:rPr>
      </w:pPr>
      <w:r w:rsidRPr="00F3437F">
        <w:rPr>
          <w:rFonts w:ascii="Times New Roman" w:eastAsia="Times New Roman" w:hAnsi="Times New Roman" w:cs="Times New Roman"/>
          <w:sz w:val="28"/>
          <w:szCs w:val="28"/>
          <w:lang w:eastAsia="ru-RU"/>
        </w:rPr>
        <w:t xml:space="preserve">350 000,0 рубля - для молодого специалиста, имеющего диплом </w:t>
      </w:r>
      <w:r w:rsidRPr="00F3437F">
        <w:rPr>
          <w:rFonts w:ascii="Times New Roman" w:eastAsia="Times New Roman" w:hAnsi="Times New Roman" w:cs="Times New Roman"/>
          <w:sz w:val="28"/>
          <w:szCs w:val="28"/>
          <w:lang w:eastAsia="ru-RU"/>
        </w:rPr>
        <w:br/>
        <w:t>о высшем образовании с отличием;</w:t>
      </w:r>
    </w:p>
    <w:p w:rsidR="00F3437F" w:rsidRPr="00F3437F" w:rsidRDefault="00F3437F" w:rsidP="00F3437F">
      <w:pPr>
        <w:spacing w:after="0" w:line="360" w:lineRule="auto"/>
        <w:jc w:val="both"/>
        <w:rPr>
          <w:rFonts w:ascii="Times New Roman" w:eastAsia="Times New Roman" w:hAnsi="Times New Roman" w:cs="Times New Roman"/>
          <w:sz w:val="28"/>
          <w:szCs w:val="28"/>
          <w:lang w:eastAsia="ru-RU"/>
        </w:rPr>
      </w:pPr>
      <w:r w:rsidRPr="00F3437F">
        <w:rPr>
          <w:rFonts w:ascii="Times New Roman" w:eastAsia="Times New Roman" w:hAnsi="Times New Roman" w:cs="Times New Roman"/>
          <w:sz w:val="28"/>
          <w:szCs w:val="28"/>
          <w:lang w:eastAsia="ru-RU"/>
        </w:rPr>
        <w:t xml:space="preserve">300 000,0 рубля  -  для молодого специалиста, имеющего диплом о высшем образовании либо диплом о высшем образовании и о профессиональной переподготовке по направлению деятельности в образовательной организации; </w:t>
      </w:r>
    </w:p>
    <w:p w:rsidR="00F3437F" w:rsidRPr="00F3437F" w:rsidRDefault="00F3437F" w:rsidP="00F3437F">
      <w:pPr>
        <w:spacing w:after="0" w:line="360" w:lineRule="auto"/>
        <w:jc w:val="both"/>
        <w:rPr>
          <w:rFonts w:ascii="Times New Roman" w:eastAsia="Times New Roman" w:hAnsi="Times New Roman" w:cs="Times New Roman"/>
          <w:sz w:val="28"/>
          <w:szCs w:val="28"/>
          <w:lang w:eastAsia="ru-RU"/>
        </w:rPr>
      </w:pPr>
      <w:r w:rsidRPr="00F3437F">
        <w:rPr>
          <w:rFonts w:ascii="Times New Roman" w:eastAsia="Times New Roman" w:hAnsi="Times New Roman" w:cs="Times New Roman"/>
          <w:sz w:val="28"/>
          <w:szCs w:val="28"/>
          <w:lang w:eastAsia="ru-RU"/>
        </w:rPr>
        <w:t xml:space="preserve">300 000,0 рубля - для молодого специалиста, имеющего диплом </w:t>
      </w:r>
      <w:r w:rsidRPr="00F3437F">
        <w:rPr>
          <w:rFonts w:ascii="Times New Roman" w:eastAsia="Times New Roman" w:hAnsi="Times New Roman" w:cs="Times New Roman"/>
          <w:sz w:val="28"/>
          <w:szCs w:val="28"/>
          <w:lang w:eastAsia="ru-RU"/>
        </w:rPr>
        <w:br/>
        <w:t>о среднем профессиональном образовании с отличием;</w:t>
      </w:r>
    </w:p>
    <w:p w:rsidR="00F3437F" w:rsidRPr="00F3437F" w:rsidRDefault="00F3437F" w:rsidP="00F3437F">
      <w:pPr>
        <w:spacing w:after="0" w:line="360" w:lineRule="auto"/>
        <w:jc w:val="both"/>
        <w:rPr>
          <w:rFonts w:ascii="Times New Roman" w:eastAsia="Times New Roman" w:hAnsi="Times New Roman" w:cs="Times New Roman"/>
          <w:sz w:val="28"/>
          <w:szCs w:val="28"/>
          <w:lang w:eastAsia="ru-RU"/>
        </w:rPr>
      </w:pPr>
      <w:r w:rsidRPr="00F3437F">
        <w:rPr>
          <w:rFonts w:ascii="Times New Roman" w:eastAsia="Times New Roman" w:hAnsi="Times New Roman" w:cs="Times New Roman"/>
          <w:sz w:val="28"/>
          <w:szCs w:val="28"/>
          <w:lang w:eastAsia="ru-RU"/>
        </w:rPr>
        <w:t>250 000,0 рубля  -  для молодого специалиста, имеющего диплом о среднем профессиональном образовании либо диплом о среднем профессиональном образовании и о профессиональной переподготовке по направлению деятельности в образовательной организации;</w:t>
      </w:r>
    </w:p>
    <w:p w:rsidR="00F3437F" w:rsidRPr="00F3437F" w:rsidRDefault="00F3437F" w:rsidP="00F3437F">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3437F">
        <w:rPr>
          <w:rFonts w:ascii="Times New Roman" w:eastAsia="Times New Roman" w:hAnsi="Times New Roman" w:cs="Times New Roman"/>
          <w:sz w:val="28"/>
          <w:szCs w:val="28"/>
          <w:lang w:eastAsia="ru-RU"/>
        </w:rPr>
        <w:t>б) в муниципальных районах Приморского края:</w:t>
      </w:r>
    </w:p>
    <w:p w:rsidR="00F3437F" w:rsidRPr="00F3437F" w:rsidRDefault="00F3437F" w:rsidP="00F3437F">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3437F">
        <w:rPr>
          <w:rFonts w:ascii="Times New Roman" w:eastAsia="Times New Roman" w:hAnsi="Times New Roman" w:cs="Times New Roman"/>
          <w:sz w:val="28"/>
          <w:szCs w:val="28"/>
          <w:lang w:eastAsia="ru-RU"/>
        </w:rPr>
        <w:t xml:space="preserve">400 000,0 рубля - для молодого специалиста, имеющего диплом </w:t>
      </w:r>
      <w:r w:rsidRPr="00F3437F">
        <w:rPr>
          <w:rFonts w:ascii="Times New Roman" w:eastAsia="Times New Roman" w:hAnsi="Times New Roman" w:cs="Times New Roman"/>
          <w:sz w:val="28"/>
          <w:szCs w:val="28"/>
          <w:lang w:eastAsia="ru-RU"/>
        </w:rPr>
        <w:br/>
        <w:t>о высшем образовании с отличием;</w:t>
      </w:r>
    </w:p>
    <w:p w:rsidR="00F3437F" w:rsidRPr="00F3437F" w:rsidRDefault="00F3437F" w:rsidP="00F3437F">
      <w:pPr>
        <w:spacing w:after="0" w:line="360" w:lineRule="auto"/>
        <w:jc w:val="both"/>
        <w:rPr>
          <w:rFonts w:ascii="Times New Roman" w:eastAsia="Times New Roman" w:hAnsi="Times New Roman" w:cs="Times New Roman"/>
          <w:sz w:val="28"/>
          <w:szCs w:val="28"/>
          <w:lang w:eastAsia="ru-RU"/>
        </w:rPr>
      </w:pPr>
      <w:r w:rsidRPr="00F3437F">
        <w:rPr>
          <w:rFonts w:ascii="Times New Roman" w:eastAsia="Times New Roman" w:hAnsi="Times New Roman" w:cs="Times New Roman"/>
          <w:sz w:val="28"/>
          <w:szCs w:val="28"/>
          <w:lang w:eastAsia="ru-RU"/>
        </w:rPr>
        <w:t>330 000,0 рубля - для молодого специалиста, имеющего диплом о высшем образовании либо диплом о высшем образовании и о профессиональной переподготовке по направлению деятельности в образовательной организации;</w:t>
      </w:r>
    </w:p>
    <w:p w:rsidR="00F3437F" w:rsidRPr="00F3437F" w:rsidRDefault="00F3437F" w:rsidP="00F3437F">
      <w:pPr>
        <w:spacing w:after="0" w:line="360" w:lineRule="auto"/>
        <w:jc w:val="both"/>
        <w:rPr>
          <w:rFonts w:ascii="Times New Roman" w:eastAsia="Times New Roman" w:hAnsi="Times New Roman" w:cs="Times New Roman"/>
          <w:sz w:val="28"/>
          <w:szCs w:val="28"/>
          <w:lang w:eastAsia="ru-RU"/>
        </w:rPr>
      </w:pPr>
      <w:r w:rsidRPr="00F3437F">
        <w:rPr>
          <w:rFonts w:ascii="Times New Roman" w:eastAsia="Times New Roman" w:hAnsi="Times New Roman" w:cs="Times New Roman"/>
          <w:sz w:val="28"/>
          <w:szCs w:val="28"/>
          <w:lang w:eastAsia="ru-RU"/>
        </w:rPr>
        <w:t xml:space="preserve">350 000,0 рубля - для молодого специалиста, имеющего диплом </w:t>
      </w:r>
      <w:r w:rsidRPr="00F3437F">
        <w:rPr>
          <w:rFonts w:ascii="Times New Roman" w:eastAsia="Times New Roman" w:hAnsi="Times New Roman" w:cs="Times New Roman"/>
          <w:sz w:val="28"/>
          <w:szCs w:val="28"/>
          <w:lang w:eastAsia="ru-RU"/>
        </w:rPr>
        <w:br/>
        <w:t>о среднем профессиональном образовании с отличием;</w:t>
      </w:r>
    </w:p>
    <w:p w:rsidR="00F3437F" w:rsidRPr="00F3437F" w:rsidRDefault="00F3437F" w:rsidP="00F3437F">
      <w:pPr>
        <w:spacing w:after="0" w:line="360" w:lineRule="auto"/>
        <w:jc w:val="both"/>
        <w:rPr>
          <w:rFonts w:ascii="Times New Roman" w:eastAsia="Times New Roman" w:hAnsi="Times New Roman" w:cs="Times New Roman"/>
          <w:sz w:val="28"/>
          <w:szCs w:val="28"/>
          <w:lang w:eastAsia="ru-RU"/>
        </w:rPr>
      </w:pPr>
      <w:r w:rsidRPr="00F3437F">
        <w:rPr>
          <w:rFonts w:ascii="Times New Roman" w:eastAsia="Times New Roman" w:hAnsi="Times New Roman" w:cs="Times New Roman"/>
          <w:sz w:val="28"/>
          <w:szCs w:val="28"/>
          <w:lang w:eastAsia="ru-RU"/>
        </w:rPr>
        <w:t xml:space="preserve">275 000,0 рубля - для молодого специалиста, имеющего диплом о среднем профессиональном образовании либо диплом о среднем профессиональном </w:t>
      </w:r>
      <w:r w:rsidRPr="00F3437F">
        <w:rPr>
          <w:rFonts w:ascii="Times New Roman" w:eastAsia="Times New Roman" w:hAnsi="Times New Roman" w:cs="Times New Roman"/>
          <w:sz w:val="28"/>
          <w:szCs w:val="28"/>
          <w:lang w:eastAsia="ru-RU"/>
        </w:rPr>
        <w:lastRenderedPageBreak/>
        <w:t>образовании и о профессиональной переподготовке по направлению деятельности в образовательной организации;</w:t>
      </w:r>
    </w:p>
    <w:p w:rsidR="00F3437F" w:rsidRPr="00F3437F" w:rsidRDefault="00F3437F" w:rsidP="00F3437F">
      <w:pPr>
        <w:spacing w:after="0" w:line="360" w:lineRule="auto"/>
        <w:jc w:val="both"/>
        <w:rPr>
          <w:rFonts w:ascii="Times New Roman" w:eastAsia="Times New Roman" w:hAnsi="Times New Roman" w:cs="Times New Roman"/>
          <w:bCs/>
          <w:sz w:val="28"/>
          <w:szCs w:val="28"/>
          <w:lang w:eastAsia="ru-RU"/>
        </w:rPr>
      </w:pPr>
      <w:r w:rsidRPr="00F3437F">
        <w:rPr>
          <w:rFonts w:ascii="Times New Roman" w:eastAsia="Times New Roman" w:hAnsi="Times New Roman" w:cs="Times New Roman"/>
          <w:bCs/>
          <w:sz w:val="28"/>
          <w:szCs w:val="28"/>
          <w:lang w:eastAsia="ru-RU"/>
        </w:rPr>
        <w:t>в) в муниципальных районах (муниципальных округах) Приморского края:</w:t>
      </w:r>
    </w:p>
    <w:p w:rsidR="00F3437F" w:rsidRPr="00F3437F" w:rsidRDefault="00F3437F" w:rsidP="00F3437F">
      <w:pPr>
        <w:spacing w:after="0" w:line="360" w:lineRule="auto"/>
        <w:jc w:val="both"/>
        <w:rPr>
          <w:rFonts w:ascii="Times New Roman" w:eastAsia="Times New Roman" w:hAnsi="Times New Roman" w:cs="Times New Roman"/>
          <w:bCs/>
          <w:sz w:val="28"/>
          <w:szCs w:val="28"/>
          <w:lang w:eastAsia="ru-RU"/>
        </w:rPr>
      </w:pPr>
      <w:r w:rsidRPr="00F3437F">
        <w:rPr>
          <w:rFonts w:ascii="Times New Roman" w:eastAsia="Times New Roman" w:hAnsi="Times New Roman" w:cs="Times New Roman"/>
          <w:bCs/>
          <w:sz w:val="28"/>
          <w:szCs w:val="28"/>
          <w:lang w:eastAsia="ru-RU"/>
        </w:rPr>
        <w:t>400000,0 рубля - для молодого специалиста, имеющего диплом о высшем образовании с отличием;</w:t>
      </w:r>
    </w:p>
    <w:p w:rsidR="00F3437F" w:rsidRPr="00F3437F" w:rsidRDefault="00F3437F" w:rsidP="00F3437F">
      <w:pPr>
        <w:spacing w:after="0" w:line="360" w:lineRule="auto"/>
        <w:jc w:val="both"/>
        <w:rPr>
          <w:rFonts w:ascii="Times New Roman" w:eastAsia="Times New Roman" w:hAnsi="Times New Roman" w:cs="Times New Roman"/>
          <w:bCs/>
          <w:sz w:val="28"/>
          <w:szCs w:val="28"/>
          <w:lang w:eastAsia="ru-RU"/>
        </w:rPr>
      </w:pPr>
      <w:r w:rsidRPr="00F3437F">
        <w:rPr>
          <w:rFonts w:ascii="Times New Roman" w:eastAsia="Times New Roman" w:hAnsi="Times New Roman" w:cs="Times New Roman"/>
          <w:bCs/>
          <w:sz w:val="28"/>
          <w:szCs w:val="28"/>
          <w:lang w:eastAsia="ru-RU"/>
        </w:rPr>
        <w:t>350000,0 рубля - для молодого специалиста, имеющего диплом о высшем образовании либо диплом о высшем образовании и о профессиональной переподготовке по направлению деятельности в образовательной организации;</w:t>
      </w:r>
    </w:p>
    <w:p w:rsidR="00F3437F" w:rsidRPr="00F3437F" w:rsidRDefault="00F3437F" w:rsidP="00F3437F">
      <w:pPr>
        <w:spacing w:after="0" w:line="360" w:lineRule="auto"/>
        <w:jc w:val="both"/>
        <w:rPr>
          <w:rFonts w:ascii="Times New Roman" w:eastAsia="Times New Roman" w:hAnsi="Times New Roman" w:cs="Times New Roman"/>
          <w:bCs/>
          <w:sz w:val="28"/>
          <w:szCs w:val="28"/>
          <w:lang w:eastAsia="ru-RU"/>
        </w:rPr>
      </w:pPr>
      <w:r w:rsidRPr="00F3437F">
        <w:rPr>
          <w:rFonts w:ascii="Times New Roman" w:eastAsia="Times New Roman" w:hAnsi="Times New Roman" w:cs="Times New Roman"/>
          <w:bCs/>
          <w:sz w:val="28"/>
          <w:szCs w:val="28"/>
          <w:lang w:eastAsia="ru-RU"/>
        </w:rPr>
        <w:t>350 000,0 рубля - для молодого специалиста, имеющего диплом о среднем профессиональном образовании с отличием;</w:t>
      </w:r>
    </w:p>
    <w:p w:rsidR="00F3437F" w:rsidRPr="00F3437F" w:rsidRDefault="00F3437F" w:rsidP="00F3437F">
      <w:pPr>
        <w:spacing w:after="0" w:line="360" w:lineRule="auto"/>
        <w:jc w:val="both"/>
        <w:rPr>
          <w:rFonts w:ascii="Times New Roman" w:eastAsia="Times New Roman" w:hAnsi="Times New Roman" w:cs="Times New Roman"/>
          <w:bCs/>
          <w:sz w:val="28"/>
          <w:szCs w:val="28"/>
          <w:lang w:eastAsia="ru-RU"/>
        </w:rPr>
      </w:pPr>
      <w:r w:rsidRPr="00F3437F">
        <w:rPr>
          <w:rFonts w:ascii="Times New Roman" w:eastAsia="Times New Roman" w:hAnsi="Times New Roman" w:cs="Times New Roman"/>
          <w:bCs/>
          <w:sz w:val="28"/>
          <w:szCs w:val="28"/>
          <w:lang w:eastAsia="ru-RU"/>
        </w:rPr>
        <w:t>300 000,0 рубля - для молодого специалиста, имеющего диплом о среднем профессиональном образовании либо диплом о среднем профессиональном образовании и о профессиональной переподготовке по направлению деятельности в образовательной организации;</w:t>
      </w:r>
    </w:p>
    <w:p w:rsidR="00F3437F" w:rsidRPr="00F3437F" w:rsidRDefault="00F3437F" w:rsidP="00F3437F">
      <w:pPr>
        <w:spacing w:after="0" w:line="360" w:lineRule="auto"/>
        <w:jc w:val="both"/>
        <w:rPr>
          <w:rFonts w:ascii="Times New Roman" w:eastAsia="Times New Roman" w:hAnsi="Times New Roman" w:cs="Times New Roman"/>
          <w:bCs/>
          <w:sz w:val="28"/>
          <w:szCs w:val="28"/>
          <w:lang w:eastAsia="ru-RU"/>
        </w:rPr>
      </w:pPr>
      <w:r w:rsidRPr="00F3437F">
        <w:rPr>
          <w:rFonts w:ascii="Times New Roman" w:eastAsia="Times New Roman" w:hAnsi="Times New Roman" w:cs="Times New Roman"/>
          <w:bCs/>
          <w:sz w:val="28"/>
          <w:szCs w:val="28"/>
          <w:lang w:eastAsia="ru-RU"/>
        </w:rPr>
        <w:t>г) в муниципальных районах (муниципальных округах) Приморского края, приравненных к территориям Крайнего Севера:</w:t>
      </w:r>
    </w:p>
    <w:p w:rsidR="00F3437F" w:rsidRPr="00F3437F" w:rsidRDefault="00F3437F" w:rsidP="00F3437F">
      <w:pPr>
        <w:spacing w:after="0" w:line="360" w:lineRule="auto"/>
        <w:jc w:val="both"/>
        <w:rPr>
          <w:rFonts w:ascii="Times New Roman" w:eastAsia="Times New Roman" w:hAnsi="Times New Roman" w:cs="Times New Roman"/>
          <w:bCs/>
          <w:sz w:val="28"/>
          <w:szCs w:val="28"/>
          <w:lang w:eastAsia="ru-RU"/>
        </w:rPr>
      </w:pPr>
      <w:r w:rsidRPr="00F3437F">
        <w:rPr>
          <w:rFonts w:ascii="Times New Roman" w:eastAsia="Times New Roman" w:hAnsi="Times New Roman" w:cs="Times New Roman"/>
          <w:bCs/>
          <w:sz w:val="28"/>
          <w:szCs w:val="28"/>
          <w:lang w:eastAsia="ru-RU"/>
        </w:rPr>
        <w:t>440000,0 рубля - для молодого специалиста, имеющего диплом о высшем образовании с отличием;</w:t>
      </w:r>
    </w:p>
    <w:p w:rsidR="00F3437F" w:rsidRPr="00F3437F" w:rsidRDefault="00F3437F" w:rsidP="00F3437F">
      <w:pPr>
        <w:spacing w:after="0" w:line="360" w:lineRule="auto"/>
        <w:jc w:val="both"/>
        <w:rPr>
          <w:rFonts w:ascii="Times New Roman" w:eastAsia="Times New Roman" w:hAnsi="Times New Roman" w:cs="Times New Roman"/>
          <w:bCs/>
          <w:sz w:val="28"/>
          <w:szCs w:val="28"/>
          <w:lang w:eastAsia="ru-RU"/>
        </w:rPr>
      </w:pPr>
      <w:r w:rsidRPr="00F3437F">
        <w:rPr>
          <w:rFonts w:ascii="Times New Roman" w:eastAsia="Times New Roman" w:hAnsi="Times New Roman" w:cs="Times New Roman"/>
          <w:bCs/>
          <w:sz w:val="28"/>
          <w:szCs w:val="28"/>
          <w:lang w:eastAsia="ru-RU"/>
        </w:rPr>
        <w:t>385 000,0 рубля - для молодого специалиста, имеющего диплом о высшем образовании либо диплом о высшем образовании и о профессиональной переподготовке по направлению деятельности в образовательной организации;</w:t>
      </w:r>
    </w:p>
    <w:p w:rsidR="00F3437F" w:rsidRPr="00F3437F" w:rsidRDefault="00F3437F" w:rsidP="00F3437F">
      <w:pPr>
        <w:spacing w:after="0" w:line="360" w:lineRule="auto"/>
        <w:jc w:val="both"/>
        <w:rPr>
          <w:rFonts w:ascii="Times New Roman" w:eastAsia="Times New Roman" w:hAnsi="Times New Roman" w:cs="Times New Roman"/>
          <w:bCs/>
          <w:sz w:val="28"/>
          <w:szCs w:val="28"/>
          <w:lang w:eastAsia="ru-RU"/>
        </w:rPr>
      </w:pPr>
      <w:r w:rsidRPr="00F3437F">
        <w:rPr>
          <w:rFonts w:ascii="Times New Roman" w:eastAsia="Times New Roman" w:hAnsi="Times New Roman" w:cs="Times New Roman"/>
          <w:bCs/>
          <w:sz w:val="28"/>
          <w:szCs w:val="28"/>
          <w:lang w:eastAsia="ru-RU"/>
        </w:rPr>
        <w:t>385000,0 рубля - для молодого специалиста, имеющего диплом о среднем профессиональном образовании с отличием;</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bCs/>
          <w:sz w:val="28"/>
          <w:szCs w:val="28"/>
          <w:lang w:eastAsia="ru-RU"/>
        </w:rPr>
      </w:pPr>
      <w:r w:rsidRPr="00F3437F">
        <w:rPr>
          <w:rFonts w:ascii="Times New Roman" w:eastAsia="Times New Roman" w:hAnsi="Times New Roman" w:cs="Times New Roman"/>
          <w:bCs/>
          <w:sz w:val="28"/>
          <w:szCs w:val="28"/>
          <w:lang w:eastAsia="ru-RU"/>
        </w:rPr>
        <w:t xml:space="preserve">330 000,0 рубля - для молодого специалиста, имеющего диплом о среднем профессиональном образовании либо диплом о среднем профессиональном образовании и о профессиональной переподготовке по направлению деятельности в образовательной организации. </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 xml:space="preserve">7.2. Ежемесячная надбавка молодому специалисту (из фонда оплаты труда учреждения) в течение 3-х лет в размере 10 000 руб.  пропорционально отработанному времени (для педагогических работников – с учетом их </w:t>
      </w:r>
      <w:r w:rsidRPr="00F3437F">
        <w:rPr>
          <w:rFonts w:ascii="Times New Roman" w:eastAsia="Times New Roman" w:hAnsi="Times New Roman" w:cs="Times New Roman"/>
          <w:color w:val="222222"/>
          <w:sz w:val="28"/>
          <w:szCs w:val="28"/>
          <w:lang w:eastAsia="ru-RU"/>
        </w:rPr>
        <w:lastRenderedPageBreak/>
        <w:t>педагогической нагрузки) при одновременном соблюдении следующих условий:</w:t>
      </w:r>
    </w:p>
    <w:p w:rsidR="00F3437F" w:rsidRPr="00F3437F" w:rsidRDefault="00F3437F" w:rsidP="00F3437F">
      <w:pPr>
        <w:numPr>
          <w:ilvl w:val="0"/>
          <w:numId w:val="10"/>
        </w:num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впервые окончил высшее или среднее специальное учебное заведение,</w:t>
      </w:r>
    </w:p>
    <w:p w:rsidR="00F3437F" w:rsidRPr="00F3437F" w:rsidRDefault="00F3437F" w:rsidP="00F3437F">
      <w:pPr>
        <w:numPr>
          <w:ilvl w:val="0"/>
          <w:numId w:val="10"/>
        </w:num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прибыл на работу в район области,</w:t>
      </w:r>
    </w:p>
    <w:p w:rsidR="00F3437F" w:rsidRPr="00F3437F" w:rsidRDefault="00F3437F" w:rsidP="00F3437F">
      <w:pPr>
        <w:numPr>
          <w:ilvl w:val="0"/>
          <w:numId w:val="10"/>
        </w:num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заключил трудовой договор с организацией образования,</w:t>
      </w:r>
    </w:p>
    <w:p w:rsidR="00F3437F" w:rsidRPr="00F3437F" w:rsidRDefault="00F3437F" w:rsidP="00F3437F">
      <w:pPr>
        <w:numPr>
          <w:ilvl w:val="0"/>
          <w:numId w:val="10"/>
        </w:num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договор заключен в течение 3 месяцев со дня окончания учебного заведения,</w:t>
      </w:r>
    </w:p>
    <w:p w:rsidR="00F3437F" w:rsidRPr="00F3437F" w:rsidRDefault="00F3437F" w:rsidP="00F3437F">
      <w:pPr>
        <w:numPr>
          <w:ilvl w:val="0"/>
          <w:numId w:val="10"/>
        </w:num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срок трудового договора не менее трех лет,</w:t>
      </w:r>
    </w:p>
    <w:p w:rsidR="00F3437F" w:rsidRPr="00F3437F" w:rsidRDefault="00F3437F" w:rsidP="00F3437F">
      <w:pPr>
        <w:numPr>
          <w:ilvl w:val="0"/>
          <w:numId w:val="10"/>
        </w:num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работа в соответствии с полученной специальностью.</w:t>
      </w:r>
    </w:p>
    <w:p w:rsidR="00F3437F" w:rsidRPr="00F3437F" w:rsidRDefault="00F3437F" w:rsidP="00F3437F">
      <w:pPr>
        <w:shd w:val="clear" w:color="auto" w:fill="FFFFFF"/>
        <w:spacing w:after="300" w:line="360" w:lineRule="auto"/>
        <w:jc w:val="both"/>
        <w:textAlignment w:val="baseline"/>
        <w:rPr>
          <w:rFonts w:ascii="Times New Roman" w:eastAsia="Times New Roman" w:hAnsi="Times New Roman" w:cs="Times New Roman"/>
          <w:color w:val="222222"/>
          <w:sz w:val="28"/>
          <w:szCs w:val="28"/>
          <w:lang w:eastAsia="ru-RU"/>
        </w:rPr>
      </w:pPr>
      <w:proofErr w:type="gramStart"/>
      <w:r w:rsidRPr="00F3437F">
        <w:rPr>
          <w:rFonts w:ascii="Times New Roman" w:eastAsia="Times New Roman" w:hAnsi="Times New Roman" w:cs="Times New Roman"/>
          <w:color w:val="222222"/>
          <w:sz w:val="28"/>
          <w:szCs w:val="28"/>
          <w:lang w:eastAsia="ru-RU"/>
        </w:rPr>
        <w:t>*Молодой специалист – выпускник очного курса учреждений среднего и высшего профессионального образования, в возрасте до 35 лет, поступившим на работу в образовательные учреждения впервые, а также приступивший к работе в педагогической должности после окончания учреждения высшего или среднего профессионального образования, уже находясь в трудовых отношениях с работодателем.</w:t>
      </w:r>
      <w:proofErr w:type="gramEnd"/>
    </w:p>
    <w:p w:rsidR="00F3437F" w:rsidRPr="00F3437F" w:rsidRDefault="00F3437F" w:rsidP="00F3437F">
      <w:pPr>
        <w:shd w:val="clear" w:color="auto" w:fill="FFFFFF"/>
        <w:spacing w:after="300" w:line="360" w:lineRule="auto"/>
        <w:jc w:val="both"/>
        <w:textAlignment w:val="baseline"/>
        <w:rPr>
          <w:rFonts w:ascii="Times New Roman" w:eastAsia="Times New Roman" w:hAnsi="Times New Roman" w:cs="Times New Roman"/>
          <w:color w:val="222222"/>
          <w:sz w:val="28"/>
          <w:szCs w:val="28"/>
          <w:lang w:eastAsia="ru-RU"/>
        </w:rPr>
      </w:pPr>
      <w:proofErr w:type="gramStart"/>
      <w:r w:rsidRPr="00F3437F">
        <w:rPr>
          <w:rFonts w:ascii="Times New Roman" w:eastAsia="Times New Roman" w:hAnsi="Times New Roman" w:cs="Times New Roman"/>
          <w:color w:val="222222"/>
          <w:sz w:val="28"/>
          <w:szCs w:val="28"/>
          <w:lang w:eastAsia="ru-RU"/>
        </w:rPr>
        <w:t>Статус молодого специалиста предоставляется, трудоустроившемуся в образовательную организацию до достижения возраста 35 лет включительно по основному месту работы на штатную должность педагогического работника не менее одной ставки в течение трех лет со дня окончания обучения в профессиональной образовательной организации, образовательной организации высшего образования, а в случае прохождения профессиональной переподготовки по направлению деятельности в образовательной организации - в течение трех лет со</w:t>
      </w:r>
      <w:proofErr w:type="gramEnd"/>
      <w:r w:rsidRPr="00F3437F">
        <w:rPr>
          <w:rFonts w:ascii="Times New Roman" w:eastAsia="Times New Roman" w:hAnsi="Times New Roman" w:cs="Times New Roman"/>
          <w:color w:val="222222"/>
          <w:sz w:val="28"/>
          <w:szCs w:val="28"/>
          <w:lang w:eastAsia="ru-RU"/>
        </w:rPr>
        <w:t xml:space="preserve"> дня окончания соответствующей профессиональной переподготовки.</w:t>
      </w:r>
    </w:p>
    <w:p w:rsidR="00F3437F" w:rsidRPr="00F3437F" w:rsidRDefault="00F3437F" w:rsidP="00F3437F">
      <w:pPr>
        <w:shd w:val="clear" w:color="auto" w:fill="FFFFFF"/>
        <w:spacing w:after="300" w:line="360" w:lineRule="auto"/>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Статус молодого специалиста сохраняется или продлевается (на срок до трех лет) в следующих случаях:</w:t>
      </w:r>
    </w:p>
    <w:p w:rsidR="00F3437F" w:rsidRPr="00F3437F" w:rsidRDefault="00F3437F" w:rsidP="00F3437F">
      <w:pPr>
        <w:shd w:val="clear" w:color="auto" w:fill="FFFFFF"/>
        <w:spacing w:after="300" w:line="360" w:lineRule="auto"/>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 призыв на военную службу;</w:t>
      </w:r>
    </w:p>
    <w:p w:rsidR="00F3437F" w:rsidRPr="00F3437F" w:rsidRDefault="00F3437F" w:rsidP="00F3437F">
      <w:pPr>
        <w:shd w:val="clear" w:color="auto" w:fill="FFFFFF"/>
        <w:spacing w:after="300" w:line="360" w:lineRule="auto"/>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 переход работника в другую образовательную организацию;</w:t>
      </w:r>
    </w:p>
    <w:p w:rsidR="00F3437F" w:rsidRPr="00F3437F" w:rsidRDefault="00F3437F" w:rsidP="00F3437F">
      <w:pPr>
        <w:shd w:val="clear" w:color="auto" w:fill="FFFFFF"/>
        <w:spacing w:after="300" w:line="360" w:lineRule="auto"/>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lastRenderedPageBreak/>
        <w:t>- направление в очную аспирантуру для подготовки и защиты кандидатской диссертации на срок не более трех лет;</w:t>
      </w:r>
    </w:p>
    <w:p w:rsidR="00F3437F" w:rsidRPr="00F3437F" w:rsidRDefault="00F3437F" w:rsidP="00F3437F">
      <w:pPr>
        <w:shd w:val="clear" w:color="auto" w:fill="FFFFFF"/>
        <w:spacing w:after="300" w:line="360" w:lineRule="auto"/>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 нахождение в отпуске по уходу за ребенком до достижения им возраста трех лет.</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b/>
          <w:color w:val="222222"/>
          <w:sz w:val="28"/>
          <w:szCs w:val="28"/>
          <w:lang w:eastAsia="ru-RU"/>
        </w:rPr>
      </w:pPr>
      <w:r w:rsidRPr="00F3437F">
        <w:rPr>
          <w:rFonts w:ascii="Times New Roman" w:eastAsia="Times New Roman" w:hAnsi="Times New Roman" w:cs="Times New Roman"/>
          <w:b/>
          <w:color w:val="222222"/>
          <w:sz w:val="28"/>
          <w:szCs w:val="28"/>
          <w:lang w:eastAsia="ru-RU"/>
        </w:rPr>
        <w:t>Стороны пришли к соглашению о том, что:</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7.3. В целях организации профессиональной адаптации молодых специалистов создать (продолжить работу) систему наставничества.</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7.4. Организовать рабочее место молодого специалиста в соответствии с современными требованиями.</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7.5. Мотивировать молодых педагогов на участие в профессиональных конкурсах разного уровня.</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7.6. Привлекать молодых педагогов к работе в общественных объединениях.</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7.7. Разработать образовательную программу по повышению квалификации молодых педагогов (курсы, участие в семинарах, конкурсах, выступления на педагогических чтениях, конференциях и т.д.).</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7.8. Способствовать:</w:t>
      </w:r>
    </w:p>
    <w:p w:rsidR="00F3437F" w:rsidRPr="00F3437F" w:rsidRDefault="00F3437F" w:rsidP="00F3437F">
      <w:pPr>
        <w:numPr>
          <w:ilvl w:val="1"/>
          <w:numId w:val="11"/>
        </w:num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укреплению физического здоровья молодых педагогов через организацию групп здоровья, участие в спортивных мероприятиях разного уровня;</w:t>
      </w:r>
    </w:p>
    <w:p w:rsidR="00F3437F" w:rsidRPr="00F3437F" w:rsidRDefault="00F3437F" w:rsidP="00F3437F">
      <w:pPr>
        <w:numPr>
          <w:ilvl w:val="1"/>
          <w:numId w:val="11"/>
        </w:num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proofErr w:type="gramStart"/>
      <w:r w:rsidRPr="00F3437F">
        <w:rPr>
          <w:rFonts w:ascii="Times New Roman" w:eastAsia="Times New Roman" w:hAnsi="Times New Roman" w:cs="Times New Roman"/>
          <w:color w:val="222222"/>
          <w:sz w:val="28"/>
          <w:szCs w:val="28"/>
          <w:lang w:eastAsia="ru-RU"/>
        </w:rPr>
        <w:t>содействию в виде материального и нематериального стимулировании наставников из числа высококвалифицированных работников, помогающих молодым специалистам овладевать профессиональными навыками.</w:t>
      </w:r>
      <w:proofErr w:type="gramEnd"/>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p>
    <w:p w:rsidR="00F3437F" w:rsidRPr="00F3437F" w:rsidRDefault="00F3437F" w:rsidP="00F3437F">
      <w:pPr>
        <w:shd w:val="clear" w:color="auto" w:fill="FFFFFF"/>
        <w:spacing w:after="0" w:line="360" w:lineRule="auto"/>
        <w:textAlignment w:val="baseline"/>
        <w:rPr>
          <w:rFonts w:ascii="Times New Roman" w:eastAsia="Times New Roman" w:hAnsi="Times New Roman" w:cs="Times New Roman"/>
          <w:b/>
          <w:bCs/>
          <w:color w:val="222222"/>
          <w:sz w:val="28"/>
          <w:szCs w:val="28"/>
          <w:lang w:eastAsia="ru-RU"/>
        </w:rPr>
      </w:pPr>
      <w:r w:rsidRPr="00F3437F">
        <w:rPr>
          <w:rFonts w:ascii="Times New Roman" w:eastAsia="Times New Roman" w:hAnsi="Times New Roman" w:cs="Times New Roman"/>
          <w:b/>
          <w:bCs/>
          <w:color w:val="222222"/>
          <w:sz w:val="28"/>
          <w:szCs w:val="28"/>
          <w:lang w:eastAsia="ru-RU"/>
        </w:rPr>
        <w:t>VIII. ГАРАНТИИ СОВЕТА ТРУДОВОГО КОЛЛЕКТИВА.</w:t>
      </w:r>
    </w:p>
    <w:p w:rsidR="00F3437F" w:rsidRPr="00F3437F" w:rsidRDefault="00F3437F" w:rsidP="00F3437F">
      <w:pPr>
        <w:shd w:val="clear" w:color="auto" w:fill="FFFFFF"/>
        <w:spacing w:after="0" w:line="360" w:lineRule="auto"/>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b/>
          <w:bCs/>
          <w:color w:val="222222"/>
          <w:sz w:val="28"/>
          <w:szCs w:val="28"/>
          <w:lang w:eastAsia="ru-RU"/>
        </w:rPr>
        <w:t> </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b/>
          <w:i/>
          <w:color w:val="222222"/>
          <w:sz w:val="28"/>
          <w:szCs w:val="28"/>
          <w:lang w:eastAsia="ru-RU"/>
        </w:rPr>
      </w:pPr>
      <w:r w:rsidRPr="00F3437F">
        <w:rPr>
          <w:rFonts w:ascii="Times New Roman" w:eastAsia="Times New Roman" w:hAnsi="Times New Roman" w:cs="Times New Roman"/>
          <w:b/>
          <w:i/>
          <w:color w:val="222222"/>
          <w:sz w:val="28"/>
          <w:szCs w:val="28"/>
          <w:lang w:eastAsia="ru-RU"/>
        </w:rPr>
        <w:t>В целях создания условий для успешной деятельности СТК в соответствии с Трудовым кодексом Российской Федерации, иными федеральными законами, настоящим коллективным договором работодатель обязуется:</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lastRenderedPageBreak/>
        <w:t>8.1. При принятии локальных нормативных актов, затрагивающих права работников образовательной организации, учитывать мнение СТК в порядке и на условиях, предусмотренных трудовым законодательством и настоящим коллективным договором </w:t>
      </w:r>
      <w:r w:rsidRPr="00F3437F">
        <w:rPr>
          <w:rFonts w:ascii="Times New Roman" w:eastAsia="Times New Roman" w:hAnsi="Times New Roman" w:cs="Times New Roman"/>
          <w:i/>
          <w:iCs/>
          <w:color w:val="222222"/>
          <w:sz w:val="28"/>
          <w:szCs w:val="28"/>
          <w:lang w:eastAsia="ru-RU"/>
        </w:rPr>
        <w:t>(статьи 29, 30, 31 ТК РФ).</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8.2. Соблюдать права СТК, установленные законодательством и настоящим коллективным договором (глава 58 ТК РФ).</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8.3. Не препятствовать представителям СТК в посещении рабочих мест, на которых работают члены СТК, для реализации уставных задач и представленных законодательством прав (статья 370 ТК РФ, статья 11 Федерального закона «О профессиональных союзах, их правах и гарантиях деятельности»).</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8.4. Безвозмездно предоставлять СТК помещения как для постоянной работы СТК,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8.5. Предоставлять выборному органу СТК в бесплатное пользование необходимые для его деятельности оборудование, средства связи и оргтехники.</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8.6. Осуществлять техническое обслуживание оргтехники и компьютеров, множительной техники, необходимой для деятельности выборного органа СТК, а также осуществлять хозяйственное содержание, ремонт, отопление, освещение, уборку и охрану помещения, выделенного выборному органу СТК.</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8.7. Предоставлять в бесплатное пользование СТК здания, помещения,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w:t>
      </w:r>
      <w:r w:rsidRPr="00F3437F">
        <w:rPr>
          <w:rFonts w:ascii="Times New Roman" w:eastAsia="Times New Roman" w:hAnsi="Times New Roman" w:cs="Times New Roman"/>
          <w:i/>
          <w:iCs/>
          <w:color w:val="222222"/>
          <w:sz w:val="28"/>
          <w:szCs w:val="28"/>
          <w:lang w:eastAsia="ru-RU"/>
        </w:rPr>
        <w:t>(при наличии) (статья 377 ТК)</w:t>
      </w:r>
      <w:r w:rsidRPr="00F3437F">
        <w:rPr>
          <w:rFonts w:ascii="Times New Roman" w:eastAsia="Times New Roman" w:hAnsi="Times New Roman" w:cs="Times New Roman"/>
          <w:color w:val="222222"/>
          <w:sz w:val="28"/>
          <w:szCs w:val="28"/>
          <w:lang w:eastAsia="ru-RU"/>
        </w:rPr>
        <w:t>.</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8.8. 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СТК.</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lastRenderedPageBreak/>
        <w:t xml:space="preserve">8.9. Привлекать представителей выборного органа СТК  для осуществления </w:t>
      </w:r>
      <w:proofErr w:type="gramStart"/>
      <w:r w:rsidRPr="00F3437F">
        <w:rPr>
          <w:rFonts w:ascii="Times New Roman" w:eastAsia="Times New Roman" w:hAnsi="Times New Roman" w:cs="Times New Roman"/>
          <w:color w:val="222222"/>
          <w:sz w:val="28"/>
          <w:szCs w:val="28"/>
          <w:lang w:eastAsia="ru-RU"/>
        </w:rPr>
        <w:t>контроля за</w:t>
      </w:r>
      <w:proofErr w:type="gramEnd"/>
      <w:r w:rsidRPr="00F3437F">
        <w:rPr>
          <w:rFonts w:ascii="Times New Roman" w:eastAsia="Times New Roman" w:hAnsi="Times New Roman" w:cs="Times New Roman"/>
          <w:color w:val="222222"/>
          <w:sz w:val="28"/>
          <w:szCs w:val="28"/>
          <w:lang w:eastAsia="ru-RU"/>
        </w:rPr>
        <w:t xml:space="preserve"> правильностью расходования фонда оплаты труда, фонда экономии заработной платы, внебюджетного фонда.</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8.10. Взаимодействие работодателя с выборным органом СТК осуществляется посредством:</w:t>
      </w:r>
    </w:p>
    <w:p w:rsidR="00F3437F" w:rsidRPr="00F3437F" w:rsidRDefault="00F3437F" w:rsidP="00F3437F">
      <w:pPr>
        <w:numPr>
          <w:ilvl w:val="0"/>
          <w:numId w:val="12"/>
        </w:num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u w:val="single"/>
          <w:lang w:eastAsia="ru-RU"/>
        </w:rPr>
        <w:t>учета мотивированного мнения</w:t>
      </w:r>
      <w:r w:rsidRPr="00F3437F">
        <w:rPr>
          <w:rFonts w:ascii="Times New Roman" w:eastAsia="Times New Roman" w:hAnsi="Times New Roman" w:cs="Times New Roman"/>
          <w:color w:val="222222"/>
          <w:sz w:val="28"/>
          <w:szCs w:val="28"/>
          <w:lang w:eastAsia="ru-RU"/>
        </w:rPr>
        <w:t> выборного органа СТК в порядке, установленном статьями 372 и 373 ТК РФ;</w:t>
      </w:r>
    </w:p>
    <w:p w:rsidR="00F3437F" w:rsidRPr="00F3437F" w:rsidRDefault="00F3437F" w:rsidP="00F3437F">
      <w:pPr>
        <w:numPr>
          <w:ilvl w:val="0"/>
          <w:numId w:val="12"/>
        </w:num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u w:val="single"/>
          <w:lang w:eastAsia="ru-RU"/>
        </w:rPr>
        <w:t>согласования (письменного)</w:t>
      </w:r>
      <w:r w:rsidRPr="00F3437F">
        <w:rPr>
          <w:rFonts w:ascii="Times New Roman" w:eastAsia="Times New Roman" w:hAnsi="Times New Roman" w:cs="Times New Roman"/>
          <w:color w:val="222222"/>
          <w:sz w:val="28"/>
          <w:szCs w:val="28"/>
          <w:lang w:eastAsia="ru-RU"/>
        </w:rPr>
        <w:t>, при принятии решений руководителем образовательной организации по вопросам, предусмотренным пунктом </w:t>
      </w:r>
      <w:r w:rsidRPr="00F3437F">
        <w:rPr>
          <w:rFonts w:ascii="Times New Roman" w:eastAsia="Times New Roman" w:hAnsi="Times New Roman" w:cs="Times New Roman"/>
          <w:b/>
          <w:bCs/>
          <w:color w:val="222222"/>
          <w:sz w:val="28"/>
          <w:szCs w:val="28"/>
          <w:lang w:eastAsia="ru-RU"/>
        </w:rPr>
        <w:t>5</w:t>
      </w:r>
      <w:r w:rsidRPr="00F3437F">
        <w:rPr>
          <w:rFonts w:ascii="Times New Roman" w:eastAsia="Times New Roman" w:hAnsi="Times New Roman" w:cs="Times New Roman"/>
          <w:color w:val="222222"/>
          <w:sz w:val="28"/>
          <w:szCs w:val="28"/>
          <w:lang w:eastAsia="ru-RU"/>
        </w:rPr>
        <w:t> настоящего коллективного договора, с выборным органом СТК  после проведения взаимных консультаций.</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8.11. С учетом мнения СТК производится:</w:t>
      </w:r>
    </w:p>
    <w:p w:rsidR="00F3437F" w:rsidRPr="00F3437F" w:rsidRDefault="00F3437F" w:rsidP="00F3437F">
      <w:pPr>
        <w:numPr>
          <w:ilvl w:val="0"/>
          <w:numId w:val="12"/>
        </w:num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установление системы оплаты труда работников, включая порядок стимулирования труда в организации (статья 144 ТК РФ);</w:t>
      </w:r>
    </w:p>
    <w:p w:rsidR="00F3437F" w:rsidRPr="00F3437F" w:rsidRDefault="00F3437F" w:rsidP="00F3437F">
      <w:pPr>
        <w:numPr>
          <w:ilvl w:val="0"/>
          <w:numId w:val="12"/>
        </w:num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принятие правил внутреннего трудового распорядка (статья 190 ТК РФ);</w:t>
      </w:r>
    </w:p>
    <w:p w:rsidR="00F3437F" w:rsidRPr="00F3437F" w:rsidRDefault="00F3437F" w:rsidP="00F3437F">
      <w:pPr>
        <w:numPr>
          <w:ilvl w:val="0"/>
          <w:numId w:val="12"/>
        </w:num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составление графиков сменности (статья 103 ТК РФ);</w:t>
      </w:r>
    </w:p>
    <w:p w:rsidR="00F3437F" w:rsidRPr="00F3437F" w:rsidRDefault="00F3437F" w:rsidP="00F3437F">
      <w:pPr>
        <w:numPr>
          <w:ilvl w:val="0"/>
          <w:numId w:val="12"/>
        </w:num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установление сроков выплаты заработной платы работникам (статья 136 ТК РФ);</w:t>
      </w:r>
    </w:p>
    <w:p w:rsidR="00F3437F" w:rsidRPr="00F3437F" w:rsidRDefault="00F3437F" w:rsidP="00F3437F">
      <w:pPr>
        <w:numPr>
          <w:ilvl w:val="0"/>
          <w:numId w:val="12"/>
        </w:num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привлечение к сверхурочным работам (статья 99 ТК РФ);</w:t>
      </w:r>
    </w:p>
    <w:p w:rsidR="00F3437F" w:rsidRPr="00F3437F" w:rsidRDefault="00F3437F" w:rsidP="00F3437F">
      <w:pPr>
        <w:numPr>
          <w:ilvl w:val="0"/>
          <w:numId w:val="12"/>
        </w:num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привлечение к работе в выходные и нерабочие праздничные дни (статья 113 ТК РФ);</w:t>
      </w:r>
    </w:p>
    <w:p w:rsidR="00F3437F" w:rsidRPr="00F3437F" w:rsidRDefault="00F3437F" w:rsidP="00F3437F">
      <w:pPr>
        <w:numPr>
          <w:ilvl w:val="0"/>
          <w:numId w:val="12"/>
        </w:num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установление очередности предоставления отпусков (статья 123 ТК РФ);</w:t>
      </w:r>
    </w:p>
    <w:p w:rsidR="00F3437F" w:rsidRPr="00F3437F" w:rsidRDefault="00F3437F" w:rsidP="00F3437F">
      <w:pPr>
        <w:numPr>
          <w:ilvl w:val="0"/>
          <w:numId w:val="12"/>
        </w:num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принятие решений о режиме работы в каникулярный период и период отмены образовательного процесса по санитарно-эпидемиологическим, климатическим и другим основаниям (статья 100 ТК РФ);</w:t>
      </w:r>
    </w:p>
    <w:p w:rsidR="00F3437F" w:rsidRPr="00F3437F" w:rsidRDefault="00F3437F" w:rsidP="00F3437F">
      <w:pPr>
        <w:numPr>
          <w:ilvl w:val="0"/>
          <w:numId w:val="12"/>
        </w:num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принятие решения о временном введении режима неполного рабочего времени при угрозе массовых увольнений и его отмены (статья 180 ТК РФ);</w:t>
      </w:r>
    </w:p>
    <w:p w:rsidR="00F3437F" w:rsidRPr="00F3437F" w:rsidRDefault="00F3437F" w:rsidP="00F3437F">
      <w:pPr>
        <w:numPr>
          <w:ilvl w:val="0"/>
          <w:numId w:val="12"/>
        </w:num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lastRenderedPageBreak/>
        <w:t>определение форм подготовки работников и дополнительного профессионального образования работников, перечень необходимых профессий и специальностей (статья 196 ТК РФ);</w:t>
      </w:r>
    </w:p>
    <w:p w:rsidR="00F3437F" w:rsidRPr="00F3437F" w:rsidRDefault="00F3437F" w:rsidP="00F3437F">
      <w:pPr>
        <w:numPr>
          <w:ilvl w:val="0"/>
          <w:numId w:val="12"/>
        </w:num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определение сроков проведения специальной оценки условий труда (статья 22 ТК РФ);</w:t>
      </w:r>
    </w:p>
    <w:p w:rsidR="00F3437F" w:rsidRPr="00F3437F" w:rsidRDefault="00F3437F" w:rsidP="00F3437F">
      <w:pPr>
        <w:numPr>
          <w:ilvl w:val="0"/>
          <w:numId w:val="12"/>
        </w:num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участие в оценке профессиональных рисков;</w:t>
      </w:r>
    </w:p>
    <w:p w:rsidR="00F3437F" w:rsidRPr="00F3437F" w:rsidRDefault="00F3437F" w:rsidP="00F3437F">
      <w:pPr>
        <w:numPr>
          <w:ilvl w:val="0"/>
          <w:numId w:val="12"/>
        </w:num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формирование аттестационной комиссии в образовательной организации (статья 82 ТК РФ);</w:t>
      </w:r>
    </w:p>
    <w:p w:rsidR="00F3437F" w:rsidRPr="00F3437F" w:rsidRDefault="00F3437F" w:rsidP="00F3437F">
      <w:pPr>
        <w:numPr>
          <w:ilvl w:val="0"/>
          <w:numId w:val="12"/>
        </w:num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формирование комиссии по урегулированию споров между участниками образовательных отношений;</w:t>
      </w:r>
    </w:p>
    <w:p w:rsidR="00F3437F" w:rsidRPr="00F3437F" w:rsidRDefault="00F3437F" w:rsidP="00F3437F">
      <w:pPr>
        <w:numPr>
          <w:ilvl w:val="0"/>
          <w:numId w:val="12"/>
        </w:num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принятие локальных нормативных актов организации, закрепляющих нормы профессиональной этики педагогических работников;</w:t>
      </w:r>
    </w:p>
    <w:p w:rsidR="00F3437F" w:rsidRPr="00F3437F" w:rsidRDefault="00F3437F" w:rsidP="00F3437F">
      <w:pPr>
        <w:numPr>
          <w:ilvl w:val="0"/>
          <w:numId w:val="12"/>
        </w:num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изменение условий труда (статья 74 ТК РФ).</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8.12. С учетом мотивированного мнения выборного органа СТК  производится расторжение трудового договора с работниками по следующим основаниям:</w:t>
      </w:r>
    </w:p>
    <w:p w:rsidR="00F3437F" w:rsidRPr="00F3437F" w:rsidRDefault="00F3437F" w:rsidP="00F3437F">
      <w:pPr>
        <w:numPr>
          <w:ilvl w:val="0"/>
          <w:numId w:val="12"/>
        </w:num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сокращение численности или штата работников организации (статьи 81, 82, 373 ТК РФ);</w:t>
      </w:r>
    </w:p>
    <w:p w:rsidR="00F3437F" w:rsidRPr="00F3437F" w:rsidRDefault="00F3437F" w:rsidP="00F3437F">
      <w:pPr>
        <w:numPr>
          <w:ilvl w:val="0"/>
          <w:numId w:val="12"/>
        </w:num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(статьи 81, 82, 373 ТК РФ);</w:t>
      </w:r>
    </w:p>
    <w:p w:rsidR="00F3437F" w:rsidRPr="00F3437F" w:rsidRDefault="00F3437F" w:rsidP="00F3437F">
      <w:pPr>
        <w:numPr>
          <w:ilvl w:val="0"/>
          <w:numId w:val="12"/>
        </w:num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неоднократное неисполнение работником без уважительных причин трудовых обязанностей, если он имеет дисциплинарное взыскание (статьи 81, 82, 373 ТК РФ);</w:t>
      </w:r>
    </w:p>
    <w:p w:rsidR="00F3437F" w:rsidRPr="00F3437F" w:rsidRDefault="00F3437F" w:rsidP="00F3437F">
      <w:pPr>
        <w:numPr>
          <w:ilvl w:val="0"/>
          <w:numId w:val="12"/>
        </w:num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повторное в течение одного года грубое нарушение устава организации, осуществляющей образовательную деятельность (пункт 1 статьи 336 ТК РФ);</w:t>
      </w:r>
    </w:p>
    <w:p w:rsidR="00F3437F" w:rsidRPr="00F3437F" w:rsidRDefault="00F3437F" w:rsidP="00F3437F">
      <w:pPr>
        <w:numPr>
          <w:ilvl w:val="0"/>
          <w:numId w:val="12"/>
        </w:num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применение, в том числе однократное, методов воспитания, связанных с физическим и (или) психическим насилием над личностью обучающегося, воспитанника </w:t>
      </w:r>
      <w:r w:rsidRPr="00F3437F">
        <w:rPr>
          <w:rFonts w:ascii="Times New Roman" w:eastAsia="Times New Roman" w:hAnsi="Times New Roman" w:cs="Times New Roman"/>
          <w:i/>
          <w:iCs/>
          <w:color w:val="222222"/>
          <w:sz w:val="28"/>
          <w:szCs w:val="28"/>
          <w:lang w:eastAsia="ru-RU"/>
        </w:rPr>
        <w:t>(пункт 2 статьи 336 ТК РФ)</w:t>
      </w:r>
      <w:r w:rsidRPr="00F3437F">
        <w:rPr>
          <w:rFonts w:ascii="Times New Roman" w:eastAsia="Times New Roman" w:hAnsi="Times New Roman" w:cs="Times New Roman"/>
          <w:color w:val="222222"/>
          <w:sz w:val="28"/>
          <w:szCs w:val="28"/>
          <w:lang w:eastAsia="ru-RU"/>
        </w:rPr>
        <w:t>.</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lastRenderedPageBreak/>
        <w:t>8.13. По согласованию с выборным органом первичной профсоюзной организации производится:</w:t>
      </w:r>
    </w:p>
    <w:p w:rsidR="00F3437F" w:rsidRPr="00F3437F" w:rsidRDefault="00F3437F" w:rsidP="00F3437F">
      <w:pPr>
        <w:numPr>
          <w:ilvl w:val="0"/>
          <w:numId w:val="12"/>
        </w:num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установление перечня должностей работников с ненормированным рабочим днем (статья 101 ТК РФ);</w:t>
      </w:r>
    </w:p>
    <w:p w:rsidR="00F3437F" w:rsidRPr="00F3437F" w:rsidRDefault="00F3437F" w:rsidP="00F3437F">
      <w:pPr>
        <w:numPr>
          <w:ilvl w:val="0"/>
          <w:numId w:val="12"/>
        </w:num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представление к присвоению почетных званий (статья 191 ТК РФ);</w:t>
      </w:r>
    </w:p>
    <w:p w:rsidR="00F3437F" w:rsidRPr="00F3437F" w:rsidRDefault="00F3437F" w:rsidP="00F3437F">
      <w:pPr>
        <w:numPr>
          <w:ilvl w:val="0"/>
          <w:numId w:val="12"/>
        </w:num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представление к награждению отраслевыми наградами и иными наградами (статья 191 ТК РФ);</w:t>
      </w:r>
    </w:p>
    <w:p w:rsidR="00F3437F" w:rsidRPr="00F3437F" w:rsidRDefault="00F3437F" w:rsidP="00F3437F">
      <w:pPr>
        <w:numPr>
          <w:ilvl w:val="0"/>
          <w:numId w:val="12"/>
        </w:num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установление размеров повышенной заработной платы за вредные и (или) опасные и иные особые условия труда (статья 147 ТК РФ);</w:t>
      </w:r>
    </w:p>
    <w:p w:rsidR="00F3437F" w:rsidRPr="00F3437F" w:rsidRDefault="00F3437F" w:rsidP="00F3437F">
      <w:pPr>
        <w:numPr>
          <w:ilvl w:val="0"/>
          <w:numId w:val="12"/>
        </w:num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установление размеров повышения заработной платы в ночное время (статья 154 ТК РФ);</w:t>
      </w:r>
    </w:p>
    <w:p w:rsidR="00F3437F" w:rsidRPr="00F3437F" w:rsidRDefault="00F3437F" w:rsidP="00F3437F">
      <w:pPr>
        <w:numPr>
          <w:ilvl w:val="0"/>
          <w:numId w:val="12"/>
        </w:num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установление, изменение размеров выплат стимулирующего характера (статьи 135, 144 ТК РФ);</w:t>
      </w:r>
    </w:p>
    <w:p w:rsidR="00F3437F" w:rsidRPr="00F3437F" w:rsidRDefault="00F3437F" w:rsidP="00F3437F">
      <w:pPr>
        <w:numPr>
          <w:ilvl w:val="0"/>
          <w:numId w:val="12"/>
        </w:num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распределение стимулирующих выплат и использование фонда экономии заработной платы (статьи 135, 144 ТК РФ).</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8.14. С учетом мотивированного мнения выборного органа СТК производится:</w:t>
      </w:r>
    </w:p>
    <w:p w:rsidR="00F3437F" w:rsidRPr="00F3437F" w:rsidRDefault="00F3437F" w:rsidP="00F3437F">
      <w:pPr>
        <w:numPr>
          <w:ilvl w:val="0"/>
          <w:numId w:val="12"/>
        </w:num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 xml:space="preserve">применение дисциплинарного взыскания в виде замечания или выговора в отношении работников </w:t>
      </w:r>
      <w:r w:rsidRPr="00F3437F">
        <w:rPr>
          <w:rFonts w:ascii="Times New Roman" w:eastAsia="Times New Roman" w:hAnsi="Times New Roman" w:cs="Times New Roman"/>
          <w:i/>
          <w:iCs/>
          <w:color w:val="222222"/>
          <w:sz w:val="28"/>
          <w:szCs w:val="28"/>
          <w:lang w:eastAsia="ru-RU"/>
        </w:rPr>
        <w:t xml:space="preserve"> (статьи 81,373 ТК РФ);</w:t>
      </w:r>
    </w:p>
    <w:p w:rsidR="00F3437F" w:rsidRPr="00F3437F" w:rsidRDefault="00F3437F" w:rsidP="00F3437F">
      <w:pPr>
        <w:numPr>
          <w:ilvl w:val="0"/>
          <w:numId w:val="12"/>
        </w:num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увольнение по инициативе работодателя члена выборного органа СТК, участвующего в разрешении коллективного трудового спора </w:t>
      </w:r>
      <w:r w:rsidRPr="00F3437F">
        <w:rPr>
          <w:rFonts w:ascii="Times New Roman" w:eastAsia="Times New Roman" w:hAnsi="Times New Roman" w:cs="Times New Roman"/>
          <w:i/>
          <w:iCs/>
          <w:color w:val="222222"/>
          <w:sz w:val="28"/>
          <w:szCs w:val="28"/>
          <w:lang w:eastAsia="ru-RU"/>
        </w:rPr>
        <w:t>(часть 2 статьи 405 ТК РФ).</w:t>
      </w:r>
    </w:p>
    <w:p w:rsidR="00F3437F" w:rsidRPr="00F3437F" w:rsidRDefault="00F3437F" w:rsidP="00F3437F">
      <w:pPr>
        <w:numPr>
          <w:ilvl w:val="0"/>
          <w:numId w:val="12"/>
        </w:num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сокращение численности или штата работников организации (пункт 2 части 1 статьи 81 ТК РФ);</w:t>
      </w:r>
    </w:p>
    <w:p w:rsidR="00F3437F" w:rsidRPr="00F3437F" w:rsidRDefault="00F3437F" w:rsidP="00F3437F">
      <w:pPr>
        <w:numPr>
          <w:ilvl w:val="0"/>
          <w:numId w:val="12"/>
        </w:num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(пункт 3 части 1 статьи 81 ТК РФ);</w:t>
      </w:r>
    </w:p>
    <w:p w:rsidR="00F3437F" w:rsidRPr="00F3437F" w:rsidRDefault="00F3437F" w:rsidP="00F3437F">
      <w:pPr>
        <w:numPr>
          <w:ilvl w:val="0"/>
          <w:numId w:val="12"/>
        </w:num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неоднократное неисполнение работником без уважительных причин трудовых обязанностей, если он имеет дисциплинарное взыскание (пункт 5 части 1 статьи 81 ТК РФ).</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lastRenderedPageBreak/>
        <w:t>8.15. Члены выборного органа СТК освобождаются от работы для участия в профсоюзной учебе, для участия в съездах, конференциях, созываемых профсоюзом, в качестве делегатов, а также в работе пленумов, президиумов с сохранением среднего заработка </w:t>
      </w:r>
      <w:r w:rsidRPr="00F3437F">
        <w:rPr>
          <w:rFonts w:ascii="Times New Roman" w:eastAsia="Times New Roman" w:hAnsi="Times New Roman" w:cs="Times New Roman"/>
          <w:i/>
          <w:iCs/>
          <w:color w:val="222222"/>
          <w:sz w:val="28"/>
          <w:szCs w:val="28"/>
          <w:lang w:eastAsia="ru-RU"/>
        </w:rPr>
        <w:t>(статья 374 ТК РФ).</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 xml:space="preserve">8.16. </w:t>
      </w:r>
      <w:proofErr w:type="gramStart"/>
      <w:r w:rsidRPr="00F3437F">
        <w:rPr>
          <w:rFonts w:ascii="Times New Roman" w:eastAsia="Times New Roman" w:hAnsi="Times New Roman" w:cs="Times New Roman"/>
          <w:color w:val="222222"/>
          <w:sz w:val="28"/>
          <w:szCs w:val="28"/>
          <w:lang w:eastAsia="ru-RU"/>
        </w:rPr>
        <w:t>Члены выборного органа СТК, участвующие в коллективных переговорах, в период их ведения не могут быть без предварительного согласия выборного органа СТК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3 статьи 39</w:t>
      </w:r>
      <w:proofErr w:type="gramEnd"/>
      <w:r w:rsidRPr="00F3437F">
        <w:rPr>
          <w:rFonts w:ascii="Times New Roman" w:eastAsia="Times New Roman" w:hAnsi="Times New Roman" w:cs="Times New Roman"/>
          <w:color w:val="222222"/>
          <w:sz w:val="28"/>
          <w:szCs w:val="28"/>
          <w:lang w:eastAsia="ru-RU"/>
        </w:rPr>
        <w:t xml:space="preserve"> </w:t>
      </w:r>
      <w:proofErr w:type="gramStart"/>
      <w:r w:rsidRPr="00F3437F">
        <w:rPr>
          <w:rFonts w:ascii="Times New Roman" w:eastAsia="Times New Roman" w:hAnsi="Times New Roman" w:cs="Times New Roman"/>
          <w:color w:val="222222"/>
          <w:sz w:val="28"/>
          <w:szCs w:val="28"/>
          <w:lang w:eastAsia="ru-RU"/>
        </w:rPr>
        <w:t>ТК РФ).</w:t>
      </w:r>
      <w:proofErr w:type="gramEnd"/>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8.17. Члены выборного органа СТК  включаются в состав комиссий образовательной организации по тарификации, аттестации педагогических работников, специальной оценке рабочих мест, охране труда, социальному страхованию.</w:t>
      </w:r>
    </w:p>
    <w:p w:rsidR="00F3437F" w:rsidRPr="00F3437F" w:rsidRDefault="00F3437F" w:rsidP="00F3437F">
      <w:pPr>
        <w:shd w:val="clear" w:color="auto" w:fill="FFFFFF"/>
        <w:spacing w:after="0" w:line="360" w:lineRule="auto"/>
        <w:textAlignment w:val="baseline"/>
        <w:rPr>
          <w:rFonts w:ascii="Times New Roman" w:eastAsia="Times New Roman" w:hAnsi="Times New Roman" w:cs="Times New Roman"/>
          <w:i/>
          <w:iCs/>
          <w:color w:val="222222"/>
          <w:sz w:val="28"/>
          <w:szCs w:val="28"/>
          <w:lang w:eastAsia="ru-RU"/>
        </w:rPr>
      </w:pPr>
      <w:r w:rsidRPr="00F3437F">
        <w:rPr>
          <w:rFonts w:ascii="Times New Roman" w:eastAsia="Times New Roman" w:hAnsi="Times New Roman" w:cs="Times New Roman"/>
          <w:i/>
          <w:iCs/>
          <w:color w:val="222222"/>
          <w:sz w:val="28"/>
          <w:szCs w:val="28"/>
          <w:lang w:eastAsia="ru-RU"/>
        </w:rPr>
        <w:t> </w:t>
      </w:r>
    </w:p>
    <w:p w:rsidR="00F3437F" w:rsidRPr="00F3437F" w:rsidRDefault="00F3437F" w:rsidP="00F3437F">
      <w:pPr>
        <w:shd w:val="clear" w:color="auto" w:fill="FFFFFF"/>
        <w:spacing w:after="0" w:line="360" w:lineRule="auto"/>
        <w:ind w:right="300"/>
        <w:textAlignment w:val="baseline"/>
        <w:rPr>
          <w:rFonts w:ascii="Times New Roman" w:eastAsia="Times New Roman" w:hAnsi="Times New Roman" w:cs="Times New Roman"/>
          <w:color w:val="222222"/>
          <w:sz w:val="28"/>
          <w:szCs w:val="28"/>
          <w:highlight w:val="yellow"/>
          <w:lang w:eastAsia="ru-RU"/>
        </w:rPr>
      </w:pPr>
      <w:r w:rsidRPr="00F3437F">
        <w:rPr>
          <w:rFonts w:ascii="Times New Roman" w:eastAsia="Times New Roman" w:hAnsi="Times New Roman" w:cs="Times New Roman"/>
          <w:b/>
          <w:bCs/>
          <w:color w:val="222222"/>
          <w:sz w:val="28"/>
          <w:szCs w:val="28"/>
          <w:lang w:eastAsia="ru-RU"/>
        </w:rPr>
        <w:t>IX. ОБЯЗАТЕЛЬСТВА ВЫБОРНОГО ОРГАНА СТК.</w:t>
      </w:r>
      <w:r w:rsidRPr="00F3437F">
        <w:rPr>
          <w:rFonts w:ascii="Times New Roman" w:eastAsia="Times New Roman" w:hAnsi="Times New Roman" w:cs="Times New Roman"/>
          <w:b/>
          <w:bCs/>
          <w:color w:val="222222"/>
          <w:sz w:val="28"/>
          <w:szCs w:val="28"/>
          <w:highlight w:val="yellow"/>
          <w:lang w:eastAsia="ru-RU"/>
        </w:rPr>
        <w:t xml:space="preserve"> </w:t>
      </w:r>
    </w:p>
    <w:p w:rsidR="00F3437F" w:rsidRPr="00F3437F" w:rsidRDefault="00F3437F" w:rsidP="00F3437F">
      <w:pPr>
        <w:shd w:val="clear" w:color="auto" w:fill="FFFFFF"/>
        <w:spacing w:after="300" w:line="360" w:lineRule="auto"/>
        <w:jc w:val="both"/>
        <w:textAlignment w:val="baseline"/>
        <w:rPr>
          <w:rFonts w:ascii="Times New Roman" w:eastAsia="Times New Roman" w:hAnsi="Times New Roman" w:cs="Times New Roman"/>
          <w:b/>
          <w:i/>
          <w:color w:val="222222"/>
          <w:sz w:val="28"/>
          <w:szCs w:val="28"/>
          <w:lang w:eastAsia="ru-RU"/>
        </w:rPr>
      </w:pPr>
      <w:r w:rsidRPr="00F3437F">
        <w:rPr>
          <w:rFonts w:ascii="Times New Roman" w:eastAsia="Times New Roman" w:hAnsi="Times New Roman" w:cs="Times New Roman"/>
          <w:b/>
          <w:i/>
          <w:color w:val="222222"/>
          <w:sz w:val="28"/>
          <w:szCs w:val="28"/>
          <w:lang w:eastAsia="ru-RU"/>
        </w:rPr>
        <w:t>Совет трудового коллектива  обязуется:</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9.1. Представлять и защищать права и интересы членов трудового коллектива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 xml:space="preserve">9.2. Осуществлять </w:t>
      </w:r>
      <w:proofErr w:type="gramStart"/>
      <w:r w:rsidRPr="00F3437F">
        <w:rPr>
          <w:rFonts w:ascii="Times New Roman" w:eastAsia="Times New Roman" w:hAnsi="Times New Roman" w:cs="Times New Roman"/>
          <w:color w:val="222222"/>
          <w:sz w:val="28"/>
          <w:szCs w:val="28"/>
          <w:lang w:eastAsia="ru-RU"/>
        </w:rPr>
        <w:t>контроль за</w:t>
      </w:r>
      <w:proofErr w:type="gramEnd"/>
      <w:r w:rsidRPr="00F3437F">
        <w:rPr>
          <w:rFonts w:ascii="Times New Roman" w:eastAsia="Times New Roman" w:hAnsi="Times New Roman" w:cs="Times New Roman"/>
          <w:color w:val="222222"/>
          <w:sz w:val="28"/>
          <w:szCs w:val="28"/>
          <w:lang w:eastAsia="ru-RU"/>
        </w:rPr>
        <w:t xml:space="preserve">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 xml:space="preserve">9.3. Осуществлять </w:t>
      </w:r>
      <w:proofErr w:type="gramStart"/>
      <w:r w:rsidRPr="00F3437F">
        <w:rPr>
          <w:rFonts w:ascii="Times New Roman" w:eastAsia="Times New Roman" w:hAnsi="Times New Roman" w:cs="Times New Roman"/>
          <w:color w:val="222222"/>
          <w:sz w:val="28"/>
          <w:szCs w:val="28"/>
          <w:lang w:eastAsia="ru-RU"/>
        </w:rPr>
        <w:t>контроль за</w:t>
      </w:r>
      <w:proofErr w:type="gramEnd"/>
      <w:r w:rsidRPr="00F3437F">
        <w:rPr>
          <w:rFonts w:ascii="Times New Roman" w:eastAsia="Times New Roman" w:hAnsi="Times New Roman" w:cs="Times New Roman"/>
          <w:color w:val="222222"/>
          <w:sz w:val="28"/>
          <w:szCs w:val="28"/>
          <w:lang w:eastAsia="ru-RU"/>
        </w:rPr>
        <w:t xml:space="preserve">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lastRenderedPageBreak/>
        <w:t xml:space="preserve">9.4. Осуществлять </w:t>
      </w:r>
      <w:proofErr w:type="gramStart"/>
      <w:r w:rsidRPr="00F3437F">
        <w:rPr>
          <w:rFonts w:ascii="Times New Roman" w:eastAsia="Times New Roman" w:hAnsi="Times New Roman" w:cs="Times New Roman"/>
          <w:color w:val="222222"/>
          <w:sz w:val="28"/>
          <w:szCs w:val="28"/>
          <w:lang w:eastAsia="ru-RU"/>
        </w:rPr>
        <w:t>контроль за</w:t>
      </w:r>
      <w:proofErr w:type="gramEnd"/>
      <w:r w:rsidRPr="00F3437F">
        <w:rPr>
          <w:rFonts w:ascii="Times New Roman" w:eastAsia="Times New Roman" w:hAnsi="Times New Roman" w:cs="Times New Roman"/>
          <w:color w:val="222222"/>
          <w:sz w:val="28"/>
          <w:szCs w:val="28"/>
          <w:lang w:eastAsia="ru-RU"/>
        </w:rPr>
        <w:t xml:space="preserve"> охраной труда в образовательной организации.</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9.5. Представлять и защищать трудовые права членов трудового коллектива в комиссии по трудовым спорам и в суде </w:t>
      </w:r>
      <w:r w:rsidRPr="00F3437F">
        <w:rPr>
          <w:rFonts w:ascii="Times New Roman" w:eastAsia="Times New Roman" w:hAnsi="Times New Roman" w:cs="Times New Roman"/>
          <w:i/>
          <w:iCs/>
          <w:color w:val="222222"/>
          <w:sz w:val="28"/>
          <w:szCs w:val="28"/>
          <w:lang w:eastAsia="ru-RU"/>
        </w:rPr>
        <w:t>(статья 382 ТК РФ).</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 xml:space="preserve">9.6. Осуществлять </w:t>
      </w:r>
      <w:proofErr w:type="gramStart"/>
      <w:r w:rsidRPr="00F3437F">
        <w:rPr>
          <w:rFonts w:ascii="Times New Roman" w:eastAsia="Times New Roman" w:hAnsi="Times New Roman" w:cs="Times New Roman"/>
          <w:color w:val="222222"/>
          <w:sz w:val="28"/>
          <w:szCs w:val="28"/>
          <w:lang w:eastAsia="ru-RU"/>
        </w:rPr>
        <w:t>контроль за</w:t>
      </w:r>
      <w:proofErr w:type="gramEnd"/>
      <w:r w:rsidRPr="00F3437F">
        <w:rPr>
          <w:rFonts w:ascii="Times New Roman" w:eastAsia="Times New Roman" w:hAnsi="Times New Roman" w:cs="Times New Roman"/>
          <w:color w:val="222222"/>
          <w:sz w:val="28"/>
          <w:szCs w:val="28"/>
          <w:lang w:eastAsia="ru-RU"/>
        </w:rPr>
        <w:t xml:space="preserve"> правильностью и своевременностью предоставления работникам отпусков и их оплаты.</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 xml:space="preserve">9.7. Осуществлять </w:t>
      </w:r>
      <w:proofErr w:type="gramStart"/>
      <w:r w:rsidRPr="00F3437F">
        <w:rPr>
          <w:rFonts w:ascii="Times New Roman" w:eastAsia="Times New Roman" w:hAnsi="Times New Roman" w:cs="Times New Roman"/>
          <w:color w:val="222222"/>
          <w:sz w:val="28"/>
          <w:szCs w:val="28"/>
          <w:lang w:eastAsia="ru-RU"/>
        </w:rPr>
        <w:t>контроль  за</w:t>
      </w:r>
      <w:proofErr w:type="gramEnd"/>
      <w:r w:rsidRPr="00F3437F">
        <w:rPr>
          <w:rFonts w:ascii="Times New Roman" w:eastAsia="Times New Roman" w:hAnsi="Times New Roman" w:cs="Times New Roman"/>
          <w:color w:val="222222"/>
          <w:sz w:val="28"/>
          <w:szCs w:val="28"/>
          <w:lang w:eastAsia="ru-RU"/>
        </w:rPr>
        <w:t xml:space="preserve">  соблюдением порядка аттестации работников образовательной организации, проводимой в целях подтверждения соответствия занимаемой должности.</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9.8. Принимать участие в аттестации работников образовательной организации на соответствие занимаемой должности, делегируя представителя в состав аттестационной комиссии образовательной организации.</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9.9. Информировать членов трудового коллектива о своей работе, о деятельности СТК.</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9.10. Организовывать физкультурно-оздоровительную и культурно-массовую работу для работников образовательной организации.</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9.11. Содействовать оздоровлению членов трудового коллектива и их детей.</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9.12. Ходатайствовать о присвоении почетных званий, представлении к наградам работников образовательной организации.</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b/>
          <w:bCs/>
          <w:color w:val="222222"/>
          <w:sz w:val="28"/>
          <w:szCs w:val="28"/>
          <w:lang w:eastAsia="ru-RU"/>
        </w:rPr>
        <w:t xml:space="preserve">X. </w:t>
      </w:r>
      <w:r w:rsidRPr="00F3437F">
        <w:rPr>
          <w:rFonts w:ascii="Times New Roman" w:eastAsia="Times New Roman" w:hAnsi="Times New Roman" w:cs="Times New Roman"/>
          <w:b/>
          <w:sz w:val="24"/>
          <w:szCs w:val="24"/>
          <w:lang w:eastAsia="ru-RU"/>
        </w:rPr>
        <w:t>ЗАЩИТА ПЕРСОНАЛЬНЫХ ДАННЫХ РАБОТНИКА.</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b/>
          <w:sz w:val="28"/>
          <w:szCs w:val="28"/>
          <w:lang w:eastAsia="ru-RU"/>
        </w:rPr>
        <w:t xml:space="preserve">Персональные данные работника – </w:t>
      </w:r>
      <w:r w:rsidRPr="00F3437F">
        <w:rPr>
          <w:rFonts w:ascii="Times New Roman" w:eastAsia="Times New Roman" w:hAnsi="Times New Roman" w:cs="Times New Roman"/>
          <w:sz w:val="28"/>
          <w:szCs w:val="28"/>
          <w:lang w:eastAsia="ru-RU"/>
        </w:rPr>
        <w:t>информация, необходимая работодателю в связи с трудовыми отношениями и касающиеся конкретного работника.</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b/>
          <w:sz w:val="28"/>
          <w:szCs w:val="28"/>
          <w:lang w:eastAsia="ru-RU"/>
        </w:rPr>
        <w:t xml:space="preserve">Обработка персональных данных работника – </w:t>
      </w:r>
      <w:r w:rsidRPr="00F3437F">
        <w:rPr>
          <w:rFonts w:ascii="Times New Roman" w:eastAsia="Times New Roman" w:hAnsi="Times New Roman" w:cs="Times New Roman"/>
          <w:sz w:val="28"/>
          <w:szCs w:val="28"/>
          <w:lang w:eastAsia="ru-RU"/>
        </w:rPr>
        <w:t xml:space="preserve">получение, хранение, комбинирование, передача или любое другое использование персональных данных работника.  </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sz w:val="28"/>
          <w:szCs w:val="28"/>
          <w:lang w:eastAsia="ru-RU"/>
        </w:rPr>
        <w:t xml:space="preserve">10.1. В целях обеспечения прав и свобод человека и гражданина </w:t>
      </w:r>
      <w:r w:rsidRPr="00F3437F">
        <w:rPr>
          <w:rFonts w:ascii="Times New Roman" w:eastAsia="Times New Roman" w:hAnsi="Times New Roman" w:cs="Times New Roman"/>
          <w:b/>
          <w:sz w:val="28"/>
          <w:szCs w:val="28"/>
          <w:u w:val="single"/>
          <w:lang w:eastAsia="ru-RU"/>
        </w:rPr>
        <w:t>работодатель и его представители при обработке персональных данных работника обязаны соблюдать следующие требования:</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sz w:val="28"/>
          <w:szCs w:val="28"/>
          <w:lang w:eastAsia="ru-RU"/>
        </w:rPr>
        <w:lastRenderedPageBreak/>
        <w:t>10.2. 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sz w:val="28"/>
          <w:szCs w:val="28"/>
          <w:lang w:eastAsia="ru-RU"/>
        </w:rPr>
        <w:t xml:space="preserve">10.3. При определении объема и </w:t>
      </w:r>
      <w:proofErr w:type="gramStart"/>
      <w:r w:rsidRPr="00F3437F">
        <w:rPr>
          <w:rFonts w:ascii="Times New Roman" w:eastAsia="Times New Roman" w:hAnsi="Times New Roman" w:cs="Times New Roman"/>
          <w:sz w:val="28"/>
          <w:szCs w:val="28"/>
          <w:lang w:eastAsia="ru-RU"/>
        </w:rPr>
        <w:t>содержания</w:t>
      </w:r>
      <w:proofErr w:type="gramEnd"/>
      <w:r w:rsidRPr="00F3437F">
        <w:rPr>
          <w:rFonts w:ascii="Times New Roman" w:eastAsia="Times New Roman" w:hAnsi="Times New Roman" w:cs="Times New Roman"/>
          <w:sz w:val="28"/>
          <w:szCs w:val="28"/>
          <w:lang w:eastAsia="ru-RU"/>
        </w:rPr>
        <w:t xml:space="preserve"> обрабатываемых персональных данных работника работодатель должен руководствоваться Конституцией Российской Федерации, настоящим Кодексом и иными федеральными законами.</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sz w:val="28"/>
          <w:szCs w:val="28"/>
          <w:lang w:eastAsia="ru-RU"/>
        </w:rPr>
        <w:t xml:space="preserve">10.4. Все персональные данные работника следует получать у него самого. Если персональные данные </w:t>
      </w:r>
      <w:proofErr w:type="gramStart"/>
      <w:r w:rsidRPr="00F3437F">
        <w:rPr>
          <w:rFonts w:ascii="Times New Roman" w:eastAsia="Times New Roman" w:hAnsi="Times New Roman" w:cs="Times New Roman"/>
          <w:sz w:val="28"/>
          <w:szCs w:val="28"/>
          <w:lang w:eastAsia="ru-RU"/>
        </w:rPr>
        <w:t>работника</w:t>
      </w:r>
      <w:proofErr w:type="gramEnd"/>
      <w:r w:rsidRPr="00F3437F">
        <w:rPr>
          <w:rFonts w:ascii="Times New Roman" w:eastAsia="Times New Roman" w:hAnsi="Times New Roman" w:cs="Times New Roman"/>
          <w:sz w:val="28"/>
          <w:szCs w:val="28"/>
          <w:lang w:eastAsia="ru-RU"/>
        </w:rPr>
        <w:t xml:space="preserve"> возможно получить только у третей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sz w:val="28"/>
          <w:szCs w:val="28"/>
          <w:lang w:eastAsia="ru-RU"/>
        </w:rPr>
      </w:pPr>
      <w:r w:rsidRPr="00F3437F">
        <w:rPr>
          <w:rFonts w:ascii="Times New Roman" w:eastAsia="Times New Roman" w:hAnsi="Times New Roman" w:cs="Times New Roman"/>
          <w:sz w:val="28"/>
          <w:szCs w:val="28"/>
          <w:lang w:eastAsia="ru-RU"/>
        </w:rPr>
        <w:t xml:space="preserve">10.5. Работодатель не имеет права получать и обрабатывать персональные данные работника о его политических, религиозных и иных убеждениях и частной жизни. </w:t>
      </w:r>
      <w:proofErr w:type="gramStart"/>
      <w:r w:rsidRPr="00F3437F">
        <w:rPr>
          <w:rFonts w:ascii="Times New Roman" w:eastAsia="Times New Roman" w:hAnsi="Times New Roman" w:cs="Times New Roman"/>
          <w:sz w:val="28"/>
          <w:szCs w:val="28"/>
          <w:lang w:eastAsia="ru-RU"/>
        </w:rPr>
        <w:t>В случаях, непосредственно связанных с вопросами трудовых отношений, в соответствии со статьей 24 Конституции Российской Федерации работодатель вправе получать и обрабатывать данные о частной жизни работника только с его письменного согласия.</w:t>
      </w:r>
      <w:r w:rsidRPr="00F3437F">
        <w:rPr>
          <w:rFonts w:ascii="Arial" w:eastAsia="Times New Roman" w:hAnsi="Arial" w:cs="Arial"/>
          <w:color w:val="111111"/>
          <w:sz w:val="21"/>
          <w:szCs w:val="21"/>
          <w:lang w:eastAsia="ru-RU"/>
        </w:rPr>
        <w:t xml:space="preserve"> </w:t>
      </w:r>
      <w:r w:rsidRPr="00F3437F">
        <w:rPr>
          <w:rFonts w:ascii="Times New Roman" w:eastAsia="Times New Roman" w:hAnsi="Times New Roman" w:cs="Times New Roman"/>
          <w:sz w:val="28"/>
          <w:szCs w:val="28"/>
          <w:lang w:eastAsia="ru-RU"/>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roofErr w:type="gramEnd"/>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sz w:val="28"/>
          <w:szCs w:val="28"/>
          <w:lang w:eastAsia="ru-RU"/>
        </w:rPr>
      </w:pPr>
      <w:r w:rsidRPr="00F3437F">
        <w:rPr>
          <w:rFonts w:ascii="Times New Roman" w:eastAsia="Times New Roman" w:hAnsi="Times New Roman" w:cs="Times New Roman"/>
          <w:sz w:val="28"/>
          <w:szCs w:val="28"/>
          <w:lang w:eastAsia="ru-RU"/>
        </w:rPr>
        <w:t>Согласие в письменной форме субъекта персональных данных на обработку его персональных данных должно включать в себя, в частности:</w:t>
      </w:r>
    </w:p>
    <w:p w:rsidR="00F3437F" w:rsidRPr="00F3437F" w:rsidRDefault="00F3437F" w:rsidP="00F3437F">
      <w:pPr>
        <w:numPr>
          <w:ilvl w:val="0"/>
          <w:numId w:val="16"/>
        </w:numPr>
        <w:shd w:val="clear" w:color="auto" w:fill="FFFFFF"/>
        <w:spacing w:after="0" w:line="360" w:lineRule="auto"/>
        <w:ind w:right="300"/>
        <w:jc w:val="both"/>
        <w:textAlignment w:val="baseline"/>
        <w:rPr>
          <w:rFonts w:ascii="Times New Roman" w:eastAsia="Times New Roman" w:hAnsi="Times New Roman" w:cs="Times New Roman"/>
          <w:sz w:val="28"/>
          <w:szCs w:val="28"/>
          <w:lang w:eastAsia="ru-RU"/>
        </w:rPr>
      </w:pPr>
      <w:r w:rsidRPr="00F3437F">
        <w:rPr>
          <w:rFonts w:ascii="Times New Roman" w:eastAsia="Times New Roman" w:hAnsi="Times New Roman" w:cs="Times New Roman"/>
          <w:sz w:val="28"/>
          <w:szCs w:val="28"/>
          <w:lang w:eastAsia="ru-RU"/>
        </w:rPr>
        <w:t xml:space="preserve">фамилию, имя, отчество, адрес представителя субъекта персональных данных, номер основного документа, удостоверяющего его личность, </w:t>
      </w:r>
      <w:r w:rsidRPr="00F3437F">
        <w:rPr>
          <w:rFonts w:ascii="Times New Roman" w:eastAsia="Times New Roman" w:hAnsi="Times New Roman" w:cs="Times New Roman"/>
          <w:sz w:val="28"/>
          <w:szCs w:val="28"/>
          <w:lang w:eastAsia="ru-RU"/>
        </w:rPr>
        <w:lastRenderedPageBreak/>
        <w:t>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F3437F" w:rsidRPr="00F3437F" w:rsidRDefault="00F3437F" w:rsidP="00F3437F">
      <w:pPr>
        <w:numPr>
          <w:ilvl w:val="0"/>
          <w:numId w:val="16"/>
        </w:numPr>
        <w:shd w:val="clear" w:color="auto" w:fill="FFFFFF"/>
        <w:spacing w:after="0" w:line="360" w:lineRule="auto"/>
        <w:ind w:right="300"/>
        <w:jc w:val="both"/>
        <w:textAlignment w:val="baseline"/>
        <w:rPr>
          <w:rFonts w:ascii="Times New Roman" w:eastAsia="Times New Roman" w:hAnsi="Times New Roman" w:cs="Times New Roman"/>
          <w:sz w:val="28"/>
          <w:szCs w:val="28"/>
          <w:lang w:eastAsia="ru-RU"/>
        </w:rPr>
      </w:pPr>
      <w:r w:rsidRPr="00F3437F">
        <w:rPr>
          <w:rFonts w:ascii="Times New Roman" w:eastAsia="Times New Roman" w:hAnsi="Times New Roman" w:cs="Times New Roman"/>
          <w:sz w:val="28"/>
          <w:szCs w:val="28"/>
          <w:lang w:eastAsia="ru-RU"/>
        </w:rPr>
        <w:t>наименование или фамилию, имя, отчество и адрес оператора, получающего согласие субъекта персональных данных;</w:t>
      </w:r>
    </w:p>
    <w:p w:rsidR="00F3437F" w:rsidRPr="00F3437F" w:rsidRDefault="00F3437F" w:rsidP="00F3437F">
      <w:pPr>
        <w:numPr>
          <w:ilvl w:val="0"/>
          <w:numId w:val="16"/>
        </w:numPr>
        <w:shd w:val="clear" w:color="auto" w:fill="FFFFFF"/>
        <w:spacing w:after="0" w:line="360" w:lineRule="auto"/>
        <w:ind w:right="300"/>
        <w:jc w:val="both"/>
        <w:textAlignment w:val="baseline"/>
        <w:rPr>
          <w:rFonts w:ascii="Times New Roman" w:eastAsia="Times New Roman" w:hAnsi="Times New Roman" w:cs="Times New Roman"/>
          <w:sz w:val="28"/>
          <w:szCs w:val="28"/>
          <w:lang w:eastAsia="ru-RU"/>
        </w:rPr>
      </w:pPr>
      <w:r w:rsidRPr="00F3437F">
        <w:rPr>
          <w:rFonts w:ascii="Times New Roman" w:eastAsia="Times New Roman" w:hAnsi="Times New Roman" w:cs="Times New Roman"/>
          <w:sz w:val="28"/>
          <w:szCs w:val="28"/>
          <w:lang w:eastAsia="ru-RU"/>
        </w:rPr>
        <w:t>цель обработки персональных данных;</w:t>
      </w:r>
    </w:p>
    <w:p w:rsidR="00F3437F" w:rsidRPr="00F3437F" w:rsidRDefault="00F3437F" w:rsidP="00F3437F">
      <w:pPr>
        <w:numPr>
          <w:ilvl w:val="0"/>
          <w:numId w:val="16"/>
        </w:numPr>
        <w:shd w:val="clear" w:color="auto" w:fill="FFFFFF"/>
        <w:spacing w:after="0" w:line="360" w:lineRule="auto"/>
        <w:ind w:right="300"/>
        <w:jc w:val="both"/>
        <w:textAlignment w:val="baseline"/>
        <w:rPr>
          <w:rFonts w:ascii="Times New Roman" w:eastAsia="Times New Roman" w:hAnsi="Times New Roman" w:cs="Times New Roman"/>
          <w:sz w:val="28"/>
          <w:szCs w:val="28"/>
          <w:lang w:eastAsia="ru-RU"/>
        </w:rPr>
      </w:pPr>
      <w:r w:rsidRPr="00F3437F">
        <w:rPr>
          <w:rFonts w:ascii="Times New Roman" w:eastAsia="Times New Roman" w:hAnsi="Times New Roman" w:cs="Times New Roman"/>
          <w:sz w:val="28"/>
          <w:szCs w:val="28"/>
          <w:lang w:eastAsia="ru-RU"/>
        </w:rPr>
        <w:t>перечень персональных данных, на обработку которых дается согласие субъекта персональных данных;</w:t>
      </w:r>
    </w:p>
    <w:p w:rsidR="00F3437F" w:rsidRPr="00F3437F" w:rsidRDefault="00F3437F" w:rsidP="00F3437F">
      <w:pPr>
        <w:numPr>
          <w:ilvl w:val="0"/>
          <w:numId w:val="16"/>
        </w:numPr>
        <w:shd w:val="clear" w:color="auto" w:fill="FFFFFF"/>
        <w:spacing w:after="0" w:line="360" w:lineRule="auto"/>
        <w:ind w:right="300"/>
        <w:jc w:val="both"/>
        <w:textAlignment w:val="baseline"/>
        <w:rPr>
          <w:rFonts w:ascii="Times New Roman" w:eastAsia="Times New Roman" w:hAnsi="Times New Roman" w:cs="Times New Roman"/>
          <w:sz w:val="28"/>
          <w:szCs w:val="28"/>
          <w:lang w:eastAsia="ru-RU"/>
        </w:rPr>
      </w:pPr>
      <w:r w:rsidRPr="00F3437F">
        <w:rPr>
          <w:rFonts w:ascii="Times New Roman" w:eastAsia="Times New Roman" w:hAnsi="Times New Roman" w:cs="Times New Roman"/>
          <w:sz w:val="28"/>
          <w:szCs w:val="28"/>
          <w:lang w:eastAsia="ru-RU"/>
        </w:rPr>
        <w:t>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F3437F" w:rsidRPr="00F3437F" w:rsidRDefault="00F3437F" w:rsidP="00F3437F">
      <w:pPr>
        <w:numPr>
          <w:ilvl w:val="0"/>
          <w:numId w:val="16"/>
        </w:numPr>
        <w:shd w:val="clear" w:color="auto" w:fill="FFFFFF"/>
        <w:spacing w:after="0" w:line="360" w:lineRule="auto"/>
        <w:ind w:right="300"/>
        <w:jc w:val="both"/>
        <w:textAlignment w:val="baseline"/>
        <w:rPr>
          <w:rFonts w:ascii="Times New Roman" w:eastAsia="Times New Roman" w:hAnsi="Times New Roman" w:cs="Times New Roman"/>
          <w:sz w:val="28"/>
          <w:szCs w:val="28"/>
          <w:lang w:eastAsia="ru-RU"/>
        </w:rPr>
      </w:pPr>
      <w:r w:rsidRPr="00F3437F">
        <w:rPr>
          <w:rFonts w:ascii="Times New Roman" w:eastAsia="Times New Roman" w:hAnsi="Times New Roman" w:cs="Times New Roman"/>
          <w:sz w:val="28"/>
          <w:szCs w:val="28"/>
          <w:lang w:eastAsia="ru-RU"/>
        </w:rPr>
        <w:t>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F3437F" w:rsidRPr="00F3437F" w:rsidRDefault="00F3437F" w:rsidP="00F3437F">
      <w:pPr>
        <w:numPr>
          <w:ilvl w:val="0"/>
          <w:numId w:val="16"/>
        </w:numPr>
        <w:shd w:val="clear" w:color="auto" w:fill="FFFFFF"/>
        <w:spacing w:after="0" w:line="360" w:lineRule="auto"/>
        <w:ind w:right="300"/>
        <w:jc w:val="both"/>
        <w:textAlignment w:val="baseline"/>
        <w:rPr>
          <w:rFonts w:ascii="Times New Roman" w:eastAsia="Times New Roman" w:hAnsi="Times New Roman" w:cs="Times New Roman"/>
          <w:sz w:val="28"/>
          <w:szCs w:val="28"/>
          <w:lang w:eastAsia="ru-RU"/>
        </w:rPr>
      </w:pPr>
      <w:r w:rsidRPr="00F3437F">
        <w:rPr>
          <w:rFonts w:ascii="Times New Roman" w:eastAsia="Times New Roman" w:hAnsi="Times New Roman" w:cs="Times New Roman"/>
          <w:sz w:val="28"/>
          <w:szCs w:val="28"/>
          <w:lang w:eastAsia="ru-RU"/>
        </w:rPr>
        <w:t>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F3437F" w:rsidRPr="00F3437F" w:rsidRDefault="00F3437F" w:rsidP="00F3437F">
      <w:pPr>
        <w:numPr>
          <w:ilvl w:val="0"/>
          <w:numId w:val="16"/>
        </w:numPr>
        <w:shd w:val="clear" w:color="auto" w:fill="FFFFFF"/>
        <w:spacing w:after="0" w:line="360" w:lineRule="auto"/>
        <w:ind w:right="300"/>
        <w:jc w:val="both"/>
        <w:textAlignment w:val="baseline"/>
        <w:rPr>
          <w:rFonts w:ascii="Times New Roman" w:eastAsia="Times New Roman" w:hAnsi="Times New Roman" w:cs="Times New Roman"/>
          <w:sz w:val="28"/>
          <w:szCs w:val="28"/>
          <w:lang w:eastAsia="ru-RU"/>
        </w:rPr>
      </w:pPr>
      <w:r w:rsidRPr="00F3437F">
        <w:rPr>
          <w:rFonts w:ascii="Times New Roman" w:eastAsia="Times New Roman" w:hAnsi="Times New Roman" w:cs="Times New Roman"/>
          <w:sz w:val="28"/>
          <w:szCs w:val="28"/>
          <w:lang w:eastAsia="ru-RU"/>
        </w:rPr>
        <w:t>подпись субъекта персональных данных.</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sz w:val="28"/>
          <w:szCs w:val="28"/>
          <w:lang w:eastAsia="ru-RU"/>
        </w:rPr>
        <w:t>10.6.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настоящим Кодексом или иными федеральными законами.</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sz w:val="28"/>
          <w:szCs w:val="28"/>
          <w:lang w:eastAsia="ru-RU"/>
        </w:rPr>
        <w:t>10.7.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sz w:val="28"/>
          <w:szCs w:val="28"/>
          <w:lang w:eastAsia="ru-RU"/>
        </w:rPr>
        <w:t>10.8. Защита персональных данных работника от неправомерного их использования или  утраты должна быть обеспечена работодателем за счет его сре</w:t>
      </w:r>
      <w:proofErr w:type="gramStart"/>
      <w:r w:rsidRPr="00F3437F">
        <w:rPr>
          <w:rFonts w:ascii="Times New Roman" w:eastAsia="Times New Roman" w:hAnsi="Times New Roman" w:cs="Times New Roman"/>
          <w:sz w:val="28"/>
          <w:szCs w:val="28"/>
          <w:lang w:eastAsia="ru-RU"/>
        </w:rPr>
        <w:t>дств в п</w:t>
      </w:r>
      <w:proofErr w:type="gramEnd"/>
      <w:r w:rsidRPr="00F3437F">
        <w:rPr>
          <w:rFonts w:ascii="Times New Roman" w:eastAsia="Times New Roman" w:hAnsi="Times New Roman" w:cs="Times New Roman"/>
          <w:sz w:val="28"/>
          <w:szCs w:val="28"/>
          <w:lang w:eastAsia="ru-RU"/>
        </w:rPr>
        <w:t>орядке, установленном настоящим Кодексом и иными федеральными законами.</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sz w:val="28"/>
          <w:szCs w:val="28"/>
          <w:lang w:eastAsia="ru-RU"/>
        </w:rPr>
        <w:lastRenderedPageBreak/>
        <w:t>10.9. Работники и их представители должны быть ознакомлены под роспись с документами работодателя, устанавливающими порядок обработки персональных данных работников, а также об их правах и обязанностях в этой области.</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sz w:val="28"/>
          <w:szCs w:val="28"/>
          <w:lang w:eastAsia="ru-RU"/>
        </w:rPr>
        <w:t>10.10. Работники не должны отказываться от своих прав на сохранение и защиту тайны.</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sz w:val="28"/>
          <w:szCs w:val="28"/>
          <w:lang w:eastAsia="ru-RU"/>
        </w:rPr>
        <w:t xml:space="preserve">10.11. Работодатели, работники и их представители должны совместно вырабатывать меры защиты персональных данных работников. </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sz w:val="28"/>
          <w:szCs w:val="28"/>
          <w:lang w:eastAsia="ru-RU"/>
        </w:rPr>
        <w:t xml:space="preserve">10.12. Порядок хранения и использования персональных данных работников устанавливается работодателем с соблюдением требований ТК РФ и иных федеральных законов. </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sz w:val="28"/>
          <w:szCs w:val="28"/>
          <w:lang w:eastAsia="ru-RU"/>
        </w:rPr>
        <w:t>10.13. При передаче персональных данных работника работодатель должен соблюдать следующие требования:</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sz w:val="28"/>
          <w:szCs w:val="28"/>
          <w:lang w:eastAsia="ru-RU"/>
        </w:rPr>
        <w:t>не сообщать персональные данные работника третей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других случаях предусмотренных настоящим Кодексом или иными федеральными законами;</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sz w:val="28"/>
          <w:szCs w:val="28"/>
          <w:lang w:eastAsia="ru-RU"/>
        </w:rPr>
        <w:t>не сообщать персональные данные  работника в коммерческих целях без его письменного согласия;</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sz w:val="28"/>
          <w:szCs w:val="28"/>
          <w:lang w:eastAsia="ru-RU"/>
        </w:rPr>
        <w:t xml:space="preserve">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режим секретности (конфиденциальности). </w:t>
      </w:r>
      <w:proofErr w:type="gramStart"/>
      <w:r w:rsidRPr="00F3437F">
        <w:rPr>
          <w:rFonts w:ascii="Times New Roman" w:eastAsia="Times New Roman" w:hAnsi="Times New Roman" w:cs="Times New Roman"/>
          <w:sz w:val="28"/>
          <w:szCs w:val="28"/>
          <w:lang w:eastAsia="ru-RU"/>
        </w:rPr>
        <w:t>Данное положение не распространяется на обмен персональными данными работников в порядке, установленном ТК РФ и иными федеральными законами;</w:t>
      </w:r>
      <w:proofErr w:type="gramEnd"/>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sz w:val="28"/>
          <w:szCs w:val="28"/>
          <w:lang w:eastAsia="ru-RU"/>
        </w:rPr>
        <w:t>осуществлять передачу персональных данных работника в пределах одной организации;</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sz w:val="28"/>
          <w:szCs w:val="28"/>
          <w:lang w:eastAsia="ru-RU"/>
        </w:rPr>
        <w:t xml:space="preserve">разрешать доступ к персональным данным работников только специально уполномоченным лицам, при этом указанные лица должны иметь право </w:t>
      </w:r>
      <w:r w:rsidRPr="00F3437F">
        <w:rPr>
          <w:rFonts w:ascii="Times New Roman" w:eastAsia="Times New Roman" w:hAnsi="Times New Roman" w:cs="Times New Roman"/>
          <w:sz w:val="28"/>
          <w:szCs w:val="28"/>
          <w:lang w:eastAsia="ru-RU"/>
        </w:rPr>
        <w:lastRenderedPageBreak/>
        <w:t>получать только те персональные данные работника, которые необходимы для выполнения конкретных функций;</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sz w:val="28"/>
          <w:szCs w:val="28"/>
          <w:lang w:eastAsia="ru-RU"/>
        </w:rPr>
        <w:t>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дисциплины;</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sz w:val="28"/>
          <w:szCs w:val="28"/>
          <w:lang w:eastAsia="ru-RU"/>
        </w:rPr>
        <w:t>передавать персональные данные работника представителям работников в порядке, установленном ТК РФ и иными федеральными законами и ограничивать эту информацию только теми персональными данными работника, которые необходимы для выполнения указанными представителями их функций.</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sz w:val="28"/>
          <w:szCs w:val="28"/>
          <w:lang w:eastAsia="ru-RU"/>
        </w:rPr>
        <w:t xml:space="preserve">10.14. В целях обеспечения защиты персональных данных, хранящихся у работодателя, </w:t>
      </w:r>
      <w:r w:rsidRPr="00F3437F">
        <w:rPr>
          <w:rFonts w:ascii="Times New Roman" w:eastAsia="Times New Roman" w:hAnsi="Times New Roman" w:cs="Times New Roman"/>
          <w:b/>
          <w:sz w:val="28"/>
          <w:szCs w:val="28"/>
          <w:u w:val="single"/>
          <w:lang w:eastAsia="ru-RU"/>
        </w:rPr>
        <w:t xml:space="preserve">работники имеют право </w:t>
      </w:r>
      <w:proofErr w:type="gramStart"/>
      <w:r w:rsidRPr="00F3437F">
        <w:rPr>
          <w:rFonts w:ascii="Times New Roman" w:eastAsia="Times New Roman" w:hAnsi="Times New Roman" w:cs="Times New Roman"/>
          <w:b/>
          <w:sz w:val="28"/>
          <w:szCs w:val="28"/>
          <w:u w:val="single"/>
          <w:lang w:eastAsia="ru-RU"/>
        </w:rPr>
        <w:t>на</w:t>
      </w:r>
      <w:proofErr w:type="gramEnd"/>
      <w:r w:rsidRPr="00F3437F">
        <w:rPr>
          <w:rFonts w:ascii="Times New Roman" w:eastAsia="Times New Roman" w:hAnsi="Times New Roman" w:cs="Times New Roman"/>
          <w:b/>
          <w:sz w:val="28"/>
          <w:szCs w:val="28"/>
          <w:u w:val="single"/>
          <w:lang w:eastAsia="ru-RU"/>
        </w:rPr>
        <w:t>:</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sz w:val="28"/>
          <w:szCs w:val="28"/>
          <w:lang w:eastAsia="ru-RU"/>
        </w:rPr>
        <w:t>полную информацию об их  персональных данных и обработке этих данных;</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sz w:val="28"/>
          <w:szCs w:val="28"/>
          <w:lang w:eastAsia="ru-RU"/>
        </w:rPr>
        <w:t>свободный бесплатный доступ к своим персональным данным, включая право на получение копий любой записи, содержащей персональные данные работника, за исключением случаев, предусмотренных федеральным законом;</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sz w:val="28"/>
          <w:szCs w:val="28"/>
          <w:lang w:eastAsia="ru-RU"/>
        </w:rPr>
        <w:t>определение своих представителей для защиты своих персональных данных;</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sz w:val="28"/>
          <w:szCs w:val="28"/>
          <w:lang w:eastAsia="ru-RU"/>
        </w:rPr>
        <w:t>доступ к относящимся к ним медицинским данным с помощью медицинского специалиста по их выбору;</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sz w:val="28"/>
          <w:szCs w:val="28"/>
          <w:lang w:eastAsia="ru-RU"/>
        </w:rPr>
        <w:t xml:space="preserve">требование об исключении или исправлении неверных или неполных персональных данных, а также данных, обработанных с нарушением требований ТК РФ или иного федерального закона.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 </w:t>
      </w:r>
      <w:proofErr w:type="gramStart"/>
      <w:r w:rsidRPr="00F3437F">
        <w:rPr>
          <w:rFonts w:ascii="Times New Roman" w:eastAsia="Times New Roman" w:hAnsi="Times New Roman" w:cs="Times New Roman"/>
          <w:sz w:val="28"/>
          <w:szCs w:val="28"/>
          <w:lang w:eastAsia="ru-RU"/>
        </w:rPr>
        <w:t>Персональные данные оценочного характера работник имеет право дополнить заявлением, выражающим его собственную точку зрения;</w:t>
      </w:r>
      <w:proofErr w:type="gramEnd"/>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sz w:val="28"/>
          <w:szCs w:val="28"/>
          <w:lang w:eastAsia="ru-RU"/>
        </w:rPr>
        <w:t>требование об извещении работодателем всех лиц, которым ранее были сообщены неверные или неполные персональные данные работника, обо всех произведенных в них исключениях, исправлениях или дополнениях;</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sz w:val="28"/>
          <w:szCs w:val="28"/>
          <w:lang w:eastAsia="ru-RU"/>
        </w:rPr>
        <w:lastRenderedPageBreak/>
        <w:t>обжалование в суд любых неправомерных действий или бездействия работодателя при обработке и защите его персональных данных.</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sz w:val="28"/>
          <w:szCs w:val="28"/>
          <w:lang w:eastAsia="ru-RU"/>
        </w:rPr>
        <w:t xml:space="preserve">10.15. </w:t>
      </w:r>
      <w:proofErr w:type="gramStart"/>
      <w:r w:rsidRPr="00F3437F">
        <w:rPr>
          <w:rFonts w:ascii="Times New Roman" w:eastAsia="Times New Roman" w:hAnsi="Times New Roman" w:cs="Times New Roman"/>
          <w:sz w:val="28"/>
          <w:szCs w:val="28"/>
          <w:lang w:eastAsia="ru-RU"/>
        </w:rPr>
        <w:t>Ответственность за нарушение норм, регулирующих обработку и защиту персональных данных работника возлагается на лиц, имеющим доступ к персональным данным, а именно:  на заведующего, старшего воспитателя, заместителя заведующего по АХЧ.</w:t>
      </w:r>
      <w:proofErr w:type="gramEnd"/>
    </w:p>
    <w:p w:rsidR="00F3437F" w:rsidRPr="00F3437F" w:rsidRDefault="00F3437F" w:rsidP="00F3437F">
      <w:pPr>
        <w:shd w:val="clear" w:color="auto" w:fill="FFFFFF"/>
        <w:spacing w:after="0" w:line="360" w:lineRule="auto"/>
        <w:ind w:right="300"/>
        <w:textAlignment w:val="baseline"/>
        <w:rPr>
          <w:rFonts w:ascii="Times New Roman" w:eastAsia="Times New Roman" w:hAnsi="Times New Roman" w:cs="Times New Roman"/>
          <w:b/>
          <w:bCs/>
          <w:color w:val="222222"/>
          <w:sz w:val="28"/>
          <w:szCs w:val="28"/>
          <w:lang w:eastAsia="ru-RU"/>
        </w:rPr>
      </w:pPr>
    </w:p>
    <w:p w:rsidR="00F3437F" w:rsidRPr="00F3437F" w:rsidRDefault="00F3437F" w:rsidP="00F3437F">
      <w:pPr>
        <w:shd w:val="clear" w:color="auto" w:fill="FFFFFF"/>
        <w:spacing w:after="0" w:line="360" w:lineRule="auto"/>
        <w:ind w:right="300"/>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b/>
          <w:bCs/>
          <w:color w:val="222222"/>
          <w:sz w:val="28"/>
          <w:szCs w:val="28"/>
          <w:lang w:val="en-US" w:eastAsia="ru-RU"/>
        </w:rPr>
        <w:t>XI</w:t>
      </w:r>
      <w:r w:rsidRPr="00F3437F">
        <w:rPr>
          <w:rFonts w:ascii="Times New Roman" w:eastAsia="Times New Roman" w:hAnsi="Times New Roman" w:cs="Times New Roman"/>
          <w:b/>
          <w:bCs/>
          <w:color w:val="222222"/>
          <w:sz w:val="28"/>
          <w:szCs w:val="28"/>
          <w:lang w:eastAsia="ru-RU"/>
        </w:rPr>
        <w:t xml:space="preserve">. КОНТРОЛЬ ЗА ВЫПОЛНЕНИЕМ КОЛЛЕКТИВНОГО ДОГОВОРА. ОТВЕТСТВЕННОСТЬ СТОРОН КОЛЛЕКТИВНОГО ДОГОВОРА.  </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b/>
          <w:i/>
          <w:color w:val="222222"/>
          <w:sz w:val="28"/>
          <w:szCs w:val="28"/>
          <w:lang w:eastAsia="ru-RU"/>
        </w:rPr>
      </w:pPr>
      <w:r w:rsidRPr="00F3437F">
        <w:rPr>
          <w:rFonts w:ascii="Times New Roman" w:eastAsia="Times New Roman" w:hAnsi="Times New Roman" w:cs="Times New Roman"/>
          <w:b/>
          <w:i/>
          <w:color w:val="222222"/>
          <w:sz w:val="28"/>
          <w:szCs w:val="28"/>
          <w:lang w:eastAsia="ru-RU"/>
        </w:rPr>
        <w:t>Стороны договорились:</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11.1. Работодатель в течение 7 календарных дней со дня подписания коллективного договора направляет его в орган по труду (уполномоченный орган) для уведомительной регистрации.</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11.2. Разъяснять условия коллективного договора работникам образовательной организации.</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 xml:space="preserve">11.3. </w:t>
      </w:r>
      <w:proofErr w:type="gramStart"/>
      <w:r w:rsidRPr="00F3437F">
        <w:rPr>
          <w:rFonts w:ascii="Times New Roman" w:eastAsia="Times New Roman" w:hAnsi="Times New Roman" w:cs="Times New Roman"/>
          <w:color w:val="222222"/>
          <w:sz w:val="28"/>
          <w:szCs w:val="28"/>
          <w:lang w:eastAsia="ru-RU"/>
        </w:rPr>
        <w:t>Представлять сторонам необходимую информацию в целях обеспечения надлежащего контроля за выполнением условий коллективного договора в течение 7 календарных дней со дня получения соответствующего запроса (либо на условиях, определенных сторонами) (не предоставление работодателем или лицом, его представляющим, в срок, установленный законом, информации, необходимой для проведения коллективных переговоров и осуществления контроля за соблюдением коллективного договора, соглашения влечет за собой административную ответственность в</w:t>
      </w:r>
      <w:proofErr w:type="gramEnd"/>
      <w:r w:rsidRPr="00F3437F">
        <w:rPr>
          <w:rFonts w:ascii="Times New Roman" w:eastAsia="Times New Roman" w:hAnsi="Times New Roman" w:cs="Times New Roman"/>
          <w:color w:val="222222"/>
          <w:sz w:val="28"/>
          <w:szCs w:val="28"/>
          <w:lang w:eastAsia="ru-RU"/>
        </w:rPr>
        <w:t xml:space="preserve"> </w:t>
      </w:r>
      <w:proofErr w:type="gramStart"/>
      <w:r w:rsidRPr="00F3437F">
        <w:rPr>
          <w:rFonts w:ascii="Times New Roman" w:eastAsia="Times New Roman" w:hAnsi="Times New Roman" w:cs="Times New Roman"/>
          <w:color w:val="222222"/>
          <w:sz w:val="28"/>
          <w:szCs w:val="28"/>
          <w:lang w:eastAsia="ru-RU"/>
        </w:rPr>
        <w:t>соответствии</w:t>
      </w:r>
      <w:proofErr w:type="gramEnd"/>
      <w:r w:rsidRPr="00F3437F">
        <w:rPr>
          <w:rFonts w:ascii="Times New Roman" w:eastAsia="Times New Roman" w:hAnsi="Times New Roman" w:cs="Times New Roman"/>
          <w:color w:val="222222"/>
          <w:sz w:val="28"/>
          <w:szCs w:val="28"/>
          <w:lang w:eastAsia="ru-RU"/>
        </w:rPr>
        <w:t xml:space="preserve"> со статьей 5.29. КоАП РФ </w:t>
      </w:r>
      <w:r w:rsidRPr="00F3437F">
        <w:rPr>
          <w:rFonts w:ascii="Times New Roman" w:eastAsia="Times New Roman" w:hAnsi="Times New Roman" w:cs="Times New Roman"/>
          <w:i/>
          <w:iCs/>
          <w:color w:val="222222"/>
          <w:sz w:val="28"/>
          <w:szCs w:val="28"/>
          <w:lang w:eastAsia="ru-RU"/>
        </w:rPr>
        <w:t>(административный штраф в размере от 1 до 3 тысяч рублей).</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11.4. Совместно разрабатывать ежегодный план мероприятий по реализации настоящего коллективного договора на текущий год.</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 xml:space="preserve">11.5. </w:t>
      </w:r>
      <w:proofErr w:type="gramStart"/>
      <w:r w:rsidRPr="00F3437F">
        <w:rPr>
          <w:rFonts w:ascii="Times New Roman" w:eastAsia="Times New Roman" w:hAnsi="Times New Roman" w:cs="Times New Roman"/>
          <w:color w:val="222222"/>
          <w:sz w:val="28"/>
          <w:szCs w:val="28"/>
          <w:lang w:eastAsia="ru-RU"/>
        </w:rPr>
        <w:t xml:space="preserve">Своевременно вносить изменения и дополнения в коллективный договор и его приложения путем дополнительного соглашения с направлением его в орган по труду (уполномоченный орган) для </w:t>
      </w:r>
      <w:r w:rsidRPr="00F3437F">
        <w:rPr>
          <w:rFonts w:ascii="Times New Roman" w:eastAsia="Times New Roman" w:hAnsi="Times New Roman" w:cs="Times New Roman"/>
          <w:color w:val="222222"/>
          <w:sz w:val="28"/>
          <w:szCs w:val="28"/>
          <w:lang w:eastAsia="ru-RU"/>
        </w:rPr>
        <w:lastRenderedPageBreak/>
        <w:t>уведомительной (уклонение работодателя или лица, его представляющего, от участия в переговорах о заключении, об изменении или о дополнении коллективного договора влечет за собой административную ответственность в соответствии со статьей 5.28.</w:t>
      </w:r>
      <w:proofErr w:type="gramEnd"/>
      <w:r w:rsidRPr="00F3437F">
        <w:rPr>
          <w:rFonts w:ascii="Times New Roman" w:eastAsia="Times New Roman" w:hAnsi="Times New Roman" w:cs="Times New Roman"/>
          <w:color w:val="222222"/>
          <w:sz w:val="28"/>
          <w:szCs w:val="28"/>
          <w:lang w:eastAsia="ru-RU"/>
        </w:rPr>
        <w:t xml:space="preserve"> КоАП РФ (административный штраф в размере от 1 до 3 тысяч рублей).</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bCs/>
          <w:iCs/>
          <w:color w:val="222222"/>
          <w:sz w:val="28"/>
          <w:szCs w:val="28"/>
          <w:lang w:eastAsia="ru-RU"/>
        </w:rPr>
        <w:t>11.6. Ежегодно</w:t>
      </w:r>
      <w:r w:rsidRPr="00F3437F">
        <w:rPr>
          <w:rFonts w:ascii="Times New Roman" w:eastAsia="Times New Roman" w:hAnsi="Times New Roman" w:cs="Times New Roman"/>
          <w:b/>
          <w:bCs/>
          <w:i/>
          <w:iCs/>
          <w:color w:val="222222"/>
          <w:sz w:val="28"/>
          <w:szCs w:val="28"/>
          <w:lang w:eastAsia="ru-RU"/>
        </w:rPr>
        <w:t> </w:t>
      </w:r>
      <w:r w:rsidRPr="00F3437F">
        <w:rPr>
          <w:rFonts w:ascii="Times New Roman" w:eastAsia="Times New Roman" w:hAnsi="Times New Roman" w:cs="Times New Roman"/>
          <w:color w:val="222222"/>
          <w:sz w:val="28"/>
          <w:szCs w:val="28"/>
          <w:lang w:eastAsia="ru-RU"/>
        </w:rPr>
        <w:t xml:space="preserve">проводить обсуждение хода выполнения коллективного договора, а по окончанию срока действия – </w:t>
      </w:r>
      <w:proofErr w:type="gramStart"/>
      <w:r w:rsidRPr="00F3437F">
        <w:rPr>
          <w:rFonts w:ascii="Times New Roman" w:eastAsia="Times New Roman" w:hAnsi="Times New Roman" w:cs="Times New Roman"/>
          <w:color w:val="222222"/>
          <w:sz w:val="28"/>
          <w:szCs w:val="28"/>
          <w:lang w:eastAsia="ru-RU"/>
        </w:rPr>
        <w:t>отчитываться о</w:t>
      </w:r>
      <w:proofErr w:type="gramEnd"/>
      <w:r w:rsidRPr="00F3437F">
        <w:rPr>
          <w:rFonts w:ascii="Times New Roman" w:eastAsia="Times New Roman" w:hAnsi="Times New Roman" w:cs="Times New Roman"/>
          <w:color w:val="222222"/>
          <w:sz w:val="28"/>
          <w:szCs w:val="28"/>
          <w:lang w:eastAsia="ru-RU"/>
        </w:rPr>
        <w:t xml:space="preserve"> его выполнении, на общем собрании работников </w:t>
      </w:r>
      <w:r w:rsidRPr="00F3437F">
        <w:rPr>
          <w:rFonts w:ascii="Times New Roman" w:eastAsia="Times New Roman" w:hAnsi="Times New Roman" w:cs="Times New Roman"/>
          <w:b/>
          <w:bCs/>
          <w:i/>
          <w:iCs/>
          <w:color w:val="222222"/>
          <w:sz w:val="28"/>
          <w:szCs w:val="28"/>
          <w:lang w:eastAsia="ru-RU"/>
        </w:rPr>
        <w:t xml:space="preserve">МДОБУ « Д/С №10 ЛГО» </w:t>
      </w:r>
      <w:r w:rsidRPr="00F3437F">
        <w:rPr>
          <w:rFonts w:ascii="Times New Roman" w:eastAsia="Times New Roman" w:hAnsi="Times New Roman" w:cs="Times New Roman"/>
          <w:i/>
          <w:iCs/>
          <w:color w:val="222222"/>
          <w:sz w:val="28"/>
          <w:szCs w:val="28"/>
          <w:lang w:eastAsia="ru-RU"/>
        </w:rPr>
        <w:t>в третий четверг декабря</w:t>
      </w:r>
      <w:r w:rsidRPr="00F3437F">
        <w:rPr>
          <w:rFonts w:ascii="Times New Roman" w:eastAsia="Times New Roman" w:hAnsi="Times New Roman" w:cs="Times New Roman"/>
          <w:color w:val="222222"/>
          <w:sz w:val="28"/>
          <w:szCs w:val="28"/>
          <w:lang w:eastAsia="ru-RU"/>
        </w:rPr>
        <w:t>. Нарушение или невыполнение работодателем или лицом, его представляющим, обязательств по коллективному договору влечет за собой административную ответственность в соответствии со статьей 5.31 КоАП РФ </w:t>
      </w:r>
      <w:r w:rsidRPr="00F3437F">
        <w:rPr>
          <w:rFonts w:ascii="Times New Roman" w:eastAsia="Times New Roman" w:hAnsi="Times New Roman" w:cs="Times New Roman"/>
          <w:i/>
          <w:iCs/>
          <w:color w:val="222222"/>
          <w:sz w:val="28"/>
          <w:szCs w:val="28"/>
          <w:lang w:eastAsia="ru-RU"/>
        </w:rPr>
        <w:t>(административный штраф в размере от трех тысяч до пяти тысяч рублей).</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11.7. В случае выполнения работодателем обязательств, возложенных на него коллективным договором,  работники   обязуются   не   прибегать   к   разрешению коллективного трудового спора путем организации и проведения забастовок.</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i/>
          <w:iCs/>
          <w:color w:val="222222"/>
          <w:sz w:val="28"/>
          <w:szCs w:val="28"/>
          <w:lang w:eastAsia="ru-RU"/>
        </w:rPr>
      </w:pPr>
      <w:r w:rsidRPr="00F3437F">
        <w:rPr>
          <w:rFonts w:ascii="Times New Roman" w:eastAsia="Times New Roman" w:hAnsi="Times New Roman" w:cs="Times New Roman"/>
          <w:color w:val="222222"/>
          <w:sz w:val="28"/>
          <w:szCs w:val="28"/>
          <w:lang w:eastAsia="ru-RU"/>
        </w:rPr>
        <w:t>11.8. Коллективный договор размещается на сайте </w:t>
      </w:r>
      <w:r w:rsidRPr="00F3437F">
        <w:rPr>
          <w:rFonts w:ascii="Times New Roman" w:eastAsia="Times New Roman" w:hAnsi="Times New Roman" w:cs="Times New Roman"/>
          <w:i/>
          <w:iCs/>
          <w:color w:val="222222"/>
          <w:sz w:val="28"/>
          <w:szCs w:val="28"/>
          <w:lang w:eastAsia="ru-RU"/>
        </w:rPr>
        <w:t>в разделе Документы</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iCs/>
          <w:color w:val="0070C0"/>
          <w:sz w:val="28"/>
          <w:szCs w:val="28"/>
          <w:u w:val="single"/>
          <w:lang w:eastAsia="ru-RU"/>
        </w:rPr>
      </w:pPr>
      <w:hyperlink r:id="rId23" w:history="1">
        <w:r w:rsidRPr="00F3437F">
          <w:rPr>
            <w:rFonts w:ascii="Times New Roman" w:eastAsia="Times New Roman" w:hAnsi="Times New Roman" w:cs="Times New Roman"/>
            <w:i/>
            <w:iCs/>
            <w:color w:val="0070C0"/>
            <w:sz w:val="28"/>
            <w:szCs w:val="28"/>
            <w:u w:val="single"/>
            <w:lang w:val="en-US" w:eastAsia="ru-RU"/>
          </w:rPr>
          <w:t>http</w:t>
        </w:r>
        <w:r w:rsidRPr="00F3437F">
          <w:rPr>
            <w:rFonts w:ascii="Times New Roman" w:eastAsia="Times New Roman" w:hAnsi="Times New Roman" w:cs="Times New Roman"/>
            <w:i/>
            <w:iCs/>
            <w:color w:val="0070C0"/>
            <w:sz w:val="28"/>
            <w:szCs w:val="28"/>
            <w:u w:val="single"/>
            <w:lang w:eastAsia="ru-RU"/>
          </w:rPr>
          <w:t>://</w:t>
        </w:r>
        <w:r w:rsidRPr="00F3437F">
          <w:rPr>
            <w:rFonts w:ascii="Times New Roman" w:eastAsia="Times New Roman" w:hAnsi="Times New Roman" w:cs="Times New Roman"/>
            <w:iCs/>
            <w:color w:val="0070C0"/>
            <w:sz w:val="28"/>
            <w:szCs w:val="28"/>
            <w:u w:val="single"/>
            <w:lang w:eastAsia="ru-RU"/>
          </w:rPr>
          <w:t>дс10.лго-обр.рф/</w:t>
        </w:r>
        <w:proofErr w:type="spellStart"/>
        <w:r w:rsidRPr="00F3437F">
          <w:rPr>
            <w:rFonts w:ascii="Times New Roman" w:eastAsia="Times New Roman" w:hAnsi="Times New Roman" w:cs="Times New Roman"/>
            <w:iCs/>
            <w:color w:val="0070C0"/>
            <w:sz w:val="28"/>
            <w:szCs w:val="28"/>
            <w:u w:val="single"/>
            <w:lang w:val="en-US" w:eastAsia="ru-RU"/>
          </w:rPr>
          <w:t>wp</w:t>
        </w:r>
        <w:proofErr w:type="spellEnd"/>
        <w:r w:rsidRPr="00F3437F">
          <w:rPr>
            <w:rFonts w:ascii="Times New Roman" w:eastAsia="Times New Roman" w:hAnsi="Times New Roman" w:cs="Times New Roman"/>
            <w:iCs/>
            <w:color w:val="0070C0"/>
            <w:sz w:val="28"/>
            <w:szCs w:val="28"/>
            <w:u w:val="single"/>
            <w:lang w:eastAsia="ru-RU"/>
          </w:rPr>
          <w:t>-</w:t>
        </w:r>
      </w:hyperlink>
      <w:r w:rsidRPr="00F3437F">
        <w:rPr>
          <w:rFonts w:ascii="Times New Roman" w:eastAsia="Times New Roman" w:hAnsi="Times New Roman" w:cs="Times New Roman"/>
          <w:iCs/>
          <w:color w:val="0070C0"/>
          <w:sz w:val="28"/>
          <w:szCs w:val="28"/>
          <w:u w:val="single"/>
          <w:lang w:val="en-US" w:eastAsia="ru-RU"/>
        </w:rPr>
        <w:t>admin</w:t>
      </w:r>
      <w:r w:rsidRPr="00F3437F">
        <w:rPr>
          <w:rFonts w:ascii="Times New Roman" w:eastAsia="Times New Roman" w:hAnsi="Times New Roman" w:cs="Times New Roman"/>
          <w:iCs/>
          <w:color w:val="0070C0"/>
          <w:sz w:val="28"/>
          <w:szCs w:val="28"/>
          <w:u w:val="single"/>
          <w:lang w:eastAsia="ru-RU"/>
        </w:rPr>
        <w:t>/</w:t>
      </w:r>
      <w:r w:rsidRPr="00F3437F">
        <w:rPr>
          <w:rFonts w:ascii="Times New Roman" w:eastAsia="Times New Roman" w:hAnsi="Times New Roman" w:cs="Times New Roman"/>
          <w:iCs/>
          <w:color w:val="0070C0"/>
          <w:sz w:val="28"/>
          <w:szCs w:val="28"/>
          <w:u w:val="single"/>
          <w:lang w:val="en-US" w:eastAsia="ru-RU"/>
        </w:rPr>
        <w:t>admin</w:t>
      </w:r>
      <w:r w:rsidRPr="00F3437F">
        <w:rPr>
          <w:rFonts w:ascii="Times New Roman" w:eastAsia="Times New Roman" w:hAnsi="Times New Roman" w:cs="Times New Roman"/>
          <w:iCs/>
          <w:color w:val="0070C0"/>
          <w:sz w:val="28"/>
          <w:szCs w:val="28"/>
          <w:u w:val="single"/>
          <w:lang w:eastAsia="ru-RU"/>
        </w:rPr>
        <w:t>/</w:t>
      </w:r>
      <w:proofErr w:type="spellStart"/>
      <w:r w:rsidRPr="00F3437F">
        <w:rPr>
          <w:rFonts w:ascii="Times New Roman" w:eastAsia="Times New Roman" w:hAnsi="Times New Roman" w:cs="Times New Roman"/>
          <w:iCs/>
          <w:color w:val="0070C0"/>
          <w:sz w:val="28"/>
          <w:szCs w:val="28"/>
          <w:u w:val="single"/>
          <w:lang w:val="en-US" w:eastAsia="ru-RU"/>
        </w:rPr>
        <w:t>php</w:t>
      </w:r>
      <w:proofErr w:type="spellEnd"/>
      <w:proofErr w:type="gramStart"/>
      <w:r w:rsidRPr="00F3437F">
        <w:rPr>
          <w:rFonts w:ascii="Times New Roman" w:eastAsia="Times New Roman" w:hAnsi="Times New Roman" w:cs="Times New Roman"/>
          <w:iCs/>
          <w:color w:val="0070C0"/>
          <w:sz w:val="28"/>
          <w:szCs w:val="28"/>
          <w:u w:val="single"/>
          <w:lang w:eastAsia="ru-RU"/>
        </w:rPr>
        <w:t>?</w:t>
      </w:r>
      <w:proofErr w:type="spellStart"/>
      <w:r w:rsidRPr="00F3437F">
        <w:rPr>
          <w:rFonts w:ascii="Times New Roman" w:eastAsia="Times New Roman" w:hAnsi="Times New Roman" w:cs="Times New Roman"/>
          <w:iCs/>
          <w:color w:val="0070C0"/>
          <w:sz w:val="28"/>
          <w:szCs w:val="28"/>
          <w:u w:val="single"/>
          <w:lang w:val="en-US" w:eastAsia="ru-RU"/>
        </w:rPr>
        <w:t>paqe</w:t>
      </w:r>
      <w:proofErr w:type="spellEnd"/>
      <w:proofErr w:type="gramEnd"/>
      <w:r w:rsidRPr="00F3437F">
        <w:rPr>
          <w:rFonts w:ascii="Times New Roman" w:eastAsia="Times New Roman" w:hAnsi="Times New Roman" w:cs="Times New Roman"/>
          <w:iCs/>
          <w:color w:val="0070C0"/>
          <w:sz w:val="28"/>
          <w:szCs w:val="28"/>
          <w:u w:val="single"/>
          <w:lang w:eastAsia="ru-RU"/>
        </w:rPr>
        <w:t>=</w:t>
      </w:r>
      <w:proofErr w:type="spellStart"/>
      <w:r w:rsidRPr="00F3437F">
        <w:rPr>
          <w:rFonts w:ascii="Times New Roman" w:eastAsia="Times New Roman" w:hAnsi="Times New Roman" w:cs="Times New Roman"/>
          <w:iCs/>
          <w:color w:val="0070C0"/>
          <w:sz w:val="28"/>
          <w:szCs w:val="28"/>
          <w:u w:val="single"/>
          <w:lang w:val="en-US" w:eastAsia="ru-RU"/>
        </w:rPr>
        <w:t>lansite</w:t>
      </w:r>
      <w:proofErr w:type="spellEnd"/>
      <w:r w:rsidRPr="00F3437F">
        <w:rPr>
          <w:rFonts w:ascii="Times New Roman" w:eastAsia="Times New Roman" w:hAnsi="Times New Roman" w:cs="Times New Roman"/>
          <w:iCs/>
          <w:color w:val="0070C0"/>
          <w:sz w:val="28"/>
          <w:szCs w:val="28"/>
          <w:u w:val="single"/>
          <w:lang w:eastAsia="ru-RU"/>
        </w:rPr>
        <w:t>-</w:t>
      </w:r>
      <w:r w:rsidRPr="00F3437F">
        <w:rPr>
          <w:rFonts w:ascii="Times New Roman" w:eastAsia="Times New Roman" w:hAnsi="Times New Roman" w:cs="Times New Roman"/>
          <w:iCs/>
          <w:color w:val="0070C0"/>
          <w:sz w:val="28"/>
          <w:szCs w:val="28"/>
          <w:u w:val="single"/>
          <w:lang w:val="en-US" w:eastAsia="ru-RU"/>
        </w:rPr>
        <w:t>dashboard</w:t>
      </w:r>
    </w:p>
    <w:p w:rsidR="00F3437F" w:rsidRPr="00F3437F" w:rsidRDefault="00F3437F" w:rsidP="00F3437F">
      <w:pPr>
        <w:shd w:val="clear" w:color="auto" w:fill="FFFFFF"/>
        <w:spacing w:after="0" w:line="360" w:lineRule="auto"/>
        <w:ind w:right="300"/>
        <w:jc w:val="both"/>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i/>
          <w:iCs/>
          <w:color w:val="222222"/>
          <w:sz w:val="28"/>
          <w:szCs w:val="28"/>
          <w:lang w:eastAsia="ru-RU"/>
        </w:rPr>
        <w:t xml:space="preserve"> </w:t>
      </w:r>
      <w:r w:rsidRPr="00F3437F">
        <w:rPr>
          <w:rFonts w:ascii="Times New Roman" w:eastAsia="Times New Roman" w:hAnsi="Times New Roman" w:cs="Times New Roman"/>
          <w:color w:val="222222"/>
          <w:sz w:val="28"/>
          <w:szCs w:val="28"/>
          <w:lang w:eastAsia="ru-RU"/>
        </w:rPr>
        <w:t>и копия на стенде «Жизнь коллектива», с целью свободной доступности работников.</w:t>
      </w:r>
    </w:p>
    <w:p w:rsidR="00F3437F" w:rsidRPr="00F3437F" w:rsidRDefault="00F3437F" w:rsidP="00F3437F">
      <w:pPr>
        <w:spacing w:line="360" w:lineRule="auto"/>
        <w:rPr>
          <w:rFonts w:ascii="Times New Roman" w:hAnsi="Times New Roman" w:cs="Times New Roman"/>
          <w:sz w:val="28"/>
          <w:szCs w:val="28"/>
        </w:rPr>
      </w:pPr>
    </w:p>
    <w:p w:rsidR="00F3437F" w:rsidRPr="00F3437F" w:rsidRDefault="00F3437F" w:rsidP="00F3437F">
      <w:pPr>
        <w:spacing w:line="360" w:lineRule="auto"/>
        <w:rPr>
          <w:rFonts w:ascii="Times New Roman" w:hAnsi="Times New Roman" w:cs="Times New Roman"/>
          <w:sz w:val="28"/>
          <w:szCs w:val="28"/>
        </w:rPr>
      </w:pPr>
    </w:p>
    <w:p w:rsidR="00F3437F" w:rsidRPr="00F3437F" w:rsidRDefault="00F3437F" w:rsidP="00F3437F">
      <w:pPr>
        <w:spacing w:line="360" w:lineRule="auto"/>
        <w:rPr>
          <w:rFonts w:ascii="Times New Roman" w:hAnsi="Times New Roman" w:cs="Times New Roman"/>
          <w:sz w:val="28"/>
          <w:szCs w:val="28"/>
        </w:rPr>
      </w:pPr>
    </w:p>
    <w:p w:rsidR="00F3437F" w:rsidRPr="00F3437F" w:rsidRDefault="00F3437F" w:rsidP="00F3437F">
      <w:pPr>
        <w:shd w:val="clear" w:color="auto" w:fill="FFFFFF"/>
        <w:spacing w:after="300" w:line="360" w:lineRule="auto"/>
        <w:jc w:val="right"/>
        <w:textAlignment w:val="baseline"/>
        <w:rPr>
          <w:rFonts w:ascii="Times New Roman" w:eastAsia="Times New Roman" w:hAnsi="Times New Roman" w:cs="Times New Roman"/>
          <w:color w:val="222222"/>
          <w:sz w:val="28"/>
          <w:szCs w:val="28"/>
          <w:lang w:eastAsia="ru-RU"/>
        </w:rPr>
      </w:pPr>
    </w:p>
    <w:p w:rsidR="00F3437F" w:rsidRPr="00F3437F" w:rsidRDefault="00F3437F" w:rsidP="00F3437F">
      <w:pPr>
        <w:shd w:val="clear" w:color="auto" w:fill="FFFFFF"/>
        <w:spacing w:after="300" w:line="360" w:lineRule="auto"/>
        <w:jc w:val="right"/>
        <w:textAlignment w:val="baseline"/>
        <w:rPr>
          <w:rFonts w:ascii="Times New Roman" w:eastAsia="Times New Roman" w:hAnsi="Times New Roman" w:cs="Times New Roman"/>
          <w:color w:val="222222"/>
          <w:sz w:val="28"/>
          <w:szCs w:val="28"/>
          <w:lang w:eastAsia="ru-RU"/>
        </w:rPr>
      </w:pPr>
    </w:p>
    <w:p w:rsidR="00F3437F" w:rsidRPr="00F3437F" w:rsidRDefault="00F3437F" w:rsidP="00F3437F">
      <w:pPr>
        <w:shd w:val="clear" w:color="auto" w:fill="FFFFFF"/>
        <w:spacing w:after="300" w:line="360" w:lineRule="auto"/>
        <w:jc w:val="right"/>
        <w:textAlignment w:val="baseline"/>
        <w:rPr>
          <w:rFonts w:ascii="Times New Roman" w:eastAsia="Times New Roman" w:hAnsi="Times New Roman" w:cs="Times New Roman"/>
          <w:color w:val="222222"/>
          <w:sz w:val="28"/>
          <w:szCs w:val="28"/>
          <w:lang w:eastAsia="ru-RU"/>
        </w:rPr>
      </w:pPr>
    </w:p>
    <w:p w:rsidR="00F3437F" w:rsidRPr="00F3437F" w:rsidRDefault="00F3437F" w:rsidP="00F3437F">
      <w:pPr>
        <w:shd w:val="clear" w:color="auto" w:fill="FFFFFF"/>
        <w:spacing w:after="300" w:line="360" w:lineRule="auto"/>
        <w:jc w:val="right"/>
        <w:textAlignment w:val="baseline"/>
        <w:rPr>
          <w:rFonts w:ascii="Times New Roman" w:eastAsia="Times New Roman" w:hAnsi="Times New Roman" w:cs="Times New Roman"/>
          <w:color w:val="222222"/>
          <w:sz w:val="28"/>
          <w:szCs w:val="28"/>
          <w:lang w:eastAsia="ru-RU"/>
        </w:rPr>
      </w:pPr>
    </w:p>
    <w:p w:rsidR="00F3437F" w:rsidRPr="00F3437F" w:rsidRDefault="00F3437F" w:rsidP="00F3437F">
      <w:pPr>
        <w:shd w:val="clear" w:color="auto" w:fill="FFFFFF"/>
        <w:spacing w:after="300" w:line="360" w:lineRule="auto"/>
        <w:textAlignment w:val="baseline"/>
        <w:rPr>
          <w:rFonts w:ascii="Times New Roman" w:eastAsia="Times New Roman" w:hAnsi="Times New Roman" w:cs="Times New Roman"/>
          <w:color w:val="222222"/>
          <w:sz w:val="28"/>
          <w:szCs w:val="28"/>
          <w:lang w:eastAsia="ru-RU"/>
        </w:rPr>
      </w:pPr>
    </w:p>
    <w:p w:rsidR="00F3437F" w:rsidRPr="00F3437F" w:rsidRDefault="00F3437F" w:rsidP="00F3437F">
      <w:pPr>
        <w:shd w:val="clear" w:color="auto" w:fill="FFFFFF"/>
        <w:spacing w:after="300" w:line="360" w:lineRule="auto"/>
        <w:textAlignment w:val="baseline"/>
        <w:rPr>
          <w:rFonts w:ascii="Times New Roman" w:eastAsia="Times New Roman" w:hAnsi="Times New Roman" w:cs="Times New Roman"/>
          <w:color w:val="222222"/>
          <w:sz w:val="28"/>
          <w:szCs w:val="28"/>
          <w:lang w:eastAsia="ru-RU"/>
        </w:rPr>
      </w:pPr>
    </w:p>
    <w:p w:rsidR="00F3437F" w:rsidRPr="00F3437F" w:rsidRDefault="00F3437F" w:rsidP="00F3437F">
      <w:pPr>
        <w:shd w:val="clear" w:color="auto" w:fill="FFFFFF"/>
        <w:spacing w:after="300" w:line="360" w:lineRule="auto"/>
        <w:textAlignment w:val="baseline"/>
        <w:rPr>
          <w:rFonts w:ascii="Times New Roman" w:eastAsia="Times New Roman" w:hAnsi="Times New Roman" w:cs="Times New Roman"/>
          <w:color w:val="222222"/>
          <w:sz w:val="28"/>
          <w:szCs w:val="28"/>
          <w:lang w:eastAsia="ru-RU"/>
        </w:rPr>
      </w:pPr>
    </w:p>
    <w:p w:rsidR="00F3437F" w:rsidRPr="00F3437F" w:rsidRDefault="00F3437F" w:rsidP="00F3437F">
      <w:pPr>
        <w:shd w:val="clear" w:color="auto" w:fill="FFFFFF"/>
        <w:spacing w:after="300" w:line="360" w:lineRule="auto"/>
        <w:textAlignment w:val="baseline"/>
        <w:rPr>
          <w:rFonts w:ascii="Times New Roman" w:eastAsia="Times New Roman" w:hAnsi="Times New Roman" w:cs="Times New Roman"/>
          <w:color w:val="222222"/>
          <w:sz w:val="28"/>
          <w:szCs w:val="28"/>
          <w:lang w:eastAsia="ru-RU"/>
        </w:rPr>
      </w:pPr>
    </w:p>
    <w:p w:rsidR="00F3437F" w:rsidRPr="00F3437F" w:rsidRDefault="00F3437F" w:rsidP="00F3437F">
      <w:pPr>
        <w:shd w:val="clear" w:color="auto" w:fill="FFFFFF"/>
        <w:spacing w:after="300" w:line="360" w:lineRule="auto"/>
        <w:textAlignment w:val="baseline"/>
        <w:rPr>
          <w:rFonts w:ascii="Times New Roman" w:eastAsia="Times New Roman" w:hAnsi="Times New Roman" w:cs="Times New Roman"/>
          <w:color w:val="222222"/>
          <w:sz w:val="28"/>
          <w:szCs w:val="28"/>
          <w:lang w:eastAsia="ru-RU"/>
        </w:rPr>
      </w:pPr>
    </w:p>
    <w:p w:rsidR="00F3437F" w:rsidRPr="00F3437F" w:rsidRDefault="00F3437F" w:rsidP="00F3437F">
      <w:pPr>
        <w:shd w:val="clear" w:color="auto" w:fill="FFFFFF"/>
        <w:spacing w:after="300" w:line="360" w:lineRule="auto"/>
        <w:textAlignment w:val="baseline"/>
        <w:rPr>
          <w:rFonts w:ascii="Times New Roman" w:eastAsia="Times New Roman" w:hAnsi="Times New Roman" w:cs="Times New Roman"/>
          <w:color w:val="222222"/>
          <w:sz w:val="28"/>
          <w:szCs w:val="28"/>
          <w:lang w:eastAsia="ru-RU"/>
        </w:rPr>
      </w:pPr>
    </w:p>
    <w:p w:rsidR="00F3437F" w:rsidRPr="00F3437F" w:rsidRDefault="00F3437F" w:rsidP="00F3437F">
      <w:pPr>
        <w:shd w:val="clear" w:color="auto" w:fill="FFFFFF"/>
        <w:spacing w:after="300" w:line="360" w:lineRule="auto"/>
        <w:textAlignment w:val="baseline"/>
        <w:rPr>
          <w:rFonts w:ascii="Times New Roman" w:eastAsia="Times New Roman" w:hAnsi="Times New Roman" w:cs="Times New Roman"/>
          <w:color w:val="222222"/>
          <w:sz w:val="28"/>
          <w:szCs w:val="28"/>
          <w:lang w:eastAsia="ru-RU"/>
        </w:rPr>
      </w:pPr>
    </w:p>
    <w:p w:rsidR="00F3437F" w:rsidRPr="00F3437F" w:rsidRDefault="00F3437F" w:rsidP="00F3437F">
      <w:pPr>
        <w:shd w:val="clear" w:color="auto" w:fill="FFFFFF"/>
        <w:spacing w:after="300" w:line="240" w:lineRule="auto"/>
        <w:jc w:val="right"/>
        <w:textAlignment w:val="baseline"/>
        <w:rPr>
          <w:rFonts w:ascii="Times New Roman" w:eastAsia="Times New Roman" w:hAnsi="Times New Roman" w:cs="Times New Roman"/>
          <w:b/>
          <w:color w:val="222222"/>
          <w:sz w:val="28"/>
          <w:szCs w:val="28"/>
          <w:lang w:eastAsia="ru-RU"/>
        </w:rPr>
      </w:pPr>
      <w:r w:rsidRPr="00F3437F">
        <w:rPr>
          <w:rFonts w:ascii="Times New Roman" w:eastAsia="Times New Roman" w:hAnsi="Times New Roman" w:cs="Times New Roman"/>
          <w:b/>
          <w:color w:val="222222"/>
          <w:sz w:val="28"/>
          <w:szCs w:val="28"/>
          <w:lang w:eastAsia="ru-RU"/>
        </w:rPr>
        <w:t>Приложение № 1</w:t>
      </w:r>
    </w:p>
    <w:p w:rsidR="00F3437F" w:rsidRPr="00F3437F" w:rsidRDefault="00F3437F" w:rsidP="00F3437F">
      <w:pPr>
        <w:shd w:val="clear" w:color="auto" w:fill="FFFFFF"/>
        <w:spacing w:after="300" w:line="240" w:lineRule="auto"/>
        <w:jc w:val="right"/>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 к Коллективному договору</w:t>
      </w:r>
    </w:p>
    <w:p w:rsidR="00F3437F" w:rsidRPr="00F3437F" w:rsidRDefault="00F3437F" w:rsidP="00F3437F">
      <w:pPr>
        <w:shd w:val="clear" w:color="auto" w:fill="FFFFFF"/>
        <w:spacing w:after="300" w:line="240" w:lineRule="auto"/>
        <w:jc w:val="right"/>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 xml:space="preserve"> МДОБУ « Д/С №10  ЛГО»</w:t>
      </w:r>
    </w:p>
    <w:p w:rsidR="00F3437F" w:rsidRPr="00F3437F" w:rsidRDefault="00F3437F" w:rsidP="00F3437F">
      <w:pPr>
        <w:shd w:val="clear" w:color="auto" w:fill="FFFFFF"/>
        <w:spacing w:after="300" w:line="240" w:lineRule="auto"/>
        <w:jc w:val="right"/>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на 2024-2027г.г.</w:t>
      </w:r>
    </w:p>
    <w:p w:rsidR="00F3437F" w:rsidRPr="00F3437F" w:rsidRDefault="00F3437F" w:rsidP="00F3437F">
      <w:pPr>
        <w:shd w:val="clear" w:color="auto" w:fill="FFFFFF"/>
        <w:spacing w:after="300" w:line="360" w:lineRule="auto"/>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b/>
          <w:bCs/>
          <w:color w:val="222222"/>
          <w:sz w:val="28"/>
          <w:szCs w:val="28"/>
          <w:lang w:eastAsia="ru-RU"/>
        </w:rPr>
        <w:t xml:space="preserve">Перечень локальных актов и документов организации, принимаемых с мотивированным мнением </w:t>
      </w:r>
      <w:r w:rsidRPr="00F3437F">
        <w:rPr>
          <w:rFonts w:ascii="Times New Roman" w:eastAsia="Times New Roman" w:hAnsi="Times New Roman" w:cs="Times New Roman"/>
          <w:b/>
          <w:color w:val="222222"/>
          <w:sz w:val="28"/>
          <w:szCs w:val="28"/>
          <w:lang w:eastAsia="ru-RU"/>
        </w:rPr>
        <w:t>Совета трудового коллектива.</w:t>
      </w:r>
    </w:p>
    <w:p w:rsidR="00F3437F" w:rsidRPr="00F3437F" w:rsidRDefault="00F3437F" w:rsidP="00F3437F">
      <w:pPr>
        <w:numPr>
          <w:ilvl w:val="0"/>
          <w:numId w:val="13"/>
        </w:numPr>
        <w:shd w:val="clear" w:color="auto" w:fill="FFFFFF"/>
        <w:spacing w:after="0" w:line="360" w:lineRule="auto"/>
        <w:ind w:right="300"/>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 xml:space="preserve">Приказы на увольнение работников в соответствии с </w:t>
      </w:r>
      <w:proofErr w:type="spellStart"/>
      <w:r w:rsidRPr="00F3437F">
        <w:rPr>
          <w:rFonts w:ascii="Times New Roman" w:eastAsia="Times New Roman" w:hAnsi="Times New Roman" w:cs="Times New Roman"/>
          <w:color w:val="222222"/>
          <w:sz w:val="28"/>
          <w:szCs w:val="28"/>
          <w:lang w:eastAsia="ru-RU"/>
        </w:rPr>
        <w:t>п.п</w:t>
      </w:r>
      <w:proofErr w:type="spellEnd"/>
      <w:r w:rsidRPr="00F3437F">
        <w:rPr>
          <w:rFonts w:ascii="Times New Roman" w:eastAsia="Times New Roman" w:hAnsi="Times New Roman" w:cs="Times New Roman"/>
          <w:color w:val="222222"/>
          <w:sz w:val="28"/>
          <w:szCs w:val="28"/>
          <w:lang w:eastAsia="ru-RU"/>
        </w:rPr>
        <w:t>. 2,3, 5 ст. 81 Трудового кодекса РФ (далее ТК РФ).</w:t>
      </w:r>
    </w:p>
    <w:p w:rsidR="00F3437F" w:rsidRPr="00F3437F" w:rsidRDefault="00F3437F" w:rsidP="00F3437F">
      <w:pPr>
        <w:numPr>
          <w:ilvl w:val="0"/>
          <w:numId w:val="13"/>
        </w:numPr>
        <w:shd w:val="clear" w:color="auto" w:fill="FFFFFF"/>
        <w:spacing w:after="0" w:line="360" w:lineRule="auto"/>
        <w:ind w:right="300"/>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Правила внутреннего трудового распорядка (ст.100 ТК РФ).</w:t>
      </w:r>
    </w:p>
    <w:p w:rsidR="00F3437F" w:rsidRPr="00F3437F" w:rsidRDefault="00F3437F" w:rsidP="00F3437F">
      <w:pPr>
        <w:numPr>
          <w:ilvl w:val="0"/>
          <w:numId w:val="13"/>
        </w:numPr>
        <w:shd w:val="clear" w:color="auto" w:fill="FFFFFF"/>
        <w:spacing w:after="0" w:line="360" w:lineRule="auto"/>
        <w:ind w:right="300"/>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Приказы на сверхурочные работы (ст.99 ТК РФ).</w:t>
      </w:r>
    </w:p>
    <w:p w:rsidR="00F3437F" w:rsidRPr="00F3437F" w:rsidRDefault="00F3437F" w:rsidP="00F3437F">
      <w:pPr>
        <w:numPr>
          <w:ilvl w:val="0"/>
          <w:numId w:val="13"/>
        </w:numPr>
        <w:shd w:val="clear" w:color="auto" w:fill="FFFFFF"/>
        <w:spacing w:after="0" w:line="360" w:lineRule="auto"/>
        <w:ind w:right="300"/>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Приказы на работу в выходные и праздничные дни (ст.111.112 ТК РФ).</w:t>
      </w:r>
    </w:p>
    <w:p w:rsidR="00F3437F" w:rsidRPr="00F3437F" w:rsidRDefault="00F3437F" w:rsidP="00F3437F">
      <w:pPr>
        <w:numPr>
          <w:ilvl w:val="0"/>
          <w:numId w:val="13"/>
        </w:numPr>
        <w:shd w:val="clear" w:color="auto" w:fill="FFFFFF"/>
        <w:spacing w:after="0" w:line="360" w:lineRule="auto"/>
        <w:ind w:right="300"/>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Положение об оплате труда работников МДОБУ « Д/С №10  ЛГО»  (ст. 144 ТК РФ).</w:t>
      </w:r>
    </w:p>
    <w:p w:rsidR="00F3437F" w:rsidRPr="00F3437F" w:rsidRDefault="00F3437F" w:rsidP="00F3437F">
      <w:pPr>
        <w:numPr>
          <w:ilvl w:val="0"/>
          <w:numId w:val="13"/>
        </w:numPr>
        <w:shd w:val="clear" w:color="auto" w:fill="FFFFFF"/>
        <w:spacing w:after="0" w:line="360" w:lineRule="auto"/>
        <w:ind w:right="300"/>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Положение об оплате труда педагогических работников МДОБУ « Д/С №10 ЛГО»  (ст. 144 ТК РФ).</w:t>
      </w:r>
    </w:p>
    <w:p w:rsidR="00F3437F" w:rsidRPr="00F3437F" w:rsidRDefault="00F3437F" w:rsidP="00F3437F">
      <w:pPr>
        <w:numPr>
          <w:ilvl w:val="0"/>
          <w:numId w:val="13"/>
        </w:numPr>
        <w:shd w:val="clear" w:color="auto" w:fill="FFFFFF"/>
        <w:spacing w:after="0" w:line="360" w:lineRule="auto"/>
        <w:ind w:right="300"/>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lastRenderedPageBreak/>
        <w:t>Приказы на введение, изменение и пересмотр оплаты труда (ст. 135, 149 ТК РФ).</w:t>
      </w:r>
    </w:p>
    <w:p w:rsidR="00F3437F" w:rsidRPr="00F3437F" w:rsidRDefault="00F3437F" w:rsidP="00F3437F">
      <w:pPr>
        <w:numPr>
          <w:ilvl w:val="0"/>
          <w:numId w:val="13"/>
        </w:numPr>
        <w:shd w:val="clear" w:color="auto" w:fill="FFFFFF"/>
        <w:spacing w:after="0" w:line="360" w:lineRule="auto"/>
        <w:ind w:right="300"/>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Приказы на поощрение работников учреждения (ст. 144 ТК РФ).</w:t>
      </w:r>
    </w:p>
    <w:p w:rsidR="00F3437F" w:rsidRPr="00F3437F" w:rsidRDefault="00F3437F" w:rsidP="00F3437F">
      <w:pPr>
        <w:numPr>
          <w:ilvl w:val="0"/>
          <w:numId w:val="13"/>
        </w:numPr>
        <w:shd w:val="clear" w:color="auto" w:fill="FFFFFF"/>
        <w:spacing w:after="0" w:line="360" w:lineRule="auto"/>
        <w:ind w:right="300"/>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Приказы и распоряжения о наложении дисциплинарного взыскания, перевод на другую работу работников, избранных в состав профсоюзных органов и не освобожденных от основной работы (ст. 374-376 ТК РФ, ст. 25.1 Закона о профсоюзах).</w:t>
      </w:r>
    </w:p>
    <w:p w:rsidR="00F3437F" w:rsidRPr="00F3437F" w:rsidRDefault="00F3437F" w:rsidP="00F3437F">
      <w:pPr>
        <w:numPr>
          <w:ilvl w:val="0"/>
          <w:numId w:val="13"/>
        </w:numPr>
        <w:shd w:val="clear" w:color="auto" w:fill="FFFFFF"/>
        <w:spacing w:after="0" w:line="360" w:lineRule="auto"/>
        <w:ind w:right="300"/>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Приказы на увольнение по любым статьям по инициативе администрации, выбранных в состав профсоюзных органов и не освобожденных от основной работы (ст. 374-376 ТК РФ, ст. 25.3 Закона о профсоюзах).</w:t>
      </w:r>
    </w:p>
    <w:p w:rsidR="00F3437F" w:rsidRPr="00F3437F" w:rsidRDefault="00F3437F" w:rsidP="00F3437F">
      <w:pPr>
        <w:numPr>
          <w:ilvl w:val="0"/>
          <w:numId w:val="13"/>
        </w:numPr>
        <w:shd w:val="clear" w:color="auto" w:fill="FFFFFF"/>
        <w:spacing w:after="0" w:line="360" w:lineRule="auto"/>
        <w:ind w:right="300"/>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Планирование мероприятий по охране труда (ст.212 ТК РФ, ст. 20 Закона о профсоюзах).</w:t>
      </w:r>
    </w:p>
    <w:p w:rsidR="00F3437F" w:rsidRPr="00F3437F" w:rsidRDefault="00F3437F" w:rsidP="00F3437F">
      <w:pPr>
        <w:numPr>
          <w:ilvl w:val="0"/>
          <w:numId w:val="13"/>
        </w:numPr>
        <w:shd w:val="clear" w:color="auto" w:fill="FFFFFF"/>
        <w:spacing w:after="0" w:line="360" w:lineRule="auto"/>
        <w:ind w:right="300"/>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Приказ на установление на установление продолжительности работы работников в дневное и ночное время при пятидневной и шестидневной рабочей неделе и праздничные дни (ст. 190 ТК РФ)</w:t>
      </w:r>
    </w:p>
    <w:p w:rsidR="00F3437F" w:rsidRPr="00F3437F" w:rsidRDefault="00F3437F" w:rsidP="00F3437F">
      <w:pPr>
        <w:numPr>
          <w:ilvl w:val="0"/>
          <w:numId w:val="13"/>
        </w:numPr>
        <w:shd w:val="clear" w:color="auto" w:fill="FFFFFF"/>
        <w:spacing w:after="0" w:line="360" w:lineRule="auto"/>
        <w:ind w:right="300"/>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Приказы на установление пятидневной или шестидневной рабочей недели (ст. 94 ТК РФ).</w:t>
      </w:r>
    </w:p>
    <w:p w:rsidR="00F3437F" w:rsidRPr="00F3437F" w:rsidRDefault="00F3437F" w:rsidP="00F3437F">
      <w:pPr>
        <w:numPr>
          <w:ilvl w:val="0"/>
          <w:numId w:val="13"/>
        </w:numPr>
        <w:shd w:val="clear" w:color="auto" w:fill="FFFFFF"/>
        <w:spacing w:after="0" w:line="360" w:lineRule="auto"/>
        <w:ind w:right="300"/>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Приказ о времени начала и окончания перерыва для отдыха и питания работников учреждения (ст. 109 ТК РФ).</w:t>
      </w:r>
    </w:p>
    <w:p w:rsidR="00F3437F" w:rsidRPr="00F3437F" w:rsidRDefault="00F3437F" w:rsidP="00F3437F">
      <w:pPr>
        <w:numPr>
          <w:ilvl w:val="0"/>
          <w:numId w:val="13"/>
        </w:numPr>
        <w:shd w:val="clear" w:color="auto" w:fill="FFFFFF"/>
        <w:spacing w:after="0" w:line="360" w:lineRule="auto"/>
        <w:ind w:right="300"/>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Перечень работ, где по условиям производства перерывы для отдыха и приема питания установить нельзя с определением порядка и места приема пищи (ст. 108-109 ТК РФ).</w:t>
      </w:r>
    </w:p>
    <w:p w:rsidR="00F3437F" w:rsidRPr="00F3437F" w:rsidRDefault="00F3437F" w:rsidP="00F3437F">
      <w:pPr>
        <w:numPr>
          <w:ilvl w:val="0"/>
          <w:numId w:val="13"/>
        </w:numPr>
        <w:shd w:val="clear" w:color="auto" w:fill="FFFFFF"/>
        <w:spacing w:after="0" w:line="360" w:lineRule="auto"/>
        <w:ind w:right="300"/>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График отпусков (ст. 123 ТК РФ).</w:t>
      </w:r>
    </w:p>
    <w:p w:rsidR="00F3437F" w:rsidRPr="00F3437F" w:rsidRDefault="00F3437F" w:rsidP="00F3437F">
      <w:pPr>
        <w:numPr>
          <w:ilvl w:val="0"/>
          <w:numId w:val="13"/>
        </w:numPr>
        <w:shd w:val="clear" w:color="auto" w:fill="FFFFFF"/>
        <w:spacing w:after="0" w:line="360" w:lineRule="auto"/>
        <w:ind w:right="300"/>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Соглашение по охране труда (ст.212 ТК РФ).</w:t>
      </w:r>
    </w:p>
    <w:p w:rsidR="00F3437F" w:rsidRPr="00F3437F" w:rsidRDefault="00F3437F" w:rsidP="00F3437F">
      <w:pPr>
        <w:numPr>
          <w:ilvl w:val="0"/>
          <w:numId w:val="13"/>
        </w:numPr>
        <w:shd w:val="clear" w:color="auto" w:fill="FFFFFF"/>
        <w:spacing w:after="0" w:line="360" w:lineRule="auto"/>
        <w:ind w:right="300"/>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Заключение коллективного договора (ст.40 ТК РФ).</w:t>
      </w:r>
    </w:p>
    <w:p w:rsidR="00F3437F" w:rsidRPr="00F3437F" w:rsidRDefault="00F3437F" w:rsidP="00F3437F">
      <w:pPr>
        <w:numPr>
          <w:ilvl w:val="0"/>
          <w:numId w:val="13"/>
        </w:numPr>
        <w:shd w:val="clear" w:color="auto" w:fill="FFFFFF"/>
        <w:spacing w:after="0" w:line="360" w:lineRule="auto"/>
        <w:ind w:right="300"/>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Инструкции по охране труда (ст.225 ТК РФ).</w:t>
      </w:r>
    </w:p>
    <w:p w:rsidR="00F3437F" w:rsidRPr="00F3437F" w:rsidRDefault="00F3437F" w:rsidP="00F3437F">
      <w:pPr>
        <w:numPr>
          <w:ilvl w:val="0"/>
          <w:numId w:val="13"/>
        </w:numPr>
        <w:shd w:val="clear" w:color="auto" w:fill="FFFFFF"/>
        <w:spacing w:after="0" w:line="360" w:lineRule="auto"/>
        <w:ind w:right="300"/>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Расследование несчастных случаев происшедших на производстве и в процессе осуществления образовательной деятельности (ст.229 ТК РФ).</w:t>
      </w:r>
    </w:p>
    <w:p w:rsidR="00F3437F" w:rsidRPr="00F3437F" w:rsidRDefault="00F3437F" w:rsidP="00F3437F">
      <w:pPr>
        <w:numPr>
          <w:ilvl w:val="0"/>
          <w:numId w:val="13"/>
        </w:numPr>
        <w:shd w:val="clear" w:color="auto" w:fill="FFFFFF"/>
        <w:spacing w:after="0" w:line="360" w:lineRule="auto"/>
        <w:ind w:right="300"/>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lastRenderedPageBreak/>
        <w:t>Приказы на перенос отпуска по производственной необходимости (ст. 124 ТК РФ).</w:t>
      </w:r>
    </w:p>
    <w:p w:rsidR="00F3437F" w:rsidRPr="00F3437F" w:rsidRDefault="00F3437F" w:rsidP="00F3437F">
      <w:pPr>
        <w:numPr>
          <w:ilvl w:val="0"/>
          <w:numId w:val="13"/>
        </w:numPr>
        <w:shd w:val="clear" w:color="auto" w:fill="FFFFFF"/>
        <w:spacing w:after="0" w:line="360" w:lineRule="auto"/>
        <w:ind w:right="300"/>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Приказы по привлечению педагогических работников к работе сверхустановленной продолжительности рабочего времени (ст.99 ТК РФ).</w:t>
      </w:r>
    </w:p>
    <w:p w:rsidR="00F3437F" w:rsidRPr="00F3437F" w:rsidRDefault="00F3437F" w:rsidP="00F3437F">
      <w:pPr>
        <w:numPr>
          <w:ilvl w:val="0"/>
          <w:numId w:val="13"/>
        </w:numPr>
        <w:shd w:val="clear" w:color="auto" w:fill="FFFFFF"/>
        <w:spacing w:after="0" w:line="360" w:lineRule="auto"/>
        <w:ind w:right="300"/>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Расписание учебных и практических занятий по охране труда (ст. 333 ТК РФ).</w:t>
      </w:r>
    </w:p>
    <w:p w:rsidR="00F3437F" w:rsidRPr="00F3437F" w:rsidRDefault="00F3437F" w:rsidP="00F3437F">
      <w:pPr>
        <w:numPr>
          <w:ilvl w:val="0"/>
          <w:numId w:val="13"/>
        </w:numPr>
        <w:shd w:val="clear" w:color="auto" w:fill="FFFFFF"/>
        <w:spacing w:after="0" w:line="360" w:lineRule="auto"/>
        <w:ind w:right="300"/>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Тарификация педагогических работников (ст. 143 ТК РФ).</w:t>
      </w:r>
    </w:p>
    <w:p w:rsidR="00F3437F" w:rsidRPr="00F3437F" w:rsidRDefault="00F3437F" w:rsidP="00F3437F">
      <w:pPr>
        <w:spacing w:line="360" w:lineRule="auto"/>
        <w:rPr>
          <w:rFonts w:ascii="Times New Roman" w:hAnsi="Times New Roman" w:cs="Times New Roman"/>
          <w:sz w:val="28"/>
          <w:szCs w:val="28"/>
        </w:rPr>
      </w:pPr>
    </w:p>
    <w:p w:rsidR="00F3437F" w:rsidRPr="00F3437F" w:rsidRDefault="00F3437F" w:rsidP="00F3437F">
      <w:pPr>
        <w:spacing w:line="360" w:lineRule="auto"/>
        <w:rPr>
          <w:rFonts w:ascii="Times New Roman" w:hAnsi="Times New Roman" w:cs="Times New Roman"/>
          <w:sz w:val="28"/>
          <w:szCs w:val="28"/>
        </w:rPr>
      </w:pPr>
    </w:p>
    <w:p w:rsidR="00F3437F" w:rsidRPr="00F3437F" w:rsidRDefault="00F3437F" w:rsidP="00F3437F">
      <w:pPr>
        <w:spacing w:line="360" w:lineRule="auto"/>
        <w:rPr>
          <w:rFonts w:ascii="Times New Roman" w:hAnsi="Times New Roman" w:cs="Times New Roman"/>
          <w:sz w:val="28"/>
          <w:szCs w:val="28"/>
        </w:rPr>
      </w:pPr>
    </w:p>
    <w:p w:rsidR="00F3437F" w:rsidRPr="00F3437F" w:rsidRDefault="00F3437F" w:rsidP="00F3437F">
      <w:pPr>
        <w:spacing w:line="360" w:lineRule="auto"/>
        <w:rPr>
          <w:rFonts w:ascii="Times New Roman" w:hAnsi="Times New Roman" w:cs="Times New Roman"/>
          <w:sz w:val="28"/>
          <w:szCs w:val="28"/>
        </w:rPr>
      </w:pPr>
    </w:p>
    <w:p w:rsidR="00F3437F" w:rsidRPr="00F3437F" w:rsidRDefault="00F3437F" w:rsidP="00F3437F">
      <w:pPr>
        <w:spacing w:line="360" w:lineRule="auto"/>
        <w:rPr>
          <w:rFonts w:ascii="Times New Roman" w:hAnsi="Times New Roman" w:cs="Times New Roman"/>
          <w:sz w:val="28"/>
          <w:szCs w:val="28"/>
        </w:rPr>
      </w:pPr>
    </w:p>
    <w:p w:rsidR="00F3437F" w:rsidRPr="00F3437F" w:rsidRDefault="00F3437F" w:rsidP="00F3437F">
      <w:pPr>
        <w:spacing w:line="360" w:lineRule="auto"/>
        <w:rPr>
          <w:rFonts w:ascii="Times New Roman" w:hAnsi="Times New Roman" w:cs="Times New Roman"/>
          <w:sz w:val="28"/>
          <w:szCs w:val="28"/>
        </w:rPr>
      </w:pPr>
    </w:p>
    <w:p w:rsidR="00F3437F" w:rsidRPr="00F3437F" w:rsidRDefault="00F3437F" w:rsidP="00F3437F">
      <w:pPr>
        <w:shd w:val="clear" w:color="auto" w:fill="FFFFFF"/>
        <w:spacing w:after="300" w:line="360" w:lineRule="auto"/>
        <w:jc w:val="right"/>
        <w:textAlignment w:val="baseline"/>
        <w:rPr>
          <w:rFonts w:ascii="Times New Roman" w:eastAsia="Times New Roman" w:hAnsi="Times New Roman" w:cs="Times New Roman"/>
          <w:b/>
          <w:color w:val="222222"/>
          <w:sz w:val="28"/>
          <w:szCs w:val="28"/>
          <w:lang w:eastAsia="ru-RU"/>
        </w:rPr>
      </w:pPr>
      <w:r w:rsidRPr="00F3437F">
        <w:rPr>
          <w:rFonts w:ascii="Times New Roman" w:eastAsia="Times New Roman" w:hAnsi="Times New Roman" w:cs="Times New Roman"/>
          <w:b/>
          <w:color w:val="222222"/>
          <w:sz w:val="28"/>
          <w:szCs w:val="28"/>
          <w:lang w:eastAsia="ru-RU"/>
        </w:rPr>
        <w:t>Приложение № 2</w:t>
      </w:r>
    </w:p>
    <w:p w:rsidR="00F3437F" w:rsidRPr="00F3437F" w:rsidRDefault="00F3437F" w:rsidP="00F3437F">
      <w:pPr>
        <w:shd w:val="clear" w:color="auto" w:fill="FFFFFF"/>
        <w:spacing w:after="300" w:line="360" w:lineRule="auto"/>
        <w:jc w:val="right"/>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 xml:space="preserve"> к Коллективному договору </w:t>
      </w:r>
    </w:p>
    <w:p w:rsidR="00F3437F" w:rsidRPr="00F3437F" w:rsidRDefault="00F3437F" w:rsidP="00F3437F">
      <w:pPr>
        <w:shd w:val="clear" w:color="auto" w:fill="FFFFFF"/>
        <w:spacing w:after="300" w:line="360" w:lineRule="auto"/>
        <w:jc w:val="right"/>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МДОБУ « Д/С №10 ЛГО»</w:t>
      </w:r>
    </w:p>
    <w:p w:rsidR="00F3437F" w:rsidRPr="00F3437F" w:rsidRDefault="00F3437F" w:rsidP="00F3437F">
      <w:pPr>
        <w:shd w:val="clear" w:color="auto" w:fill="FFFFFF"/>
        <w:spacing w:after="300" w:line="360" w:lineRule="auto"/>
        <w:jc w:val="right"/>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 xml:space="preserve">на 2024-2027 г. </w:t>
      </w:r>
      <w:proofErr w:type="gramStart"/>
      <w:r w:rsidRPr="00F3437F">
        <w:rPr>
          <w:rFonts w:ascii="Times New Roman" w:eastAsia="Times New Roman" w:hAnsi="Times New Roman" w:cs="Times New Roman"/>
          <w:color w:val="222222"/>
          <w:sz w:val="28"/>
          <w:szCs w:val="28"/>
          <w:lang w:eastAsia="ru-RU"/>
        </w:rPr>
        <w:t>г</w:t>
      </w:r>
      <w:proofErr w:type="gramEnd"/>
      <w:r w:rsidRPr="00F3437F">
        <w:rPr>
          <w:rFonts w:ascii="Times New Roman" w:eastAsia="Times New Roman" w:hAnsi="Times New Roman" w:cs="Times New Roman"/>
          <w:color w:val="222222"/>
          <w:sz w:val="28"/>
          <w:szCs w:val="28"/>
          <w:lang w:eastAsia="ru-RU"/>
        </w:rPr>
        <w:t>.</w:t>
      </w:r>
    </w:p>
    <w:p w:rsidR="00F3437F" w:rsidRPr="00F3437F" w:rsidRDefault="00F3437F" w:rsidP="00F3437F">
      <w:pPr>
        <w:spacing w:after="0" w:line="240" w:lineRule="auto"/>
        <w:jc w:val="center"/>
        <w:rPr>
          <w:rFonts w:ascii="Times New Roman" w:eastAsia="Times New Roman" w:hAnsi="Times New Roman" w:cs="Times New Roman"/>
          <w:b/>
          <w:sz w:val="52"/>
          <w:szCs w:val="52"/>
          <w:lang w:eastAsia="ru-RU"/>
        </w:rPr>
      </w:pPr>
      <w:r w:rsidRPr="00F3437F">
        <w:rPr>
          <w:rFonts w:ascii="Times New Roman" w:eastAsia="Times New Roman" w:hAnsi="Times New Roman" w:cs="Times New Roman"/>
          <w:b/>
          <w:sz w:val="52"/>
          <w:szCs w:val="52"/>
          <w:lang w:eastAsia="ru-RU"/>
        </w:rPr>
        <w:t>Соглашение</w:t>
      </w:r>
    </w:p>
    <w:p w:rsidR="00F3437F" w:rsidRPr="00F3437F" w:rsidRDefault="00F3437F" w:rsidP="00F3437F">
      <w:pPr>
        <w:spacing w:after="0" w:line="240" w:lineRule="auto"/>
        <w:jc w:val="center"/>
        <w:rPr>
          <w:rFonts w:ascii="Times New Roman" w:eastAsia="Times New Roman" w:hAnsi="Times New Roman" w:cs="Times New Roman"/>
          <w:b/>
          <w:sz w:val="36"/>
          <w:szCs w:val="36"/>
          <w:lang w:eastAsia="ru-RU"/>
        </w:rPr>
      </w:pPr>
      <w:r w:rsidRPr="00F3437F">
        <w:rPr>
          <w:rFonts w:ascii="Times New Roman" w:eastAsia="Times New Roman" w:hAnsi="Times New Roman" w:cs="Times New Roman"/>
          <w:b/>
          <w:sz w:val="36"/>
          <w:szCs w:val="36"/>
          <w:lang w:eastAsia="ru-RU"/>
        </w:rPr>
        <w:t>по охране труда на 2024-2027годы</w:t>
      </w:r>
    </w:p>
    <w:p w:rsidR="00F3437F" w:rsidRPr="00F3437F" w:rsidRDefault="00F3437F" w:rsidP="00F3437F">
      <w:pPr>
        <w:spacing w:after="0" w:line="240" w:lineRule="auto"/>
        <w:jc w:val="both"/>
        <w:rPr>
          <w:rFonts w:ascii="Times New Roman" w:eastAsia="Times New Roman" w:hAnsi="Times New Roman" w:cs="Times New Roman"/>
          <w:b/>
          <w:sz w:val="36"/>
          <w:szCs w:val="36"/>
          <w:lang w:eastAsia="ru-RU"/>
        </w:rPr>
      </w:pPr>
    </w:p>
    <w:p w:rsidR="00F3437F" w:rsidRPr="00F3437F" w:rsidRDefault="00F3437F" w:rsidP="00F3437F">
      <w:pPr>
        <w:spacing w:after="0" w:line="240" w:lineRule="auto"/>
        <w:ind w:firstLine="708"/>
        <w:jc w:val="both"/>
        <w:rPr>
          <w:rFonts w:ascii="Times New Roman" w:eastAsia="Times New Roman" w:hAnsi="Times New Roman" w:cs="Times New Roman"/>
          <w:sz w:val="24"/>
          <w:szCs w:val="24"/>
          <w:lang w:eastAsia="ru-RU"/>
        </w:rPr>
      </w:pPr>
      <w:r w:rsidRPr="00F3437F">
        <w:rPr>
          <w:rFonts w:ascii="Times New Roman" w:eastAsia="Times New Roman" w:hAnsi="Times New Roman" w:cs="Times New Roman"/>
          <w:sz w:val="24"/>
          <w:szCs w:val="24"/>
          <w:lang w:eastAsia="ru-RU"/>
        </w:rPr>
        <w:t xml:space="preserve">Администрация Муниципального дошкольного образовательного бюджетного учреждения </w:t>
      </w:r>
      <w:r w:rsidRPr="00F3437F">
        <w:rPr>
          <w:rFonts w:ascii="Times New Roman" w:eastAsia="Times New Roman" w:hAnsi="Times New Roman" w:cs="Times New Roman"/>
          <w:bCs/>
          <w:sz w:val="24"/>
          <w:szCs w:val="24"/>
          <w:lang w:eastAsia="ru-RU"/>
        </w:rPr>
        <w:t xml:space="preserve"> « Д/С общеразвивающего вида №10 Лесозаводского городского </w:t>
      </w:r>
      <w:proofErr w:type="spellStart"/>
      <w:r w:rsidRPr="00F3437F">
        <w:rPr>
          <w:rFonts w:ascii="Times New Roman" w:eastAsia="Times New Roman" w:hAnsi="Times New Roman" w:cs="Times New Roman"/>
          <w:bCs/>
          <w:sz w:val="24"/>
          <w:szCs w:val="24"/>
          <w:lang w:eastAsia="ru-RU"/>
        </w:rPr>
        <w:t>округа</w:t>
      </w:r>
      <w:proofErr w:type="gramStart"/>
      <w:r w:rsidRPr="00F3437F">
        <w:rPr>
          <w:rFonts w:ascii="Times New Roman" w:eastAsia="Times New Roman" w:hAnsi="Times New Roman" w:cs="Times New Roman"/>
          <w:bCs/>
          <w:sz w:val="24"/>
          <w:szCs w:val="24"/>
          <w:lang w:eastAsia="ru-RU"/>
        </w:rPr>
        <w:t>»</w:t>
      </w:r>
      <w:r w:rsidRPr="00F3437F">
        <w:rPr>
          <w:rFonts w:ascii="Times New Roman" w:eastAsia="Times New Roman" w:hAnsi="Times New Roman" w:cs="Times New Roman"/>
          <w:sz w:val="24"/>
          <w:szCs w:val="24"/>
          <w:lang w:eastAsia="ru-RU"/>
        </w:rPr>
        <w:t>в</w:t>
      </w:r>
      <w:proofErr w:type="spellEnd"/>
      <w:proofErr w:type="gramEnd"/>
      <w:r w:rsidRPr="00F3437F">
        <w:rPr>
          <w:rFonts w:ascii="Times New Roman" w:eastAsia="Times New Roman" w:hAnsi="Times New Roman" w:cs="Times New Roman"/>
          <w:sz w:val="24"/>
          <w:szCs w:val="24"/>
          <w:lang w:eastAsia="ru-RU"/>
        </w:rPr>
        <w:t xml:space="preserve"> лице заведующего Кирилюк Татьяны Николаевны, действующего на основании Устава, с одной стороны  и Совет трудового коллектива МДОБУ « Д/С №10 ЛГО», в лице председателя Светланы Викторовны Кавериной  с другой стороны заключили настоящее соглашение о том, что в период с 2024 по 2027 годы будут выполняться следующие виды мероприятий по охране труда работников организации:</w:t>
      </w:r>
    </w:p>
    <w:p w:rsidR="00F3437F" w:rsidRPr="00F3437F" w:rsidRDefault="00F3437F" w:rsidP="00F3437F">
      <w:pPr>
        <w:spacing w:after="0" w:line="240" w:lineRule="auto"/>
        <w:ind w:firstLine="708"/>
        <w:jc w:val="both"/>
        <w:rPr>
          <w:rFonts w:ascii="Times New Roman" w:eastAsia="Times New Roman" w:hAnsi="Times New Roman" w:cs="Times New Roman"/>
          <w:sz w:val="24"/>
          <w:szCs w:val="24"/>
          <w:lang w:eastAsia="ru-RU"/>
        </w:rPr>
      </w:pPr>
    </w:p>
    <w:tbl>
      <w:tblPr>
        <w:tblW w:w="1051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3077"/>
        <w:gridCol w:w="1539"/>
        <w:gridCol w:w="289"/>
        <w:gridCol w:w="1079"/>
        <w:gridCol w:w="55"/>
        <w:gridCol w:w="1826"/>
        <w:gridCol w:w="2052"/>
      </w:tblGrid>
      <w:tr w:rsidR="00F3437F" w:rsidRPr="00F3437F" w:rsidTr="00986BD3">
        <w:trPr>
          <w:trHeight w:val="161"/>
        </w:trPr>
        <w:tc>
          <w:tcPr>
            <w:tcW w:w="596" w:type="dxa"/>
          </w:tcPr>
          <w:p w:rsidR="00F3437F" w:rsidRPr="00F3437F" w:rsidRDefault="00F3437F" w:rsidP="00F3437F">
            <w:pPr>
              <w:suppressAutoHyphens/>
              <w:spacing w:after="0" w:line="240" w:lineRule="auto"/>
              <w:jc w:val="center"/>
              <w:rPr>
                <w:rFonts w:ascii="Times New Roman" w:eastAsia="Times New Roman" w:hAnsi="Times New Roman" w:cs="Times New Roman"/>
                <w:b/>
                <w:sz w:val="24"/>
                <w:szCs w:val="24"/>
                <w:lang w:eastAsia="ar-SA"/>
              </w:rPr>
            </w:pPr>
            <w:r w:rsidRPr="00F3437F">
              <w:rPr>
                <w:rFonts w:ascii="Times New Roman" w:eastAsia="Times New Roman" w:hAnsi="Times New Roman" w:cs="Times New Roman"/>
                <w:b/>
                <w:sz w:val="24"/>
                <w:szCs w:val="24"/>
                <w:lang w:eastAsia="ar-SA"/>
              </w:rPr>
              <w:lastRenderedPageBreak/>
              <w:t xml:space="preserve">№ </w:t>
            </w:r>
            <w:proofErr w:type="gramStart"/>
            <w:r w:rsidRPr="00F3437F">
              <w:rPr>
                <w:rFonts w:ascii="Times New Roman" w:eastAsia="Times New Roman" w:hAnsi="Times New Roman" w:cs="Times New Roman"/>
                <w:b/>
                <w:sz w:val="24"/>
                <w:szCs w:val="24"/>
                <w:lang w:eastAsia="ar-SA"/>
              </w:rPr>
              <w:t>п</w:t>
            </w:r>
            <w:proofErr w:type="gramEnd"/>
            <w:r w:rsidRPr="00F3437F">
              <w:rPr>
                <w:rFonts w:ascii="Times New Roman" w:eastAsia="Times New Roman" w:hAnsi="Times New Roman" w:cs="Times New Roman"/>
                <w:b/>
                <w:sz w:val="24"/>
                <w:szCs w:val="24"/>
                <w:lang w:eastAsia="ar-SA"/>
              </w:rPr>
              <w:t>/п</w:t>
            </w:r>
          </w:p>
        </w:tc>
        <w:tc>
          <w:tcPr>
            <w:tcW w:w="3077" w:type="dxa"/>
          </w:tcPr>
          <w:p w:rsidR="00F3437F" w:rsidRPr="00F3437F" w:rsidRDefault="00F3437F" w:rsidP="00F3437F">
            <w:pPr>
              <w:suppressAutoHyphens/>
              <w:spacing w:after="0" w:line="240" w:lineRule="auto"/>
              <w:jc w:val="center"/>
              <w:rPr>
                <w:rFonts w:ascii="Times New Roman" w:eastAsia="Times New Roman" w:hAnsi="Times New Roman" w:cs="Times New Roman"/>
                <w:b/>
                <w:sz w:val="24"/>
                <w:szCs w:val="24"/>
                <w:lang w:eastAsia="ar-SA"/>
              </w:rPr>
            </w:pPr>
            <w:r w:rsidRPr="00F3437F">
              <w:rPr>
                <w:rFonts w:ascii="Times New Roman" w:eastAsia="Times New Roman" w:hAnsi="Times New Roman" w:cs="Times New Roman"/>
                <w:b/>
                <w:sz w:val="24"/>
                <w:szCs w:val="24"/>
                <w:lang w:eastAsia="ar-SA"/>
              </w:rPr>
              <w:t>Содержание мероприятий</w:t>
            </w:r>
          </w:p>
        </w:tc>
        <w:tc>
          <w:tcPr>
            <w:tcW w:w="1539" w:type="dxa"/>
          </w:tcPr>
          <w:p w:rsidR="00F3437F" w:rsidRPr="00F3437F" w:rsidRDefault="00F3437F" w:rsidP="00F3437F">
            <w:pPr>
              <w:suppressAutoHyphens/>
              <w:spacing w:after="0" w:line="240" w:lineRule="auto"/>
              <w:rPr>
                <w:rFonts w:ascii="Times New Roman" w:eastAsia="Times New Roman" w:hAnsi="Times New Roman" w:cs="Times New Roman"/>
                <w:b/>
                <w:sz w:val="24"/>
                <w:szCs w:val="24"/>
                <w:lang w:eastAsia="ar-SA"/>
              </w:rPr>
            </w:pPr>
            <w:r w:rsidRPr="00F3437F">
              <w:rPr>
                <w:rFonts w:ascii="Times New Roman" w:eastAsia="Times New Roman" w:hAnsi="Times New Roman" w:cs="Times New Roman"/>
                <w:b/>
                <w:sz w:val="24"/>
                <w:szCs w:val="24"/>
                <w:lang w:eastAsia="ar-SA"/>
              </w:rPr>
              <w:t xml:space="preserve">Количество </w:t>
            </w:r>
          </w:p>
        </w:tc>
        <w:tc>
          <w:tcPr>
            <w:tcW w:w="1368" w:type="dxa"/>
            <w:gridSpan w:val="2"/>
          </w:tcPr>
          <w:p w:rsidR="00F3437F" w:rsidRPr="00F3437F" w:rsidRDefault="00F3437F" w:rsidP="00F3437F">
            <w:pPr>
              <w:suppressAutoHyphens/>
              <w:spacing w:after="0" w:line="240" w:lineRule="auto"/>
              <w:jc w:val="center"/>
              <w:rPr>
                <w:rFonts w:ascii="Times New Roman" w:eastAsia="Times New Roman" w:hAnsi="Times New Roman" w:cs="Times New Roman"/>
                <w:b/>
                <w:sz w:val="24"/>
                <w:szCs w:val="24"/>
                <w:lang w:eastAsia="ar-SA"/>
              </w:rPr>
            </w:pPr>
            <w:r w:rsidRPr="00F3437F">
              <w:rPr>
                <w:rFonts w:ascii="Times New Roman" w:eastAsia="Times New Roman" w:hAnsi="Times New Roman" w:cs="Times New Roman"/>
                <w:b/>
                <w:sz w:val="24"/>
                <w:szCs w:val="24"/>
                <w:lang w:eastAsia="ar-SA"/>
              </w:rPr>
              <w:t xml:space="preserve">Стоимость </w:t>
            </w:r>
          </w:p>
        </w:tc>
        <w:tc>
          <w:tcPr>
            <w:tcW w:w="1881" w:type="dxa"/>
            <w:gridSpan w:val="2"/>
          </w:tcPr>
          <w:p w:rsidR="00F3437F" w:rsidRPr="00F3437F" w:rsidRDefault="00F3437F" w:rsidP="00F3437F">
            <w:pPr>
              <w:suppressAutoHyphens/>
              <w:spacing w:after="0" w:line="240" w:lineRule="auto"/>
              <w:jc w:val="center"/>
              <w:rPr>
                <w:rFonts w:ascii="Times New Roman" w:eastAsia="Times New Roman" w:hAnsi="Times New Roman" w:cs="Times New Roman"/>
                <w:b/>
                <w:sz w:val="24"/>
                <w:szCs w:val="24"/>
                <w:lang w:eastAsia="ar-SA"/>
              </w:rPr>
            </w:pPr>
            <w:r w:rsidRPr="00F3437F">
              <w:rPr>
                <w:rFonts w:ascii="Times New Roman" w:eastAsia="Times New Roman" w:hAnsi="Times New Roman" w:cs="Times New Roman"/>
                <w:b/>
                <w:sz w:val="24"/>
                <w:szCs w:val="24"/>
                <w:lang w:eastAsia="ar-SA"/>
              </w:rPr>
              <w:t xml:space="preserve">Срок </w:t>
            </w:r>
          </w:p>
          <w:p w:rsidR="00F3437F" w:rsidRPr="00F3437F" w:rsidRDefault="00F3437F" w:rsidP="00F3437F">
            <w:pPr>
              <w:suppressAutoHyphens/>
              <w:spacing w:after="0" w:line="240" w:lineRule="auto"/>
              <w:jc w:val="center"/>
              <w:rPr>
                <w:rFonts w:ascii="Times New Roman" w:eastAsia="Times New Roman" w:hAnsi="Times New Roman" w:cs="Times New Roman"/>
                <w:b/>
                <w:sz w:val="24"/>
                <w:szCs w:val="24"/>
                <w:lang w:eastAsia="ar-SA"/>
              </w:rPr>
            </w:pPr>
            <w:r w:rsidRPr="00F3437F">
              <w:rPr>
                <w:rFonts w:ascii="Times New Roman" w:eastAsia="Times New Roman" w:hAnsi="Times New Roman" w:cs="Times New Roman"/>
                <w:b/>
                <w:sz w:val="24"/>
                <w:szCs w:val="24"/>
                <w:lang w:eastAsia="ar-SA"/>
              </w:rPr>
              <w:t>исполнения</w:t>
            </w:r>
          </w:p>
        </w:tc>
        <w:tc>
          <w:tcPr>
            <w:tcW w:w="2052" w:type="dxa"/>
          </w:tcPr>
          <w:p w:rsidR="00F3437F" w:rsidRPr="00F3437F" w:rsidRDefault="00F3437F" w:rsidP="00F3437F">
            <w:pPr>
              <w:suppressAutoHyphens/>
              <w:spacing w:after="0" w:line="240" w:lineRule="auto"/>
              <w:jc w:val="center"/>
              <w:rPr>
                <w:rFonts w:ascii="Times New Roman" w:eastAsia="Times New Roman" w:hAnsi="Times New Roman" w:cs="Times New Roman"/>
                <w:b/>
                <w:sz w:val="24"/>
                <w:szCs w:val="24"/>
                <w:lang w:eastAsia="ar-SA"/>
              </w:rPr>
            </w:pPr>
            <w:r w:rsidRPr="00F3437F">
              <w:rPr>
                <w:rFonts w:ascii="Times New Roman" w:eastAsia="Times New Roman" w:hAnsi="Times New Roman" w:cs="Times New Roman"/>
                <w:b/>
                <w:sz w:val="24"/>
                <w:szCs w:val="24"/>
                <w:lang w:eastAsia="ar-SA"/>
              </w:rPr>
              <w:t xml:space="preserve">Ответственный </w:t>
            </w:r>
          </w:p>
        </w:tc>
      </w:tr>
      <w:tr w:rsidR="00F3437F" w:rsidRPr="00F3437F" w:rsidTr="00986BD3">
        <w:trPr>
          <w:trHeight w:val="422"/>
        </w:trPr>
        <w:tc>
          <w:tcPr>
            <w:tcW w:w="10513" w:type="dxa"/>
            <w:gridSpan w:val="8"/>
          </w:tcPr>
          <w:p w:rsidR="00F3437F" w:rsidRPr="00F3437F" w:rsidRDefault="00F3437F" w:rsidP="00F3437F">
            <w:pPr>
              <w:suppressAutoHyphens/>
              <w:spacing w:after="0" w:line="240" w:lineRule="auto"/>
              <w:jc w:val="center"/>
              <w:rPr>
                <w:rFonts w:ascii="Times New Roman" w:eastAsia="Times New Roman" w:hAnsi="Times New Roman" w:cs="Times New Roman"/>
                <w:sz w:val="24"/>
                <w:szCs w:val="24"/>
                <w:lang w:eastAsia="ar-SA"/>
              </w:rPr>
            </w:pPr>
            <w:r w:rsidRPr="00F3437F">
              <w:rPr>
                <w:rFonts w:ascii="Times New Roman" w:eastAsia="Times New Roman" w:hAnsi="Times New Roman" w:cs="Times New Roman"/>
                <w:b/>
                <w:i/>
                <w:sz w:val="24"/>
                <w:szCs w:val="24"/>
                <w:lang w:eastAsia="ar-SA"/>
              </w:rPr>
              <w:t>1.  ОРГАНИЗАЦИОННЫЕ МЕРОПРИЯТИЯ</w:t>
            </w:r>
            <w:r w:rsidRPr="00F3437F">
              <w:rPr>
                <w:rFonts w:ascii="Times New Roman" w:eastAsia="Times New Roman" w:hAnsi="Times New Roman" w:cs="Times New Roman"/>
                <w:sz w:val="24"/>
                <w:szCs w:val="24"/>
                <w:lang w:eastAsia="ar-SA"/>
              </w:rPr>
              <w:t>.</w:t>
            </w:r>
          </w:p>
        </w:tc>
      </w:tr>
      <w:tr w:rsidR="00F3437F" w:rsidRPr="00F3437F" w:rsidTr="00986BD3">
        <w:trPr>
          <w:trHeight w:val="3105"/>
        </w:trPr>
        <w:tc>
          <w:tcPr>
            <w:tcW w:w="596" w:type="dxa"/>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1.</w:t>
            </w:r>
          </w:p>
        </w:tc>
        <w:tc>
          <w:tcPr>
            <w:tcW w:w="3077" w:type="dxa"/>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Проведение специальной оценки условий труда</w:t>
            </w:r>
            <w:proofErr w:type="gramStart"/>
            <w:r w:rsidRPr="00F3437F">
              <w:rPr>
                <w:rFonts w:ascii="Times New Roman" w:eastAsia="Times New Roman" w:hAnsi="Times New Roman" w:cs="Times New Roman"/>
                <w:sz w:val="24"/>
                <w:szCs w:val="24"/>
                <w:lang w:eastAsia="ar-SA"/>
              </w:rPr>
              <w:t xml:space="preserve"> ,</w:t>
            </w:r>
            <w:proofErr w:type="gramEnd"/>
            <w:r w:rsidRPr="00F3437F">
              <w:rPr>
                <w:rFonts w:ascii="Times New Roman" w:eastAsia="Times New Roman" w:hAnsi="Times New Roman" w:cs="Times New Roman"/>
                <w:sz w:val="24"/>
                <w:szCs w:val="24"/>
                <w:lang w:eastAsia="ar-SA"/>
              </w:rPr>
              <w:t xml:space="preserve"> оценки уровней профессиональных рисков . (основание :Федеральный Закон « О специальной оценке условий труда» от 28.12.2013 г. №426-ФЗ</w:t>
            </w:r>
          </w:p>
        </w:tc>
        <w:tc>
          <w:tcPr>
            <w:tcW w:w="1828" w:type="dxa"/>
            <w:gridSpan w:val="2"/>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2024 год:</w:t>
            </w:r>
          </w:p>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49  рабочих места:</w:t>
            </w:r>
          </w:p>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заведующий, учитель-логопед, старший воспитатель, музыкальный руководитель,</w:t>
            </w:r>
          </w:p>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педагог – психолог,</w:t>
            </w:r>
          </w:p>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инструктор по физкультуре,  воспитатель 17 рабочих мест,</w:t>
            </w:r>
          </w:p>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младший воспитатель 13 рабочих мест,</w:t>
            </w:r>
          </w:p>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рабочий по обслуживанию зданий 3 рабочих места, заведующий хозяйством, шеф-повар, повар 2 рабочих места, кухонный рабочий 1 рабочих места,  машинист по стирке белья 2 рабочих места, кладовщик, сторож 3 рабочих места.</w:t>
            </w:r>
          </w:p>
        </w:tc>
        <w:tc>
          <w:tcPr>
            <w:tcW w:w="1079" w:type="dxa"/>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117 845  руб.</w:t>
            </w:r>
          </w:p>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p>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 в среднем 2405.00 руб. за 1 рабочее место)</w:t>
            </w:r>
          </w:p>
        </w:tc>
        <w:tc>
          <w:tcPr>
            <w:tcW w:w="1881" w:type="dxa"/>
            <w:gridSpan w:val="2"/>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 xml:space="preserve"> До 31.12.2022г.</w:t>
            </w:r>
          </w:p>
        </w:tc>
        <w:tc>
          <w:tcPr>
            <w:tcW w:w="2052" w:type="dxa"/>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Кирилюк Т.Н.- заведующий ДОУ</w:t>
            </w:r>
          </w:p>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proofErr w:type="spellStart"/>
            <w:r w:rsidRPr="00F3437F">
              <w:rPr>
                <w:rFonts w:ascii="Times New Roman" w:eastAsia="Times New Roman" w:hAnsi="Times New Roman" w:cs="Times New Roman"/>
                <w:sz w:val="24"/>
                <w:szCs w:val="24"/>
                <w:lang w:eastAsia="ar-SA"/>
              </w:rPr>
              <w:t>Гданова</w:t>
            </w:r>
            <w:proofErr w:type="spellEnd"/>
            <w:r w:rsidRPr="00F3437F">
              <w:rPr>
                <w:rFonts w:ascii="Times New Roman" w:eastAsia="Times New Roman" w:hAnsi="Times New Roman" w:cs="Times New Roman"/>
                <w:sz w:val="24"/>
                <w:szCs w:val="24"/>
                <w:lang w:eastAsia="ar-SA"/>
              </w:rPr>
              <w:t xml:space="preserve"> Т.В. </w:t>
            </w:r>
            <w:proofErr w:type="gramStart"/>
            <w:r w:rsidRPr="00F3437F">
              <w:rPr>
                <w:rFonts w:ascii="Times New Roman" w:eastAsia="Times New Roman" w:hAnsi="Times New Roman" w:cs="Times New Roman"/>
                <w:sz w:val="24"/>
                <w:szCs w:val="24"/>
                <w:lang w:eastAsia="ar-SA"/>
              </w:rPr>
              <w:t>ответственный</w:t>
            </w:r>
            <w:proofErr w:type="gramEnd"/>
            <w:r w:rsidRPr="00F3437F">
              <w:rPr>
                <w:rFonts w:ascii="Times New Roman" w:eastAsia="Times New Roman" w:hAnsi="Times New Roman" w:cs="Times New Roman"/>
                <w:sz w:val="24"/>
                <w:szCs w:val="24"/>
                <w:lang w:eastAsia="ar-SA"/>
              </w:rPr>
              <w:t xml:space="preserve"> по охране труда</w:t>
            </w:r>
          </w:p>
        </w:tc>
      </w:tr>
      <w:tr w:rsidR="00F3437F" w:rsidRPr="00F3437F" w:rsidTr="00986BD3">
        <w:trPr>
          <w:trHeight w:val="161"/>
        </w:trPr>
        <w:tc>
          <w:tcPr>
            <w:tcW w:w="596" w:type="dxa"/>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2.</w:t>
            </w:r>
          </w:p>
        </w:tc>
        <w:tc>
          <w:tcPr>
            <w:tcW w:w="3077" w:type="dxa"/>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 xml:space="preserve">Специальное обучение по охране труда в обучающих организациях руководителей, уполномоченного по охране труда, членов комиссии </w:t>
            </w:r>
            <w:proofErr w:type="gramStart"/>
            <w:r w:rsidRPr="00F3437F">
              <w:rPr>
                <w:rFonts w:ascii="Times New Roman" w:eastAsia="Times New Roman" w:hAnsi="Times New Roman" w:cs="Times New Roman"/>
                <w:sz w:val="24"/>
                <w:szCs w:val="24"/>
                <w:lang w:eastAsia="ar-SA"/>
              </w:rPr>
              <w:t>по</w:t>
            </w:r>
            <w:proofErr w:type="gramEnd"/>
            <w:r w:rsidRPr="00F3437F">
              <w:rPr>
                <w:rFonts w:ascii="Times New Roman" w:eastAsia="Times New Roman" w:hAnsi="Times New Roman" w:cs="Times New Roman"/>
                <w:sz w:val="24"/>
                <w:szCs w:val="24"/>
                <w:lang w:eastAsia="ar-SA"/>
              </w:rPr>
              <w:t xml:space="preserve"> ОТ.</w:t>
            </w:r>
          </w:p>
        </w:tc>
        <w:tc>
          <w:tcPr>
            <w:tcW w:w="1828" w:type="dxa"/>
            <w:gridSpan w:val="2"/>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3 человека</w:t>
            </w:r>
          </w:p>
        </w:tc>
        <w:tc>
          <w:tcPr>
            <w:tcW w:w="1134" w:type="dxa"/>
            <w:gridSpan w:val="2"/>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9000.00 руб.</w:t>
            </w:r>
          </w:p>
        </w:tc>
        <w:tc>
          <w:tcPr>
            <w:tcW w:w="1826" w:type="dxa"/>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в течение года.</w:t>
            </w:r>
          </w:p>
        </w:tc>
        <w:tc>
          <w:tcPr>
            <w:tcW w:w="2052" w:type="dxa"/>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Кирилюк Т.Н.- заведующий ДОУ</w:t>
            </w:r>
          </w:p>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p>
        </w:tc>
      </w:tr>
      <w:tr w:rsidR="00F3437F" w:rsidRPr="00F3437F" w:rsidTr="00986BD3">
        <w:trPr>
          <w:trHeight w:val="902"/>
        </w:trPr>
        <w:tc>
          <w:tcPr>
            <w:tcW w:w="596" w:type="dxa"/>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3.</w:t>
            </w:r>
          </w:p>
        </w:tc>
        <w:tc>
          <w:tcPr>
            <w:tcW w:w="3077" w:type="dxa"/>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 xml:space="preserve">Обучение работников безопасным методам   и приемам работы, навыкам оказания первой помощи, проверка знаний </w:t>
            </w:r>
            <w:proofErr w:type="gramStart"/>
            <w:r w:rsidRPr="00F3437F">
              <w:rPr>
                <w:rFonts w:ascii="Times New Roman" w:eastAsia="Times New Roman" w:hAnsi="Times New Roman" w:cs="Times New Roman"/>
                <w:sz w:val="24"/>
                <w:szCs w:val="24"/>
                <w:lang w:eastAsia="ar-SA"/>
              </w:rPr>
              <w:t>по</w:t>
            </w:r>
            <w:proofErr w:type="gramEnd"/>
            <w:r w:rsidRPr="00F3437F">
              <w:rPr>
                <w:rFonts w:ascii="Times New Roman" w:eastAsia="Times New Roman" w:hAnsi="Times New Roman" w:cs="Times New Roman"/>
                <w:sz w:val="24"/>
                <w:szCs w:val="24"/>
                <w:lang w:eastAsia="ar-SA"/>
              </w:rPr>
              <w:t xml:space="preserve"> ОТ</w:t>
            </w:r>
          </w:p>
        </w:tc>
        <w:tc>
          <w:tcPr>
            <w:tcW w:w="1828" w:type="dxa"/>
            <w:gridSpan w:val="2"/>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Вновь поступившие на работу, сотрудники - по графику.</w:t>
            </w:r>
          </w:p>
        </w:tc>
        <w:tc>
          <w:tcPr>
            <w:tcW w:w="1134" w:type="dxa"/>
            <w:gridSpan w:val="2"/>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w:t>
            </w:r>
          </w:p>
        </w:tc>
        <w:tc>
          <w:tcPr>
            <w:tcW w:w="1826" w:type="dxa"/>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Ежегодно, август, октябрь</w:t>
            </w:r>
          </w:p>
        </w:tc>
        <w:tc>
          <w:tcPr>
            <w:tcW w:w="2052" w:type="dxa"/>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Кирилюк Т.Н.- заведующий ДОУ</w:t>
            </w:r>
          </w:p>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 xml:space="preserve"> </w:t>
            </w:r>
            <w:proofErr w:type="spellStart"/>
            <w:r w:rsidRPr="00F3437F">
              <w:rPr>
                <w:rFonts w:ascii="Times New Roman" w:eastAsia="Times New Roman" w:hAnsi="Times New Roman" w:cs="Times New Roman"/>
                <w:sz w:val="24"/>
                <w:szCs w:val="24"/>
                <w:lang w:eastAsia="ar-SA"/>
              </w:rPr>
              <w:t>Гданова</w:t>
            </w:r>
            <w:proofErr w:type="spellEnd"/>
            <w:r w:rsidRPr="00F3437F">
              <w:rPr>
                <w:rFonts w:ascii="Times New Roman" w:eastAsia="Times New Roman" w:hAnsi="Times New Roman" w:cs="Times New Roman"/>
                <w:sz w:val="24"/>
                <w:szCs w:val="24"/>
                <w:lang w:eastAsia="ar-SA"/>
              </w:rPr>
              <w:t xml:space="preserve"> Т.В. </w:t>
            </w:r>
            <w:proofErr w:type="gramStart"/>
            <w:r w:rsidRPr="00F3437F">
              <w:rPr>
                <w:rFonts w:ascii="Times New Roman" w:eastAsia="Times New Roman" w:hAnsi="Times New Roman" w:cs="Times New Roman"/>
                <w:sz w:val="24"/>
                <w:szCs w:val="24"/>
                <w:lang w:eastAsia="ar-SA"/>
              </w:rPr>
              <w:t>ответственный</w:t>
            </w:r>
            <w:proofErr w:type="gramEnd"/>
            <w:r w:rsidRPr="00F3437F">
              <w:rPr>
                <w:rFonts w:ascii="Times New Roman" w:eastAsia="Times New Roman" w:hAnsi="Times New Roman" w:cs="Times New Roman"/>
                <w:sz w:val="24"/>
                <w:szCs w:val="24"/>
                <w:lang w:eastAsia="ar-SA"/>
              </w:rPr>
              <w:t xml:space="preserve"> по охране труда</w:t>
            </w:r>
          </w:p>
        </w:tc>
      </w:tr>
      <w:tr w:rsidR="00F3437F" w:rsidRPr="00F3437F" w:rsidTr="00986BD3">
        <w:trPr>
          <w:trHeight w:val="161"/>
        </w:trPr>
        <w:tc>
          <w:tcPr>
            <w:tcW w:w="596" w:type="dxa"/>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lastRenderedPageBreak/>
              <w:t>4.</w:t>
            </w:r>
          </w:p>
        </w:tc>
        <w:tc>
          <w:tcPr>
            <w:tcW w:w="3077" w:type="dxa"/>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Разработка и утверждение перечня профессий и видов работ ДОУ:</w:t>
            </w:r>
          </w:p>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 xml:space="preserve">- работников, которым необходим периодический </w:t>
            </w:r>
            <w:proofErr w:type="spellStart"/>
            <w:r w:rsidRPr="00F3437F">
              <w:rPr>
                <w:rFonts w:ascii="Times New Roman" w:eastAsia="Times New Roman" w:hAnsi="Times New Roman" w:cs="Times New Roman"/>
                <w:sz w:val="24"/>
                <w:szCs w:val="24"/>
                <w:lang w:eastAsia="ar-SA"/>
              </w:rPr>
              <w:t>мед</w:t>
            </w:r>
            <w:proofErr w:type="gramStart"/>
            <w:r w:rsidRPr="00F3437F">
              <w:rPr>
                <w:rFonts w:ascii="Times New Roman" w:eastAsia="Times New Roman" w:hAnsi="Times New Roman" w:cs="Times New Roman"/>
                <w:sz w:val="24"/>
                <w:szCs w:val="24"/>
                <w:lang w:eastAsia="ar-SA"/>
              </w:rPr>
              <w:t>.о</w:t>
            </w:r>
            <w:proofErr w:type="gramEnd"/>
            <w:r w:rsidRPr="00F3437F">
              <w:rPr>
                <w:rFonts w:ascii="Times New Roman" w:eastAsia="Times New Roman" w:hAnsi="Times New Roman" w:cs="Times New Roman"/>
                <w:sz w:val="24"/>
                <w:szCs w:val="24"/>
                <w:lang w:eastAsia="ar-SA"/>
              </w:rPr>
              <w:t>смотр</w:t>
            </w:r>
            <w:proofErr w:type="spellEnd"/>
          </w:p>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 работники, которые обеспечиваются специальной одеждой;</w:t>
            </w:r>
          </w:p>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 работников, которым полагается компенсация за работу в опасных и вредных условиях труда.</w:t>
            </w:r>
          </w:p>
        </w:tc>
        <w:tc>
          <w:tcPr>
            <w:tcW w:w="1828" w:type="dxa"/>
            <w:gridSpan w:val="2"/>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w:t>
            </w:r>
          </w:p>
        </w:tc>
        <w:tc>
          <w:tcPr>
            <w:tcW w:w="1134" w:type="dxa"/>
            <w:gridSpan w:val="2"/>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w:t>
            </w:r>
          </w:p>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p>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p>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p>
        </w:tc>
        <w:tc>
          <w:tcPr>
            <w:tcW w:w="1826" w:type="dxa"/>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Ежегодно:</w:t>
            </w:r>
          </w:p>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p>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p>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июнь</w:t>
            </w:r>
          </w:p>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p>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p>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p>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p>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июнь</w:t>
            </w:r>
          </w:p>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p>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декабрь</w:t>
            </w:r>
          </w:p>
        </w:tc>
        <w:tc>
          <w:tcPr>
            <w:tcW w:w="2052" w:type="dxa"/>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p>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p>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 xml:space="preserve"> Кирилюк Т.Н.- заведующий ДОУ</w:t>
            </w:r>
          </w:p>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p>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p>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p>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proofErr w:type="spellStart"/>
            <w:r w:rsidRPr="00F3437F">
              <w:rPr>
                <w:rFonts w:ascii="Times New Roman" w:eastAsia="Times New Roman" w:hAnsi="Times New Roman" w:cs="Times New Roman"/>
                <w:sz w:val="24"/>
                <w:szCs w:val="24"/>
                <w:lang w:eastAsia="ar-SA"/>
              </w:rPr>
              <w:t>Гданова</w:t>
            </w:r>
            <w:proofErr w:type="spellEnd"/>
            <w:r w:rsidRPr="00F3437F">
              <w:rPr>
                <w:rFonts w:ascii="Times New Roman" w:eastAsia="Times New Roman" w:hAnsi="Times New Roman" w:cs="Times New Roman"/>
                <w:sz w:val="24"/>
                <w:szCs w:val="24"/>
                <w:lang w:eastAsia="ar-SA"/>
              </w:rPr>
              <w:t xml:space="preserve"> Т.В.</w:t>
            </w:r>
          </w:p>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p>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 xml:space="preserve"> Кирилюк Т.Н.</w:t>
            </w:r>
          </w:p>
        </w:tc>
      </w:tr>
      <w:tr w:rsidR="00F3437F" w:rsidRPr="00F3437F" w:rsidTr="00986BD3">
        <w:trPr>
          <w:trHeight w:val="161"/>
        </w:trPr>
        <w:tc>
          <w:tcPr>
            <w:tcW w:w="596" w:type="dxa"/>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5.</w:t>
            </w:r>
          </w:p>
        </w:tc>
        <w:tc>
          <w:tcPr>
            <w:tcW w:w="3077" w:type="dxa"/>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Организация и проведение административно – общественного контроля  (далее – АОК) в соответствии с Положением об АОК</w:t>
            </w:r>
            <w:proofErr w:type="gramStart"/>
            <w:r w:rsidRPr="00F3437F">
              <w:rPr>
                <w:rFonts w:ascii="Times New Roman" w:eastAsia="Times New Roman" w:hAnsi="Times New Roman" w:cs="Times New Roman"/>
                <w:sz w:val="24"/>
                <w:szCs w:val="24"/>
                <w:lang w:eastAsia="ar-SA"/>
              </w:rPr>
              <w:t xml:space="preserve"> ,</w:t>
            </w:r>
            <w:proofErr w:type="gramEnd"/>
            <w:r w:rsidRPr="00F3437F">
              <w:rPr>
                <w:rFonts w:ascii="Times New Roman" w:eastAsia="Times New Roman" w:hAnsi="Times New Roman" w:cs="Times New Roman"/>
                <w:sz w:val="24"/>
                <w:szCs w:val="24"/>
                <w:lang w:eastAsia="ar-SA"/>
              </w:rPr>
              <w:t xml:space="preserve"> утвержденным приказом № </w:t>
            </w:r>
            <w:r w:rsidRPr="00F3437F">
              <w:rPr>
                <w:rFonts w:ascii="Times New Roman" w:eastAsia="Times New Roman" w:hAnsi="Times New Roman" w:cs="Times New Roman"/>
                <w:sz w:val="24"/>
                <w:szCs w:val="24"/>
                <w:highlight w:val="yellow"/>
                <w:lang w:eastAsia="ar-SA"/>
              </w:rPr>
              <w:t xml:space="preserve">       </w:t>
            </w:r>
            <w:r w:rsidRPr="00F3437F">
              <w:rPr>
                <w:rFonts w:ascii="Times New Roman" w:eastAsia="Times New Roman" w:hAnsi="Times New Roman" w:cs="Times New Roman"/>
                <w:sz w:val="24"/>
                <w:szCs w:val="24"/>
                <w:lang w:eastAsia="ar-SA"/>
              </w:rPr>
              <w:t>21  -од от 04.02.2022 г. и планом  по АОК.</w:t>
            </w:r>
          </w:p>
        </w:tc>
        <w:tc>
          <w:tcPr>
            <w:tcW w:w="1828" w:type="dxa"/>
            <w:gridSpan w:val="2"/>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w:t>
            </w:r>
          </w:p>
        </w:tc>
        <w:tc>
          <w:tcPr>
            <w:tcW w:w="1134" w:type="dxa"/>
            <w:gridSpan w:val="2"/>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w:t>
            </w:r>
          </w:p>
        </w:tc>
        <w:tc>
          <w:tcPr>
            <w:tcW w:w="1826" w:type="dxa"/>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в течение года.</w:t>
            </w:r>
          </w:p>
        </w:tc>
        <w:tc>
          <w:tcPr>
            <w:tcW w:w="2052" w:type="dxa"/>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 xml:space="preserve">Кирилюк Т.Н.  ответственный  </w:t>
            </w:r>
            <w:proofErr w:type="gramStart"/>
            <w:r w:rsidRPr="00F3437F">
              <w:rPr>
                <w:rFonts w:ascii="Times New Roman" w:eastAsia="Times New Roman" w:hAnsi="Times New Roman" w:cs="Times New Roman"/>
                <w:sz w:val="24"/>
                <w:szCs w:val="24"/>
                <w:lang w:eastAsia="ar-SA"/>
              </w:rPr>
              <w:t>по</w:t>
            </w:r>
            <w:proofErr w:type="gramEnd"/>
            <w:r w:rsidRPr="00F3437F">
              <w:rPr>
                <w:rFonts w:ascii="Times New Roman" w:eastAsia="Times New Roman" w:hAnsi="Times New Roman" w:cs="Times New Roman"/>
                <w:sz w:val="24"/>
                <w:szCs w:val="24"/>
                <w:lang w:eastAsia="ar-SA"/>
              </w:rPr>
              <w:t xml:space="preserve"> ОТ</w:t>
            </w:r>
          </w:p>
        </w:tc>
      </w:tr>
      <w:tr w:rsidR="00F3437F" w:rsidRPr="00F3437F" w:rsidTr="00986BD3">
        <w:trPr>
          <w:trHeight w:val="161"/>
        </w:trPr>
        <w:tc>
          <w:tcPr>
            <w:tcW w:w="596" w:type="dxa"/>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6.</w:t>
            </w:r>
          </w:p>
        </w:tc>
        <w:tc>
          <w:tcPr>
            <w:tcW w:w="3077" w:type="dxa"/>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Оснащение:</w:t>
            </w:r>
          </w:p>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 оформление стендов;</w:t>
            </w:r>
          </w:p>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 xml:space="preserve">-разработка тестов для проверки знаний </w:t>
            </w:r>
            <w:proofErr w:type="gramStart"/>
            <w:r w:rsidRPr="00F3437F">
              <w:rPr>
                <w:rFonts w:ascii="Times New Roman" w:eastAsia="Times New Roman" w:hAnsi="Times New Roman" w:cs="Times New Roman"/>
                <w:sz w:val="24"/>
                <w:szCs w:val="24"/>
                <w:lang w:eastAsia="ar-SA"/>
              </w:rPr>
              <w:t>по</w:t>
            </w:r>
            <w:proofErr w:type="gramEnd"/>
            <w:r w:rsidRPr="00F3437F">
              <w:rPr>
                <w:rFonts w:ascii="Times New Roman" w:eastAsia="Times New Roman" w:hAnsi="Times New Roman" w:cs="Times New Roman"/>
                <w:sz w:val="24"/>
                <w:szCs w:val="24"/>
                <w:lang w:eastAsia="ar-SA"/>
              </w:rPr>
              <w:t xml:space="preserve"> ОТ;</w:t>
            </w:r>
          </w:p>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-приобретение методической литературы</w:t>
            </w:r>
            <w:proofErr w:type="gramStart"/>
            <w:r w:rsidRPr="00F3437F">
              <w:rPr>
                <w:rFonts w:ascii="Times New Roman" w:eastAsia="Times New Roman" w:hAnsi="Times New Roman" w:cs="Times New Roman"/>
                <w:sz w:val="24"/>
                <w:szCs w:val="24"/>
                <w:lang w:eastAsia="ar-SA"/>
              </w:rPr>
              <w:t xml:space="preserve"> ,</w:t>
            </w:r>
            <w:proofErr w:type="gramEnd"/>
            <w:r w:rsidRPr="00F3437F">
              <w:rPr>
                <w:rFonts w:ascii="Times New Roman" w:eastAsia="Times New Roman" w:hAnsi="Times New Roman" w:cs="Times New Roman"/>
                <w:sz w:val="24"/>
                <w:szCs w:val="24"/>
                <w:lang w:eastAsia="ar-SA"/>
              </w:rPr>
              <w:t xml:space="preserve"> наглядных пособий, плакатов по ОТ:</w:t>
            </w:r>
          </w:p>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-создание материальной базы</w:t>
            </w:r>
            <w:proofErr w:type="gramStart"/>
            <w:r w:rsidRPr="00F3437F">
              <w:rPr>
                <w:rFonts w:ascii="Times New Roman" w:eastAsia="Times New Roman" w:hAnsi="Times New Roman" w:cs="Times New Roman"/>
                <w:sz w:val="24"/>
                <w:szCs w:val="24"/>
                <w:lang w:eastAsia="ar-SA"/>
              </w:rPr>
              <w:t xml:space="preserve"> .</w:t>
            </w:r>
            <w:proofErr w:type="gramEnd"/>
          </w:p>
        </w:tc>
        <w:tc>
          <w:tcPr>
            <w:tcW w:w="1828" w:type="dxa"/>
            <w:gridSpan w:val="2"/>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p>
        </w:tc>
        <w:tc>
          <w:tcPr>
            <w:tcW w:w="1134" w:type="dxa"/>
            <w:gridSpan w:val="2"/>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p>
        </w:tc>
        <w:tc>
          <w:tcPr>
            <w:tcW w:w="1826" w:type="dxa"/>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p>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В течение года</w:t>
            </w:r>
          </w:p>
        </w:tc>
        <w:tc>
          <w:tcPr>
            <w:tcW w:w="2052" w:type="dxa"/>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 xml:space="preserve"> Кирилюк Т.Н.- заведующий ДОУ</w:t>
            </w:r>
          </w:p>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p>
        </w:tc>
      </w:tr>
      <w:tr w:rsidR="00F3437F" w:rsidRPr="00F3437F" w:rsidTr="00986BD3">
        <w:trPr>
          <w:trHeight w:val="161"/>
        </w:trPr>
        <w:tc>
          <w:tcPr>
            <w:tcW w:w="596" w:type="dxa"/>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 xml:space="preserve"> 7.</w:t>
            </w:r>
          </w:p>
        </w:tc>
        <w:tc>
          <w:tcPr>
            <w:tcW w:w="3077" w:type="dxa"/>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Организация фотовыставки «На рабочем месте»</w:t>
            </w:r>
          </w:p>
        </w:tc>
        <w:tc>
          <w:tcPr>
            <w:tcW w:w="1828" w:type="dxa"/>
            <w:gridSpan w:val="2"/>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p>
        </w:tc>
        <w:tc>
          <w:tcPr>
            <w:tcW w:w="1134" w:type="dxa"/>
            <w:gridSpan w:val="2"/>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p>
        </w:tc>
        <w:tc>
          <w:tcPr>
            <w:tcW w:w="1826" w:type="dxa"/>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Сентябрь  2024</w:t>
            </w:r>
          </w:p>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p>
        </w:tc>
        <w:tc>
          <w:tcPr>
            <w:tcW w:w="2052" w:type="dxa"/>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 xml:space="preserve"> </w:t>
            </w:r>
            <w:proofErr w:type="spellStart"/>
            <w:r w:rsidRPr="00F3437F">
              <w:rPr>
                <w:rFonts w:ascii="Times New Roman" w:eastAsia="Times New Roman" w:hAnsi="Times New Roman" w:cs="Times New Roman"/>
                <w:sz w:val="24"/>
                <w:szCs w:val="24"/>
                <w:lang w:eastAsia="ar-SA"/>
              </w:rPr>
              <w:t>Гданова</w:t>
            </w:r>
            <w:proofErr w:type="spellEnd"/>
            <w:r w:rsidRPr="00F3437F">
              <w:rPr>
                <w:rFonts w:ascii="Times New Roman" w:eastAsia="Times New Roman" w:hAnsi="Times New Roman" w:cs="Times New Roman"/>
                <w:sz w:val="24"/>
                <w:szCs w:val="24"/>
                <w:lang w:eastAsia="ar-SA"/>
              </w:rPr>
              <w:t xml:space="preserve"> Т.В. ответственный по ОТ.</w:t>
            </w:r>
          </w:p>
        </w:tc>
      </w:tr>
      <w:tr w:rsidR="00F3437F" w:rsidRPr="00F3437F" w:rsidTr="00986BD3">
        <w:trPr>
          <w:trHeight w:val="161"/>
        </w:trPr>
        <w:tc>
          <w:tcPr>
            <w:tcW w:w="596" w:type="dxa"/>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 xml:space="preserve"> 8.</w:t>
            </w:r>
          </w:p>
        </w:tc>
        <w:tc>
          <w:tcPr>
            <w:tcW w:w="3077" w:type="dxa"/>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 xml:space="preserve">Обновление и размещение материалов </w:t>
            </w:r>
            <w:proofErr w:type="gramStart"/>
            <w:r w:rsidRPr="00F3437F">
              <w:rPr>
                <w:rFonts w:ascii="Times New Roman" w:eastAsia="Times New Roman" w:hAnsi="Times New Roman" w:cs="Times New Roman"/>
                <w:sz w:val="24"/>
                <w:szCs w:val="24"/>
                <w:lang w:eastAsia="ar-SA"/>
              </w:rPr>
              <w:t>по</w:t>
            </w:r>
            <w:proofErr w:type="gramEnd"/>
            <w:r w:rsidRPr="00F3437F">
              <w:rPr>
                <w:rFonts w:ascii="Times New Roman" w:eastAsia="Times New Roman" w:hAnsi="Times New Roman" w:cs="Times New Roman"/>
                <w:sz w:val="24"/>
                <w:szCs w:val="24"/>
                <w:lang w:eastAsia="ar-SA"/>
              </w:rPr>
              <w:t xml:space="preserve"> </w:t>
            </w:r>
            <w:proofErr w:type="gramStart"/>
            <w:r w:rsidRPr="00F3437F">
              <w:rPr>
                <w:rFonts w:ascii="Times New Roman" w:eastAsia="Times New Roman" w:hAnsi="Times New Roman" w:cs="Times New Roman"/>
                <w:sz w:val="24"/>
                <w:szCs w:val="24"/>
                <w:lang w:eastAsia="ar-SA"/>
              </w:rPr>
              <w:t>ОТ</w:t>
            </w:r>
            <w:proofErr w:type="gramEnd"/>
            <w:r w:rsidRPr="00F3437F">
              <w:rPr>
                <w:rFonts w:ascii="Times New Roman" w:eastAsia="Times New Roman" w:hAnsi="Times New Roman" w:cs="Times New Roman"/>
                <w:sz w:val="24"/>
                <w:szCs w:val="24"/>
                <w:lang w:eastAsia="ar-SA"/>
              </w:rPr>
              <w:t xml:space="preserve"> на компьютере общего пользования.</w:t>
            </w:r>
          </w:p>
        </w:tc>
        <w:tc>
          <w:tcPr>
            <w:tcW w:w="1828" w:type="dxa"/>
            <w:gridSpan w:val="2"/>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p>
        </w:tc>
        <w:tc>
          <w:tcPr>
            <w:tcW w:w="1134" w:type="dxa"/>
            <w:gridSpan w:val="2"/>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p>
        </w:tc>
        <w:tc>
          <w:tcPr>
            <w:tcW w:w="1826" w:type="dxa"/>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Ежемесячно, в соответствии с планом работы.</w:t>
            </w:r>
          </w:p>
        </w:tc>
        <w:tc>
          <w:tcPr>
            <w:tcW w:w="2052" w:type="dxa"/>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 xml:space="preserve">Комиссия </w:t>
            </w:r>
            <w:proofErr w:type="gramStart"/>
            <w:r w:rsidRPr="00F3437F">
              <w:rPr>
                <w:rFonts w:ascii="Times New Roman" w:eastAsia="Times New Roman" w:hAnsi="Times New Roman" w:cs="Times New Roman"/>
                <w:sz w:val="24"/>
                <w:szCs w:val="24"/>
                <w:lang w:eastAsia="ar-SA"/>
              </w:rPr>
              <w:t>по</w:t>
            </w:r>
            <w:proofErr w:type="gramEnd"/>
            <w:r w:rsidRPr="00F3437F">
              <w:rPr>
                <w:rFonts w:ascii="Times New Roman" w:eastAsia="Times New Roman" w:hAnsi="Times New Roman" w:cs="Times New Roman"/>
                <w:sz w:val="24"/>
                <w:szCs w:val="24"/>
                <w:lang w:eastAsia="ar-SA"/>
              </w:rPr>
              <w:t xml:space="preserve"> ОТ</w:t>
            </w:r>
          </w:p>
        </w:tc>
      </w:tr>
      <w:tr w:rsidR="00F3437F" w:rsidRPr="00F3437F" w:rsidTr="00986BD3">
        <w:trPr>
          <w:trHeight w:val="161"/>
        </w:trPr>
        <w:tc>
          <w:tcPr>
            <w:tcW w:w="596" w:type="dxa"/>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 xml:space="preserve"> 9.</w:t>
            </w:r>
          </w:p>
        </w:tc>
        <w:tc>
          <w:tcPr>
            <w:tcW w:w="3077" w:type="dxa"/>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 xml:space="preserve">Организация работы комиссии </w:t>
            </w:r>
            <w:proofErr w:type="gramStart"/>
            <w:r w:rsidRPr="00F3437F">
              <w:rPr>
                <w:rFonts w:ascii="Times New Roman" w:eastAsia="Times New Roman" w:hAnsi="Times New Roman" w:cs="Times New Roman"/>
                <w:sz w:val="24"/>
                <w:szCs w:val="24"/>
                <w:lang w:eastAsia="ar-SA"/>
              </w:rPr>
              <w:t>по ОТ на паритетных основах с ответственным  по охране</w:t>
            </w:r>
            <w:proofErr w:type="gramEnd"/>
            <w:r w:rsidRPr="00F3437F">
              <w:rPr>
                <w:rFonts w:ascii="Times New Roman" w:eastAsia="Times New Roman" w:hAnsi="Times New Roman" w:cs="Times New Roman"/>
                <w:sz w:val="24"/>
                <w:szCs w:val="24"/>
                <w:lang w:eastAsia="ar-SA"/>
              </w:rPr>
              <w:t xml:space="preserve"> труда.</w:t>
            </w:r>
          </w:p>
        </w:tc>
        <w:tc>
          <w:tcPr>
            <w:tcW w:w="1828" w:type="dxa"/>
            <w:gridSpan w:val="2"/>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p>
        </w:tc>
        <w:tc>
          <w:tcPr>
            <w:tcW w:w="1134" w:type="dxa"/>
            <w:gridSpan w:val="2"/>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p>
        </w:tc>
        <w:tc>
          <w:tcPr>
            <w:tcW w:w="1826" w:type="dxa"/>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В течение года</w:t>
            </w:r>
          </w:p>
        </w:tc>
        <w:tc>
          <w:tcPr>
            <w:tcW w:w="2052" w:type="dxa"/>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 xml:space="preserve"> </w:t>
            </w:r>
            <w:proofErr w:type="spellStart"/>
            <w:r w:rsidRPr="00F3437F">
              <w:rPr>
                <w:rFonts w:ascii="Times New Roman" w:eastAsia="Times New Roman" w:hAnsi="Times New Roman" w:cs="Times New Roman"/>
                <w:sz w:val="24"/>
                <w:szCs w:val="24"/>
                <w:lang w:eastAsia="ar-SA"/>
              </w:rPr>
              <w:t>Гданова</w:t>
            </w:r>
            <w:proofErr w:type="spellEnd"/>
            <w:r w:rsidRPr="00F3437F">
              <w:rPr>
                <w:rFonts w:ascii="Times New Roman" w:eastAsia="Times New Roman" w:hAnsi="Times New Roman" w:cs="Times New Roman"/>
                <w:sz w:val="24"/>
                <w:szCs w:val="24"/>
                <w:lang w:eastAsia="ar-SA"/>
              </w:rPr>
              <w:t xml:space="preserve"> Т.В.  ответственный по ОТ.</w:t>
            </w:r>
          </w:p>
        </w:tc>
      </w:tr>
      <w:tr w:rsidR="00F3437F" w:rsidRPr="00F3437F" w:rsidTr="00986BD3">
        <w:trPr>
          <w:trHeight w:val="161"/>
        </w:trPr>
        <w:tc>
          <w:tcPr>
            <w:tcW w:w="10513" w:type="dxa"/>
            <w:gridSpan w:val="8"/>
          </w:tcPr>
          <w:p w:rsidR="00F3437F" w:rsidRPr="00F3437F" w:rsidRDefault="00F3437F" w:rsidP="00F3437F">
            <w:pPr>
              <w:suppressAutoHyphens/>
              <w:spacing w:after="0" w:line="240" w:lineRule="auto"/>
              <w:jc w:val="center"/>
              <w:rPr>
                <w:rFonts w:ascii="Times New Roman" w:eastAsia="Times New Roman" w:hAnsi="Times New Roman" w:cs="Times New Roman"/>
                <w:sz w:val="24"/>
                <w:szCs w:val="24"/>
                <w:lang w:eastAsia="ar-SA"/>
              </w:rPr>
            </w:pPr>
            <w:r w:rsidRPr="00F3437F">
              <w:rPr>
                <w:rFonts w:ascii="Times New Roman" w:eastAsia="Times New Roman" w:hAnsi="Times New Roman" w:cs="Times New Roman"/>
                <w:b/>
                <w:i/>
                <w:sz w:val="24"/>
                <w:szCs w:val="24"/>
                <w:lang w:eastAsia="ar-SA"/>
              </w:rPr>
              <w:t>2. ТЕХНИЧЕСКИЕ МЕРОПРИЯТИЯ</w:t>
            </w:r>
            <w:r w:rsidRPr="00F3437F">
              <w:rPr>
                <w:rFonts w:ascii="Times New Roman" w:eastAsia="Times New Roman" w:hAnsi="Times New Roman" w:cs="Times New Roman"/>
                <w:sz w:val="24"/>
                <w:szCs w:val="24"/>
                <w:lang w:eastAsia="ar-SA"/>
              </w:rPr>
              <w:t>.</w:t>
            </w:r>
          </w:p>
        </w:tc>
      </w:tr>
      <w:tr w:rsidR="00F3437F" w:rsidRPr="00F3437F" w:rsidTr="00986BD3">
        <w:trPr>
          <w:trHeight w:val="161"/>
        </w:trPr>
        <w:tc>
          <w:tcPr>
            <w:tcW w:w="596" w:type="dxa"/>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1.</w:t>
            </w:r>
          </w:p>
        </w:tc>
        <w:tc>
          <w:tcPr>
            <w:tcW w:w="3077" w:type="dxa"/>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Проведение испытания устройств заземлени</w:t>
            </w:r>
            <w:proofErr w:type="gramStart"/>
            <w:r w:rsidRPr="00F3437F">
              <w:rPr>
                <w:rFonts w:ascii="Times New Roman" w:eastAsia="Times New Roman" w:hAnsi="Times New Roman" w:cs="Times New Roman"/>
                <w:sz w:val="24"/>
                <w:szCs w:val="24"/>
                <w:lang w:eastAsia="ar-SA"/>
              </w:rPr>
              <w:t>я(</w:t>
            </w:r>
            <w:proofErr w:type="gramEnd"/>
            <w:r w:rsidRPr="00F3437F">
              <w:rPr>
                <w:rFonts w:ascii="Times New Roman" w:eastAsia="Times New Roman" w:hAnsi="Times New Roman" w:cs="Times New Roman"/>
                <w:sz w:val="24"/>
                <w:szCs w:val="24"/>
                <w:lang w:eastAsia="ar-SA"/>
              </w:rPr>
              <w:t xml:space="preserve"> </w:t>
            </w:r>
            <w:proofErr w:type="spellStart"/>
            <w:r w:rsidRPr="00F3437F">
              <w:rPr>
                <w:rFonts w:ascii="Times New Roman" w:eastAsia="Times New Roman" w:hAnsi="Times New Roman" w:cs="Times New Roman"/>
                <w:sz w:val="24"/>
                <w:szCs w:val="24"/>
                <w:lang w:eastAsia="ar-SA"/>
              </w:rPr>
              <w:t>зануления</w:t>
            </w:r>
            <w:proofErr w:type="spellEnd"/>
            <w:r w:rsidRPr="00F3437F">
              <w:rPr>
                <w:rFonts w:ascii="Times New Roman" w:eastAsia="Times New Roman" w:hAnsi="Times New Roman" w:cs="Times New Roman"/>
                <w:sz w:val="24"/>
                <w:szCs w:val="24"/>
                <w:lang w:eastAsia="ar-SA"/>
              </w:rPr>
              <w:t xml:space="preserve">) и изоляции проводов </w:t>
            </w:r>
            <w:proofErr w:type="spellStart"/>
            <w:r w:rsidRPr="00F3437F">
              <w:rPr>
                <w:rFonts w:ascii="Times New Roman" w:eastAsia="Times New Roman" w:hAnsi="Times New Roman" w:cs="Times New Roman"/>
                <w:sz w:val="24"/>
                <w:szCs w:val="24"/>
                <w:lang w:eastAsia="ar-SA"/>
              </w:rPr>
              <w:t>электросистем</w:t>
            </w:r>
            <w:proofErr w:type="spellEnd"/>
            <w:r w:rsidRPr="00F3437F">
              <w:rPr>
                <w:rFonts w:ascii="Times New Roman" w:eastAsia="Times New Roman" w:hAnsi="Times New Roman" w:cs="Times New Roman"/>
                <w:sz w:val="24"/>
                <w:szCs w:val="24"/>
                <w:lang w:eastAsia="ar-SA"/>
              </w:rPr>
              <w:t xml:space="preserve"> здания на соответствие требований электробезопасности..</w:t>
            </w:r>
          </w:p>
        </w:tc>
        <w:tc>
          <w:tcPr>
            <w:tcW w:w="1539" w:type="dxa"/>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w:t>
            </w:r>
          </w:p>
        </w:tc>
        <w:tc>
          <w:tcPr>
            <w:tcW w:w="1368" w:type="dxa"/>
            <w:gridSpan w:val="2"/>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26 000.00</w:t>
            </w:r>
          </w:p>
        </w:tc>
        <w:tc>
          <w:tcPr>
            <w:tcW w:w="1881" w:type="dxa"/>
            <w:gridSpan w:val="2"/>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 xml:space="preserve">Ежегодно </w:t>
            </w:r>
          </w:p>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 xml:space="preserve">(3 квартал) </w:t>
            </w:r>
          </w:p>
        </w:tc>
        <w:tc>
          <w:tcPr>
            <w:tcW w:w="2052" w:type="dxa"/>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Кирилюк Т.Н.- заведующий ДОУ</w:t>
            </w:r>
          </w:p>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 xml:space="preserve"> </w:t>
            </w:r>
            <w:proofErr w:type="spellStart"/>
            <w:r w:rsidRPr="00F3437F">
              <w:rPr>
                <w:rFonts w:ascii="Times New Roman" w:eastAsia="Times New Roman" w:hAnsi="Times New Roman" w:cs="Times New Roman"/>
                <w:sz w:val="24"/>
                <w:szCs w:val="24"/>
                <w:lang w:eastAsia="ar-SA"/>
              </w:rPr>
              <w:t>Гданова</w:t>
            </w:r>
            <w:proofErr w:type="spellEnd"/>
            <w:r w:rsidRPr="00F3437F">
              <w:rPr>
                <w:rFonts w:ascii="Times New Roman" w:eastAsia="Times New Roman" w:hAnsi="Times New Roman" w:cs="Times New Roman"/>
                <w:sz w:val="24"/>
                <w:szCs w:val="24"/>
                <w:lang w:eastAsia="ar-SA"/>
              </w:rPr>
              <w:t xml:space="preserve"> Т.В. завхоз</w:t>
            </w:r>
          </w:p>
        </w:tc>
      </w:tr>
      <w:tr w:rsidR="00F3437F" w:rsidRPr="00F3437F" w:rsidTr="00986BD3">
        <w:trPr>
          <w:trHeight w:val="161"/>
        </w:trPr>
        <w:tc>
          <w:tcPr>
            <w:tcW w:w="596" w:type="dxa"/>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2.</w:t>
            </w:r>
          </w:p>
        </w:tc>
        <w:tc>
          <w:tcPr>
            <w:tcW w:w="3077" w:type="dxa"/>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 xml:space="preserve">  Внедрение и </w:t>
            </w:r>
            <w:r w:rsidRPr="00F3437F">
              <w:rPr>
                <w:rFonts w:ascii="Times New Roman" w:eastAsia="Times New Roman" w:hAnsi="Times New Roman" w:cs="Times New Roman"/>
                <w:sz w:val="24"/>
                <w:szCs w:val="24"/>
                <w:lang w:eastAsia="ar-SA"/>
              </w:rPr>
              <w:lastRenderedPageBreak/>
              <w:t>совершенствование технических устройств, обеспечивающих защиту работников от поражения электрическим током.</w:t>
            </w:r>
          </w:p>
        </w:tc>
        <w:tc>
          <w:tcPr>
            <w:tcW w:w="1539" w:type="dxa"/>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p>
        </w:tc>
        <w:tc>
          <w:tcPr>
            <w:tcW w:w="1368" w:type="dxa"/>
            <w:gridSpan w:val="2"/>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4000.00</w:t>
            </w:r>
          </w:p>
        </w:tc>
        <w:tc>
          <w:tcPr>
            <w:tcW w:w="1881" w:type="dxa"/>
            <w:gridSpan w:val="2"/>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В течение года</w:t>
            </w:r>
          </w:p>
        </w:tc>
        <w:tc>
          <w:tcPr>
            <w:tcW w:w="2052" w:type="dxa"/>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 xml:space="preserve"> </w:t>
            </w:r>
            <w:proofErr w:type="spellStart"/>
            <w:r w:rsidRPr="00F3437F">
              <w:rPr>
                <w:rFonts w:ascii="Times New Roman" w:eastAsia="Times New Roman" w:hAnsi="Times New Roman" w:cs="Times New Roman"/>
                <w:sz w:val="24"/>
                <w:szCs w:val="24"/>
                <w:lang w:eastAsia="ar-SA"/>
              </w:rPr>
              <w:t>Гданова</w:t>
            </w:r>
            <w:proofErr w:type="spellEnd"/>
            <w:r w:rsidRPr="00F3437F">
              <w:rPr>
                <w:rFonts w:ascii="Times New Roman" w:eastAsia="Times New Roman" w:hAnsi="Times New Roman" w:cs="Times New Roman"/>
                <w:sz w:val="24"/>
                <w:szCs w:val="24"/>
                <w:lang w:eastAsia="ar-SA"/>
              </w:rPr>
              <w:t xml:space="preserve"> Т.В.</w:t>
            </w:r>
          </w:p>
        </w:tc>
      </w:tr>
      <w:tr w:rsidR="00F3437F" w:rsidRPr="00F3437F" w:rsidTr="00986BD3">
        <w:trPr>
          <w:trHeight w:val="161"/>
        </w:trPr>
        <w:tc>
          <w:tcPr>
            <w:tcW w:w="596" w:type="dxa"/>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lastRenderedPageBreak/>
              <w:t>3.</w:t>
            </w:r>
          </w:p>
        </w:tc>
        <w:tc>
          <w:tcPr>
            <w:tcW w:w="3077" w:type="dxa"/>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Испытание прочности спортивного оборудования на участке ДОУ.</w:t>
            </w:r>
          </w:p>
        </w:tc>
        <w:tc>
          <w:tcPr>
            <w:tcW w:w="1539" w:type="dxa"/>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p>
        </w:tc>
        <w:tc>
          <w:tcPr>
            <w:tcW w:w="1368" w:type="dxa"/>
            <w:gridSpan w:val="2"/>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p>
        </w:tc>
        <w:tc>
          <w:tcPr>
            <w:tcW w:w="1881" w:type="dxa"/>
            <w:gridSpan w:val="2"/>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 xml:space="preserve">Ежегодно май, сентябрь  </w:t>
            </w:r>
          </w:p>
        </w:tc>
        <w:tc>
          <w:tcPr>
            <w:tcW w:w="2052" w:type="dxa"/>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 xml:space="preserve">Комиссия  </w:t>
            </w:r>
            <w:proofErr w:type="gramStart"/>
            <w:r w:rsidRPr="00F3437F">
              <w:rPr>
                <w:rFonts w:ascii="Times New Roman" w:eastAsia="Times New Roman" w:hAnsi="Times New Roman" w:cs="Times New Roman"/>
                <w:sz w:val="24"/>
                <w:szCs w:val="24"/>
                <w:lang w:eastAsia="ar-SA"/>
              </w:rPr>
              <w:t>по</w:t>
            </w:r>
            <w:proofErr w:type="gramEnd"/>
            <w:r w:rsidRPr="00F3437F">
              <w:rPr>
                <w:rFonts w:ascii="Times New Roman" w:eastAsia="Times New Roman" w:hAnsi="Times New Roman" w:cs="Times New Roman"/>
                <w:sz w:val="24"/>
                <w:szCs w:val="24"/>
                <w:lang w:eastAsia="ar-SA"/>
              </w:rPr>
              <w:t xml:space="preserve"> ОТ.</w:t>
            </w:r>
          </w:p>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proofErr w:type="spellStart"/>
            <w:r w:rsidRPr="00F3437F">
              <w:rPr>
                <w:rFonts w:ascii="Times New Roman" w:eastAsia="Times New Roman" w:hAnsi="Times New Roman" w:cs="Times New Roman"/>
                <w:sz w:val="24"/>
                <w:szCs w:val="24"/>
                <w:lang w:eastAsia="ar-SA"/>
              </w:rPr>
              <w:t>Гданова</w:t>
            </w:r>
            <w:proofErr w:type="spellEnd"/>
            <w:r w:rsidRPr="00F3437F">
              <w:rPr>
                <w:rFonts w:ascii="Times New Roman" w:eastAsia="Times New Roman" w:hAnsi="Times New Roman" w:cs="Times New Roman"/>
                <w:sz w:val="24"/>
                <w:szCs w:val="24"/>
                <w:lang w:eastAsia="ar-SA"/>
              </w:rPr>
              <w:t xml:space="preserve"> Т.В.- завхоз</w:t>
            </w:r>
          </w:p>
        </w:tc>
      </w:tr>
      <w:tr w:rsidR="00F3437F" w:rsidRPr="00F3437F" w:rsidTr="00986BD3">
        <w:trPr>
          <w:trHeight w:val="161"/>
        </w:trPr>
        <w:tc>
          <w:tcPr>
            <w:tcW w:w="596" w:type="dxa"/>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4.</w:t>
            </w:r>
          </w:p>
        </w:tc>
        <w:tc>
          <w:tcPr>
            <w:tcW w:w="3077" w:type="dxa"/>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Ремонт  построек  на  участке</w:t>
            </w:r>
          </w:p>
        </w:tc>
        <w:tc>
          <w:tcPr>
            <w:tcW w:w="1539" w:type="dxa"/>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p>
        </w:tc>
        <w:tc>
          <w:tcPr>
            <w:tcW w:w="1368" w:type="dxa"/>
            <w:gridSpan w:val="2"/>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12000.00</w:t>
            </w:r>
          </w:p>
        </w:tc>
        <w:tc>
          <w:tcPr>
            <w:tcW w:w="1881" w:type="dxa"/>
            <w:gridSpan w:val="2"/>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Ежегодно май - август</w:t>
            </w:r>
          </w:p>
        </w:tc>
        <w:tc>
          <w:tcPr>
            <w:tcW w:w="2052" w:type="dxa"/>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proofErr w:type="spellStart"/>
            <w:r w:rsidRPr="00F3437F">
              <w:rPr>
                <w:rFonts w:ascii="Times New Roman" w:eastAsia="Times New Roman" w:hAnsi="Times New Roman" w:cs="Times New Roman"/>
                <w:sz w:val="24"/>
                <w:szCs w:val="24"/>
                <w:lang w:eastAsia="ar-SA"/>
              </w:rPr>
              <w:t>Гданова</w:t>
            </w:r>
            <w:proofErr w:type="spellEnd"/>
            <w:r w:rsidRPr="00F3437F">
              <w:rPr>
                <w:rFonts w:ascii="Times New Roman" w:eastAsia="Times New Roman" w:hAnsi="Times New Roman" w:cs="Times New Roman"/>
                <w:sz w:val="24"/>
                <w:szCs w:val="24"/>
                <w:lang w:eastAsia="ar-SA"/>
              </w:rPr>
              <w:t xml:space="preserve"> Т.В.</w:t>
            </w:r>
          </w:p>
        </w:tc>
      </w:tr>
      <w:tr w:rsidR="00F3437F" w:rsidRPr="00F3437F" w:rsidTr="00986BD3">
        <w:trPr>
          <w:trHeight w:val="161"/>
        </w:trPr>
        <w:tc>
          <w:tcPr>
            <w:tcW w:w="596" w:type="dxa"/>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5.</w:t>
            </w:r>
          </w:p>
        </w:tc>
        <w:tc>
          <w:tcPr>
            <w:tcW w:w="3077" w:type="dxa"/>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Приведение уровней естественного и искусственного освещения на рабочих местах, в служебных и бытовых помещениях местах прохода работников и воспитанников ДОУ в соответствие с действующими  нормами</w:t>
            </w:r>
          </w:p>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.Проверка  освещённости  групп, всех помещений ДОУ</w:t>
            </w:r>
          </w:p>
        </w:tc>
        <w:tc>
          <w:tcPr>
            <w:tcW w:w="1539" w:type="dxa"/>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p>
        </w:tc>
        <w:tc>
          <w:tcPr>
            <w:tcW w:w="1368" w:type="dxa"/>
            <w:gridSpan w:val="2"/>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p>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p>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45 000.00</w:t>
            </w:r>
          </w:p>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p>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p>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p>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p>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p>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p>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p>
        </w:tc>
        <w:tc>
          <w:tcPr>
            <w:tcW w:w="1881" w:type="dxa"/>
            <w:gridSpan w:val="2"/>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p>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p>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p>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p>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p>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p>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p>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p>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p>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2 раза в год</w:t>
            </w:r>
          </w:p>
        </w:tc>
        <w:tc>
          <w:tcPr>
            <w:tcW w:w="2052" w:type="dxa"/>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 xml:space="preserve"> </w:t>
            </w:r>
            <w:proofErr w:type="spellStart"/>
            <w:r w:rsidRPr="00F3437F">
              <w:rPr>
                <w:rFonts w:ascii="Times New Roman" w:eastAsia="Times New Roman" w:hAnsi="Times New Roman" w:cs="Times New Roman"/>
                <w:sz w:val="24"/>
                <w:szCs w:val="24"/>
                <w:lang w:eastAsia="ar-SA"/>
              </w:rPr>
              <w:t>Гданова</w:t>
            </w:r>
            <w:proofErr w:type="spellEnd"/>
            <w:r w:rsidRPr="00F3437F">
              <w:rPr>
                <w:rFonts w:ascii="Times New Roman" w:eastAsia="Times New Roman" w:hAnsi="Times New Roman" w:cs="Times New Roman"/>
                <w:sz w:val="24"/>
                <w:szCs w:val="24"/>
                <w:lang w:eastAsia="ar-SA"/>
              </w:rPr>
              <w:t xml:space="preserve"> Т. В. </w:t>
            </w:r>
          </w:p>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завхоз</w:t>
            </w:r>
          </w:p>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p>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p>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p>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p>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p>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p>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p>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 xml:space="preserve">Комиссия </w:t>
            </w:r>
            <w:proofErr w:type="gramStart"/>
            <w:r w:rsidRPr="00F3437F">
              <w:rPr>
                <w:rFonts w:ascii="Times New Roman" w:eastAsia="Times New Roman" w:hAnsi="Times New Roman" w:cs="Times New Roman"/>
                <w:sz w:val="24"/>
                <w:szCs w:val="24"/>
                <w:lang w:eastAsia="ar-SA"/>
              </w:rPr>
              <w:t>по</w:t>
            </w:r>
            <w:proofErr w:type="gramEnd"/>
            <w:r w:rsidRPr="00F3437F">
              <w:rPr>
                <w:rFonts w:ascii="Times New Roman" w:eastAsia="Times New Roman" w:hAnsi="Times New Roman" w:cs="Times New Roman"/>
                <w:sz w:val="24"/>
                <w:szCs w:val="24"/>
                <w:lang w:eastAsia="ar-SA"/>
              </w:rPr>
              <w:t xml:space="preserve"> ОТ</w:t>
            </w:r>
          </w:p>
        </w:tc>
      </w:tr>
      <w:tr w:rsidR="00F3437F" w:rsidRPr="00F3437F" w:rsidTr="00986BD3">
        <w:trPr>
          <w:trHeight w:val="161"/>
        </w:trPr>
        <w:tc>
          <w:tcPr>
            <w:tcW w:w="596" w:type="dxa"/>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6.</w:t>
            </w:r>
          </w:p>
        </w:tc>
        <w:tc>
          <w:tcPr>
            <w:tcW w:w="3077" w:type="dxa"/>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Испытание спортивного оборудования в музыкальном (спортивном) зале.</w:t>
            </w:r>
          </w:p>
        </w:tc>
        <w:tc>
          <w:tcPr>
            <w:tcW w:w="1539" w:type="dxa"/>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p>
        </w:tc>
        <w:tc>
          <w:tcPr>
            <w:tcW w:w="1368" w:type="dxa"/>
            <w:gridSpan w:val="2"/>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p>
        </w:tc>
        <w:tc>
          <w:tcPr>
            <w:tcW w:w="1881" w:type="dxa"/>
            <w:gridSpan w:val="2"/>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ежегодно</w:t>
            </w:r>
          </w:p>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май,</w:t>
            </w:r>
          </w:p>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 xml:space="preserve">сентябрь </w:t>
            </w:r>
          </w:p>
        </w:tc>
        <w:tc>
          <w:tcPr>
            <w:tcW w:w="2052" w:type="dxa"/>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 xml:space="preserve">Комиссия   </w:t>
            </w:r>
            <w:proofErr w:type="gramStart"/>
            <w:r w:rsidRPr="00F3437F">
              <w:rPr>
                <w:rFonts w:ascii="Times New Roman" w:eastAsia="Times New Roman" w:hAnsi="Times New Roman" w:cs="Times New Roman"/>
                <w:sz w:val="24"/>
                <w:szCs w:val="24"/>
                <w:lang w:eastAsia="ar-SA"/>
              </w:rPr>
              <w:t>по</w:t>
            </w:r>
            <w:proofErr w:type="gramEnd"/>
            <w:r w:rsidRPr="00F3437F">
              <w:rPr>
                <w:rFonts w:ascii="Times New Roman" w:eastAsia="Times New Roman" w:hAnsi="Times New Roman" w:cs="Times New Roman"/>
                <w:sz w:val="24"/>
                <w:szCs w:val="24"/>
                <w:lang w:eastAsia="ar-SA"/>
              </w:rPr>
              <w:t xml:space="preserve"> ОТ.</w:t>
            </w:r>
          </w:p>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proofErr w:type="spellStart"/>
            <w:r w:rsidRPr="00F3437F">
              <w:rPr>
                <w:rFonts w:ascii="Times New Roman" w:eastAsia="Times New Roman" w:hAnsi="Times New Roman" w:cs="Times New Roman"/>
                <w:sz w:val="24"/>
                <w:szCs w:val="24"/>
                <w:lang w:eastAsia="ar-SA"/>
              </w:rPr>
              <w:t>Гданова</w:t>
            </w:r>
            <w:proofErr w:type="spellEnd"/>
            <w:r w:rsidRPr="00F3437F">
              <w:rPr>
                <w:rFonts w:ascii="Times New Roman" w:eastAsia="Times New Roman" w:hAnsi="Times New Roman" w:cs="Times New Roman"/>
                <w:sz w:val="24"/>
                <w:szCs w:val="24"/>
                <w:lang w:eastAsia="ar-SA"/>
              </w:rPr>
              <w:t xml:space="preserve"> Т.В.</w:t>
            </w:r>
          </w:p>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завхоз</w:t>
            </w:r>
          </w:p>
        </w:tc>
      </w:tr>
      <w:tr w:rsidR="00F3437F" w:rsidRPr="00F3437F" w:rsidTr="00986BD3">
        <w:trPr>
          <w:trHeight w:val="161"/>
        </w:trPr>
        <w:tc>
          <w:tcPr>
            <w:tcW w:w="596" w:type="dxa"/>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7.</w:t>
            </w:r>
          </w:p>
        </w:tc>
        <w:tc>
          <w:tcPr>
            <w:tcW w:w="3077" w:type="dxa"/>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 xml:space="preserve">Приобретение </w:t>
            </w:r>
          </w:p>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 xml:space="preserve"> -на пищеблок кухонной посуды;                 </w:t>
            </w:r>
          </w:p>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-замена посуды по группам;</w:t>
            </w:r>
          </w:p>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-стульчиков по группам;</w:t>
            </w:r>
          </w:p>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 xml:space="preserve">-пополнение </w:t>
            </w:r>
            <w:proofErr w:type="spellStart"/>
            <w:r w:rsidRPr="00F3437F">
              <w:rPr>
                <w:rFonts w:ascii="Times New Roman" w:eastAsia="Times New Roman" w:hAnsi="Times New Roman" w:cs="Times New Roman"/>
                <w:sz w:val="24"/>
                <w:szCs w:val="24"/>
                <w:lang w:eastAsia="ar-SA"/>
              </w:rPr>
              <w:t>мед</w:t>
            </w:r>
            <w:proofErr w:type="gramStart"/>
            <w:r w:rsidRPr="00F3437F">
              <w:rPr>
                <w:rFonts w:ascii="Times New Roman" w:eastAsia="Times New Roman" w:hAnsi="Times New Roman" w:cs="Times New Roman"/>
                <w:sz w:val="24"/>
                <w:szCs w:val="24"/>
                <w:lang w:eastAsia="ar-SA"/>
              </w:rPr>
              <w:t>.а</w:t>
            </w:r>
            <w:proofErr w:type="gramEnd"/>
            <w:r w:rsidRPr="00F3437F">
              <w:rPr>
                <w:rFonts w:ascii="Times New Roman" w:eastAsia="Times New Roman" w:hAnsi="Times New Roman" w:cs="Times New Roman"/>
                <w:sz w:val="24"/>
                <w:szCs w:val="24"/>
                <w:lang w:eastAsia="ar-SA"/>
              </w:rPr>
              <w:t>птечек</w:t>
            </w:r>
            <w:proofErr w:type="spellEnd"/>
            <w:r w:rsidRPr="00F3437F">
              <w:rPr>
                <w:rFonts w:ascii="Times New Roman" w:eastAsia="Times New Roman" w:hAnsi="Times New Roman" w:cs="Times New Roman"/>
                <w:sz w:val="24"/>
                <w:szCs w:val="24"/>
                <w:lang w:eastAsia="ar-SA"/>
              </w:rPr>
              <w:t>;</w:t>
            </w:r>
          </w:p>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-пылесосов по группам</w:t>
            </w:r>
          </w:p>
        </w:tc>
        <w:tc>
          <w:tcPr>
            <w:tcW w:w="1539" w:type="dxa"/>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p>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p>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p>
        </w:tc>
        <w:tc>
          <w:tcPr>
            <w:tcW w:w="1368" w:type="dxa"/>
            <w:gridSpan w:val="2"/>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p>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55000.00</w:t>
            </w:r>
          </w:p>
        </w:tc>
        <w:tc>
          <w:tcPr>
            <w:tcW w:w="1881" w:type="dxa"/>
            <w:gridSpan w:val="2"/>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p>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В течение года</w:t>
            </w:r>
          </w:p>
        </w:tc>
        <w:tc>
          <w:tcPr>
            <w:tcW w:w="2052" w:type="dxa"/>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Кирилюк Т.Н..- заведующий ДОУ</w:t>
            </w:r>
          </w:p>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Андреева Е.В.</w:t>
            </w:r>
          </w:p>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кладовщик</w:t>
            </w:r>
          </w:p>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proofErr w:type="spellStart"/>
            <w:r w:rsidRPr="00F3437F">
              <w:rPr>
                <w:rFonts w:ascii="Times New Roman" w:eastAsia="Times New Roman" w:hAnsi="Times New Roman" w:cs="Times New Roman"/>
                <w:sz w:val="24"/>
                <w:szCs w:val="24"/>
                <w:lang w:eastAsia="ar-SA"/>
              </w:rPr>
              <w:t>Гданова</w:t>
            </w:r>
            <w:proofErr w:type="spellEnd"/>
            <w:r w:rsidRPr="00F3437F">
              <w:rPr>
                <w:rFonts w:ascii="Times New Roman" w:eastAsia="Times New Roman" w:hAnsi="Times New Roman" w:cs="Times New Roman"/>
                <w:sz w:val="24"/>
                <w:szCs w:val="24"/>
                <w:lang w:eastAsia="ar-SA"/>
              </w:rPr>
              <w:t xml:space="preserve"> Т.В.</w:t>
            </w:r>
          </w:p>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завхоз</w:t>
            </w:r>
          </w:p>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p>
        </w:tc>
      </w:tr>
      <w:tr w:rsidR="00F3437F" w:rsidRPr="00F3437F" w:rsidTr="00986BD3">
        <w:trPr>
          <w:trHeight w:val="161"/>
        </w:trPr>
        <w:tc>
          <w:tcPr>
            <w:tcW w:w="596" w:type="dxa"/>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8.</w:t>
            </w:r>
          </w:p>
        </w:tc>
        <w:tc>
          <w:tcPr>
            <w:tcW w:w="3077" w:type="dxa"/>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 xml:space="preserve">Приведение в соответствие с действующими нормами вредных производственных факторов на рабочих местах (шум, вибрация и т.д.) </w:t>
            </w:r>
          </w:p>
        </w:tc>
        <w:tc>
          <w:tcPr>
            <w:tcW w:w="1539" w:type="dxa"/>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p>
        </w:tc>
        <w:tc>
          <w:tcPr>
            <w:tcW w:w="1368" w:type="dxa"/>
            <w:gridSpan w:val="2"/>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35000.00</w:t>
            </w:r>
          </w:p>
        </w:tc>
        <w:tc>
          <w:tcPr>
            <w:tcW w:w="1881" w:type="dxa"/>
            <w:gridSpan w:val="2"/>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В течение года.</w:t>
            </w:r>
          </w:p>
        </w:tc>
        <w:tc>
          <w:tcPr>
            <w:tcW w:w="2052" w:type="dxa"/>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Кирилюк Т.Н.</w:t>
            </w:r>
          </w:p>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 заведующий ДОУ</w:t>
            </w:r>
          </w:p>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p>
        </w:tc>
      </w:tr>
      <w:tr w:rsidR="00F3437F" w:rsidRPr="00F3437F" w:rsidTr="00986BD3">
        <w:trPr>
          <w:trHeight w:val="161"/>
        </w:trPr>
        <w:tc>
          <w:tcPr>
            <w:tcW w:w="596" w:type="dxa"/>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9.</w:t>
            </w:r>
          </w:p>
        </w:tc>
        <w:tc>
          <w:tcPr>
            <w:tcW w:w="3077" w:type="dxa"/>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Организация косметического ремонта в ДОУ</w:t>
            </w:r>
          </w:p>
        </w:tc>
        <w:tc>
          <w:tcPr>
            <w:tcW w:w="1539" w:type="dxa"/>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p>
        </w:tc>
        <w:tc>
          <w:tcPr>
            <w:tcW w:w="1368" w:type="dxa"/>
            <w:gridSpan w:val="2"/>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40000.00</w:t>
            </w:r>
          </w:p>
        </w:tc>
        <w:tc>
          <w:tcPr>
            <w:tcW w:w="1881" w:type="dxa"/>
            <w:gridSpan w:val="2"/>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В течение года</w:t>
            </w:r>
          </w:p>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(по плану)</w:t>
            </w:r>
          </w:p>
        </w:tc>
        <w:tc>
          <w:tcPr>
            <w:tcW w:w="2052" w:type="dxa"/>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proofErr w:type="spellStart"/>
            <w:r w:rsidRPr="00F3437F">
              <w:rPr>
                <w:rFonts w:ascii="Times New Roman" w:eastAsia="Times New Roman" w:hAnsi="Times New Roman" w:cs="Times New Roman"/>
                <w:sz w:val="24"/>
                <w:szCs w:val="24"/>
                <w:lang w:eastAsia="ar-SA"/>
              </w:rPr>
              <w:t>Гданова</w:t>
            </w:r>
            <w:proofErr w:type="spellEnd"/>
            <w:r w:rsidRPr="00F3437F">
              <w:rPr>
                <w:rFonts w:ascii="Times New Roman" w:eastAsia="Times New Roman" w:hAnsi="Times New Roman" w:cs="Times New Roman"/>
                <w:sz w:val="24"/>
                <w:szCs w:val="24"/>
                <w:lang w:eastAsia="ar-SA"/>
              </w:rPr>
              <w:t xml:space="preserve"> Т.В. завхоз</w:t>
            </w:r>
          </w:p>
        </w:tc>
      </w:tr>
      <w:tr w:rsidR="00F3437F" w:rsidRPr="00F3437F" w:rsidTr="00986BD3">
        <w:trPr>
          <w:trHeight w:val="161"/>
        </w:trPr>
        <w:tc>
          <w:tcPr>
            <w:tcW w:w="10513" w:type="dxa"/>
            <w:gridSpan w:val="8"/>
          </w:tcPr>
          <w:p w:rsidR="00F3437F" w:rsidRPr="00F3437F" w:rsidRDefault="00F3437F" w:rsidP="00F3437F">
            <w:pPr>
              <w:suppressAutoHyphens/>
              <w:spacing w:after="0" w:line="240" w:lineRule="auto"/>
              <w:jc w:val="center"/>
              <w:rPr>
                <w:rFonts w:ascii="Times New Roman" w:eastAsia="Times New Roman" w:hAnsi="Times New Roman" w:cs="Times New Roman"/>
                <w:b/>
                <w:i/>
                <w:sz w:val="24"/>
                <w:szCs w:val="24"/>
                <w:lang w:eastAsia="ar-SA"/>
              </w:rPr>
            </w:pPr>
            <w:r w:rsidRPr="00F3437F">
              <w:rPr>
                <w:rFonts w:ascii="Times New Roman" w:eastAsia="Times New Roman" w:hAnsi="Times New Roman" w:cs="Times New Roman"/>
                <w:b/>
                <w:i/>
                <w:sz w:val="24"/>
                <w:szCs w:val="24"/>
                <w:lang w:eastAsia="ar-SA"/>
              </w:rPr>
              <w:t>3. ЛЕЧЕБНО-ПРОФИЛАКТИЧЕСКИЕ И САНИТАРНО-БЫТОВЫЕ МЕРОПРИЯТИЯ.</w:t>
            </w:r>
          </w:p>
        </w:tc>
      </w:tr>
      <w:tr w:rsidR="00F3437F" w:rsidRPr="00F3437F" w:rsidTr="00986BD3">
        <w:trPr>
          <w:trHeight w:val="161"/>
        </w:trPr>
        <w:tc>
          <w:tcPr>
            <w:tcW w:w="10513" w:type="dxa"/>
            <w:gridSpan w:val="8"/>
          </w:tcPr>
          <w:p w:rsidR="00F3437F" w:rsidRPr="00F3437F" w:rsidRDefault="00F3437F" w:rsidP="00F3437F">
            <w:pPr>
              <w:suppressAutoHyphens/>
              <w:spacing w:after="0" w:line="240" w:lineRule="auto"/>
              <w:jc w:val="center"/>
              <w:rPr>
                <w:rFonts w:ascii="Times New Roman" w:eastAsia="Times New Roman" w:hAnsi="Times New Roman" w:cs="Times New Roman"/>
                <w:b/>
                <w:i/>
                <w:sz w:val="24"/>
                <w:szCs w:val="24"/>
                <w:lang w:eastAsia="ar-SA"/>
              </w:rPr>
            </w:pPr>
          </w:p>
        </w:tc>
      </w:tr>
      <w:tr w:rsidR="00F3437F" w:rsidRPr="00F3437F" w:rsidTr="00986BD3">
        <w:trPr>
          <w:trHeight w:val="161"/>
        </w:trPr>
        <w:tc>
          <w:tcPr>
            <w:tcW w:w="596" w:type="dxa"/>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1.</w:t>
            </w:r>
          </w:p>
        </w:tc>
        <w:tc>
          <w:tcPr>
            <w:tcW w:w="3077" w:type="dxa"/>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 xml:space="preserve">Проведение обязательных предварительных и периодических медицинских осмотров (осмотров) в установленном законодательством </w:t>
            </w:r>
            <w:r w:rsidRPr="00F3437F">
              <w:rPr>
                <w:rFonts w:ascii="Times New Roman" w:eastAsia="Times New Roman" w:hAnsi="Times New Roman" w:cs="Times New Roman"/>
                <w:sz w:val="24"/>
                <w:szCs w:val="24"/>
                <w:lang w:eastAsia="ar-SA"/>
              </w:rPr>
              <w:lastRenderedPageBreak/>
              <w:t>порядке</w:t>
            </w:r>
            <w:proofErr w:type="gramStart"/>
            <w:r w:rsidRPr="00F3437F">
              <w:rPr>
                <w:rFonts w:ascii="Times New Roman" w:eastAsia="Times New Roman" w:hAnsi="Times New Roman" w:cs="Times New Roman"/>
                <w:sz w:val="24"/>
                <w:szCs w:val="24"/>
                <w:lang w:eastAsia="ar-SA"/>
              </w:rPr>
              <w:t>.(</w:t>
            </w:r>
            <w:proofErr w:type="gramEnd"/>
            <w:r w:rsidRPr="00F3437F">
              <w:rPr>
                <w:rFonts w:ascii="Times New Roman" w:eastAsia="Times New Roman" w:hAnsi="Times New Roman" w:cs="Times New Roman"/>
                <w:sz w:val="24"/>
                <w:szCs w:val="24"/>
                <w:lang w:eastAsia="ar-SA"/>
              </w:rPr>
              <w:t>ст.213 ТК РФ),</w:t>
            </w:r>
          </w:p>
        </w:tc>
        <w:tc>
          <w:tcPr>
            <w:tcW w:w="1539" w:type="dxa"/>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p>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p>
        </w:tc>
        <w:tc>
          <w:tcPr>
            <w:tcW w:w="1368" w:type="dxa"/>
            <w:gridSpan w:val="2"/>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234000.00</w:t>
            </w:r>
          </w:p>
        </w:tc>
        <w:tc>
          <w:tcPr>
            <w:tcW w:w="1881" w:type="dxa"/>
            <w:gridSpan w:val="2"/>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В соответствии с графиком</w:t>
            </w:r>
          </w:p>
        </w:tc>
        <w:tc>
          <w:tcPr>
            <w:tcW w:w="2052" w:type="dxa"/>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 xml:space="preserve"> Кирилюк Т.Н. заведующий ДОУ</w:t>
            </w:r>
          </w:p>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p>
        </w:tc>
      </w:tr>
      <w:tr w:rsidR="00F3437F" w:rsidRPr="00F3437F" w:rsidTr="00986BD3">
        <w:trPr>
          <w:trHeight w:val="161"/>
        </w:trPr>
        <w:tc>
          <w:tcPr>
            <w:tcW w:w="596" w:type="dxa"/>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lastRenderedPageBreak/>
              <w:t>2.</w:t>
            </w:r>
          </w:p>
        </w:tc>
        <w:tc>
          <w:tcPr>
            <w:tcW w:w="3077" w:type="dxa"/>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Пополнение аптечек для оказания первой помощи.</w:t>
            </w:r>
          </w:p>
        </w:tc>
        <w:tc>
          <w:tcPr>
            <w:tcW w:w="1539" w:type="dxa"/>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p>
        </w:tc>
        <w:tc>
          <w:tcPr>
            <w:tcW w:w="1368" w:type="dxa"/>
            <w:gridSpan w:val="2"/>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5000.00</w:t>
            </w:r>
          </w:p>
        </w:tc>
        <w:tc>
          <w:tcPr>
            <w:tcW w:w="1881" w:type="dxa"/>
            <w:gridSpan w:val="2"/>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 xml:space="preserve">Ежегодно сентябрь </w:t>
            </w:r>
          </w:p>
        </w:tc>
        <w:tc>
          <w:tcPr>
            <w:tcW w:w="2052" w:type="dxa"/>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Кирилюк Т.Н.- заведующий ДОУ</w:t>
            </w:r>
          </w:p>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p>
        </w:tc>
      </w:tr>
      <w:tr w:rsidR="00F3437F" w:rsidRPr="00F3437F" w:rsidTr="00986BD3">
        <w:trPr>
          <w:trHeight w:val="161"/>
        </w:trPr>
        <w:tc>
          <w:tcPr>
            <w:tcW w:w="10513" w:type="dxa"/>
            <w:gridSpan w:val="8"/>
          </w:tcPr>
          <w:p w:rsidR="00F3437F" w:rsidRPr="00F3437F" w:rsidRDefault="00F3437F" w:rsidP="00F3437F">
            <w:pPr>
              <w:suppressAutoHyphens/>
              <w:spacing w:after="0" w:line="240" w:lineRule="auto"/>
              <w:jc w:val="center"/>
              <w:rPr>
                <w:rFonts w:ascii="Times New Roman" w:eastAsia="Times New Roman" w:hAnsi="Times New Roman" w:cs="Times New Roman"/>
                <w:b/>
                <w:i/>
                <w:sz w:val="24"/>
                <w:szCs w:val="24"/>
                <w:lang w:eastAsia="ar-SA"/>
              </w:rPr>
            </w:pPr>
            <w:r w:rsidRPr="00F3437F">
              <w:rPr>
                <w:rFonts w:ascii="Times New Roman" w:eastAsia="Times New Roman" w:hAnsi="Times New Roman" w:cs="Times New Roman"/>
                <w:b/>
                <w:i/>
                <w:sz w:val="24"/>
                <w:szCs w:val="24"/>
                <w:lang w:eastAsia="ar-SA"/>
              </w:rPr>
              <w:t>4. МЕРОПРИЯТИЯ ПО ОБЕСПЕЧЕНИЮ СРЕДСТВАМИ ИНДИВИДУАЛЬНОЙ ЗАЩИТЫ.</w:t>
            </w:r>
          </w:p>
        </w:tc>
      </w:tr>
      <w:tr w:rsidR="00F3437F" w:rsidRPr="00F3437F" w:rsidTr="00986BD3">
        <w:trPr>
          <w:trHeight w:val="161"/>
        </w:trPr>
        <w:tc>
          <w:tcPr>
            <w:tcW w:w="596" w:type="dxa"/>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1.</w:t>
            </w:r>
          </w:p>
        </w:tc>
        <w:tc>
          <w:tcPr>
            <w:tcW w:w="3077" w:type="dxa"/>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Обеспечение работников СИЗ в соответствии с Положением, утвержденным приказом  №  21  -од от 04.02.2022 г.</w:t>
            </w:r>
            <w:proofErr w:type="gramStart"/>
            <w:r w:rsidRPr="00F3437F">
              <w:rPr>
                <w:rFonts w:ascii="Times New Roman" w:eastAsia="Times New Roman" w:hAnsi="Times New Roman" w:cs="Times New Roman"/>
                <w:sz w:val="24"/>
                <w:szCs w:val="24"/>
                <w:lang w:eastAsia="ar-SA"/>
              </w:rPr>
              <w:t xml:space="preserve"> :</w:t>
            </w:r>
            <w:proofErr w:type="gramEnd"/>
          </w:p>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 xml:space="preserve">Приобретение  </w:t>
            </w:r>
          </w:p>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-халатов</w:t>
            </w:r>
            <w:proofErr w:type="gramStart"/>
            <w:r w:rsidRPr="00F3437F">
              <w:rPr>
                <w:rFonts w:ascii="Times New Roman" w:eastAsia="Times New Roman" w:hAnsi="Times New Roman" w:cs="Times New Roman"/>
                <w:sz w:val="24"/>
                <w:szCs w:val="24"/>
                <w:lang w:eastAsia="ar-SA"/>
              </w:rPr>
              <w:t xml:space="preserve"> ;</w:t>
            </w:r>
            <w:proofErr w:type="gramEnd"/>
          </w:p>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 фартуков;</w:t>
            </w:r>
          </w:p>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-косынок;</w:t>
            </w:r>
          </w:p>
        </w:tc>
        <w:tc>
          <w:tcPr>
            <w:tcW w:w="1539" w:type="dxa"/>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p>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p>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p>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 xml:space="preserve">     </w:t>
            </w:r>
          </w:p>
        </w:tc>
        <w:tc>
          <w:tcPr>
            <w:tcW w:w="1368" w:type="dxa"/>
            <w:gridSpan w:val="2"/>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p>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p>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20000.00</w:t>
            </w:r>
          </w:p>
        </w:tc>
        <w:tc>
          <w:tcPr>
            <w:tcW w:w="1881" w:type="dxa"/>
            <w:gridSpan w:val="2"/>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Ежегодно декабрь, июль</w:t>
            </w:r>
          </w:p>
        </w:tc>
        <w:tc>
          <w:tcPr>
            <w:tcW w:w="2052" w:type="dxa"/>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 xml:space="preserve"> </w:t>
            </w:r>
            <w:proofErr w:type="spellStart"/>
            <w:r w:rsidRPr="00F3437F">
              <w:rPr>
                <w:rFonts w:ascii="Times New Roman" w:eastAsia="Times New Roman" w:hAnsi="Times New Roman" w:cs="Times New Roman"/>
                <w:sz w:val="24"/>
                <w:szCs w:val="24"/>
                <w:lang w:eastAsia="ar-SA"/>
              </w:rPr>
              <w:t>Гданова</w:t>
            </w:r>
            <w:proofErr w:type="spellEnd"/>
            <w:r w:rsidRPr="00F3437F">
              <w:rPr>
                <w:rFonts w:ascii="Times New Roman" w:eastAsia="Times New Roman" w:hAnsi="Times New Roman" w:cs="Times New Roman"/>
                <w:sz w:val="24"/>
                <w:szCs w:val="24"/>
                <w:lang w:eastAsia="ar-SA"/>
              </w:rPr>
              <w:t xml:space="preserve"> Т.В. - завхоз</w:t>
            </w:r>
          </w:p>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p>
        </w:tc>
      </w:tr>
      <w:tr w:rsidR="00F3437F" w:rsidRPr="00F3437F" w:rsidTr="00986BD3">
        <w:trPr>
          <w:trHeight w:val="161"/>
        </w:trPr>
        <w:tc>
          <w:tcPr>
            <w:tcW w:w="596" w:type="dxa"/>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2.</w:t>
            </w:r>
          </w:p>
        </w:tc>
        <w:tc>
          <w:tcPr>
            <w:tcW w:w="3077" w:type="dxa"/>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Приобретение резиновых и хлопчатобумажных перчаток</w:t>
            </w:r>
          </w:p>
        </w:tc>
        <w:tc>
          <w:tcPr>
            <w:tcW w:w="1539" w:type="dxa"/>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p>
        </w:tc>
        <w:tc>
          <w:tcPr>
            <w:tcW w:w="1368" w:type="dxa"/>
            <w:gridSpan w:val="2"/>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4000.00</w:t>
            </w:r>
          </w:p>
        </w:tc>
        <w:tc>
          <w:tcPr>
            <w:tcW w:w="1881" w:type="dxa"/>
            <w:gridSpan w:val="2"/>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Один раз в квартал</w:t>
            </w:r>
          </w:p>
        </w:tc>
        <w:tc>
          <w:tcPr>
            <w:tcW w:w="2052" w:type="dxa"/>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proofErr w:type="spellStart"/>
            <w:r w:rsidRPr="00F3437F">
              <w:rPr>
                <w:rFonts w:ascii="Times New Roman" w:eastAsia="Times New Roman" w:hAnsi="Times New Roman" w:cs="Times New Roman"/>
                <w:sz w:val="24"/>
                <w:szCs w:val="24"/>
                <w:lang w:eastAsia="ar-SA"/>
              </w:rPr>
              <w:t>Гданова</w:t>
            </w:r>
            <w:proofErr w:type="spellEnd"/>
            <w:r w:rsidRPr="00F3437F">
              <w:rPr>
                <w:rFonts w:ascii="Times New Roman" w:eastAsia="Times New Roman" w:hAnsi="Times New Roman" w:cs="Times New Roman"/>
                <w:sz w:val="24"/>
                <w:szCs w:val="24"/>
                <w:lang w:eastAsia="ar-SA"/>
              </w:rPr>
              <w:t xml:space="preserve"> Т.В. - завхоз</w:t>
            </w:r>
          </w:p>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p>
        </w:tc>
      </w:tr>
      <w:tr w:rsidR="00F3437F" w:rsidRPr="00F3437F" w:rsidTr="00986BD3">
        <w:trPr>
          <w:trHeight w:val="161"/>
        </w:trPr>
        <w:tc>
          <w:tcPr>
            <w:tcW w:w="596" w:type="dxa"/>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3.</w:t>
            </w:r>
          </w:p>
        </w:tc>
        <w:tc>
          <w:tcPr>
            <w:tcW w:w="3077" w:type="dxa"/>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 xml:space="preserve">Обеспечение работников смывающими и </w:t>
            </w:r>
            <w:proofErr w:type="gramStart"/>
            <w:r w:rsidRPr="00F3437F">
              <w:rPr>
                <w:rFonts w:ascii="Times New Roman" w:eastAsia="Times New Roman" w:hAnsi="Times New Roman" w:cs="Times New Roman"/>
                <w:sz w:val="24"/>
                <w:szCs w:val="24"/>
                <w:lang w:eastAsia="ar-SA"/>
              </w:rPr>
              <w:t xml:space="preserve">( </w:t>
            </w:r>
            <w:proofErr w:type="gramEnd"/>
            <w:r w:rsidRPr="00F3437F">
              <w:rPr>
                <w:rFonts w:ascii="Times New Roman" w:eastAsia="Times New Roman" w:hAnsi="Times New Roman" w:cs="Times New Roman"/>
                <w:sz w:val="24"/>
                <w:szCs w:val="24"/>
                <w:lang w:eastAsia="ar-SA"/>
              </w:rPr>
              <w:t>или) обезвреживающими средствами.</w:t>
            </w:r>
          </w:p>
        </w:tc>
        <w:tc>
          <w:tcPr>
            <w:tcW w:w="1539" w:type="dxa"/>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p>
        </w:tc>
        <w:tc>
          <w:tcPr>
            <w:tcW w:w="1368" w:type="dxa"/>
            <w:gridSpan w:val="2"/>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10000.00</w:t>
            </w:r>
          </w:p>
        </w:tc>
        <w:tc>
          <w:tcPr>
            <w:tcW w:w="1881" w:type="dxa"/>
            <w:gridSpan w:val="2"/>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Один раз в квартал</w:t>
            </w:r>
          </w:p>
        </w:tc>
        <w:tc>
          <w:tcPr>
            <w:tcW w:w="2052" w:type="dxa"/>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proofErr w:type="spellStart"/>
            <w:r w:rsidRPr="00F3437F">
              <w:rPr>
                <w:rFonts w:ascii="Times New Roman" w:eastAsia="Times New Roman" w:hAnsi="Times New Roman" w:cs="Times New Roman"/>
                <w:sz w:val="24"/>
                <w:szCs w:val="24"/>
                <w:lang w:eastAsia="ar-SA"/>
              </w:rPr>
              <w:t>Гданова</w:t>
            </w:r>
            <w:proofErr w:type="spellEnd"/>
            <w:r w:rsidRPr="00F3437F">
              <w:rPr>
                <w:rFonts w:ascii="Times New Roman" w:eastAsia="Times New Roman" w:hAnsi="Times New Roman" w:cs="Times New Roman"/>
                <w:sz w:val="24"/>
                <w:szCs w:val="24"/>
                <w:lang w:eastAsia="ar-SA"/>
              </w:rPr>
              <w:t xml:space="preserve"> Т.В. - завхоз</w:t>
            </w:r>
          </w:p>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p>
        </w:tc>
      </w:tr>
      <w:tr w:rsidR="00F3437F" w:rsidRPr="00F3437F" w:rsidTr="00986BD3">
        <w:trPr>
          <w:trHeight w:val="161"/>
        </w:trPr>
        <w:tc>
          <w:tcPr>
            <w:tcW w:w="596" w:type="dxa"/>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4.</w:t>
            </w:r>
          </w:p>
        </w:tc>
        <w:tc>
          <w:tcPr>
            <w:tcW w:w="3077" w:type="dxa"/>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Приобретение индивидуальных защитных масок</w:t>
            </w:r>
          </w:p>
        </w:tc>
        <w:tc>
          <w:tcPr>
            <w:tcW w:w="1539" w:type="dxa"/>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w:t>
            </w:r>
          </w:p>
        </w:tc>
        <w:tc>
          <w:tcPr>
            <w:tcW w:w="1368" w:type="dxa"/>
            <w:gridSpan w:val="2"/>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4000.00</w:t>
            </w:r>
          </w:p>
        </w:tc>
        <w:tc>
          <w:tcPr>
            <w:tcW w:w="1881" w:type="dxa"/>
            <w:gridSpan w:val="2"/>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4 квартал.</w:t>
            </w:r>
          </w:p>
        </w:tc>
        <w:tc>
          <w:tcPr>
            <w:tcW w:w="2052" w:type="dxa"/>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proofErr w:type="spellStart"/>
            <w:r w:rsidRPr="00F3437F">
              <w:rPr>
                <w:rFonts w:ascii="Times New Roman" w:eastAsia="Times New Roman" w:hAnsi="Times New Roman" w:cs="Times New Roman"/>
                <w:sz w:val="24"/>
                <w:szCs w:val="24"/>
                <w:lang w:eastAsia="ar-SA"/>
              </w:rPr>
              <w:t>Гданова</w:t>
            </w:r>
            <w:proofErr w:type="spellEnd"/>
            <w:r w:rsidRPr="00F3437F">
              <w:rPr>
                <w:rFonts w:ascii="Times New Roman" w:eastAsia="Times New Roman" w:hAnsi="Times New Roman" w:cs="Times New Roman"/>
                <w:sz w:val="24"/>
                <w:szCs w:val="24"/>
                <w:lang w:eastAsia="ar-SA"/>
              </w:rPr>
              <w:t xml:space="preserve"> Т.В. - завхоз</w:t>
            </w:r>
          </w:p>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p>
        </w:tc>
      </w:tr>
      <w:tr w:rsidR="00F3437F" w:rsidRPr="00F3437F" w:rsidTr="00986BD3">
        <w:trPr>
          <w:trHeight w:val="161"/>
        </w:trPr>
        <w:tc>
          <w:tcPr>
            <w:tcW w:w="10513" w:type="dxa"/>
            <w:gridSpan w:val="8"/>
          </w:tcPr>
          <w:p w:rsidR="00F3437F" w:rsidRPr="00F3437F" w:rsidRDefault="00F3437F" w:rsidP="00F3437F">
            <w:pPr>
              <w:suppressAutoHyphens/>
              <w:spacing w:after="0" w:line="240" w:lineRule="auto"/>
              <w:jc w:val="center"/>
              <w:rPr>
                <w:rFonts w:ascii="Times New Roman" w:eastAsia="Times New Roman" w:hAnsi="Times New Roman" w:cs="Times New Roman"/>
                <w:b/>
                <w:i/>
                <w:sz w:val="24"/>
                <w:szCs w:val="24"/>
                <w:lang w:eastAsia="ar-SA"/>
              </w:rPr>
            </w:pPr>
            <w:r w:rsidRPr="00F3437F">
              <w:rPr>
                <w:rFonts w:ascii="Times New Roman" w:eastAsia="Times New Roman" w:hAnsi="Times New Roman" w:cs="Times New Roman"/>
                <w:b/>
                <w:i/>
                <w:sz w:val="24"/>
                <w:szCs w:val="24"/>
                <w:lang w:eastAsia="ar-SA"/>
              </w:rPr>
              <w:t>5.       МЕРОПРИЯТИЯ, НАПРАВЛЕННЫЕ НА РАЗВИТИЕ ФИЗИЧЕСКОЙ КУЛЬТУРЫ И СПОРТА</w:t>
            </w:r>
          </w:p>
        </w:tc>
      </w:tr>
      <w:tr w:rsidR="00F3437F" w:rsidRPr="00F3437F" w:rsidTr="00986BD3">
        <w:trPr>
          <w:trHeight w:val="161"/>
        </w:trPr>
        <w:tc>
          <w:tcPr>
            <w:tcW w:w="596" w:type="dxa"/>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 xml:space="preserve"> 1.</w:t>
            </w:r>
          </w:p>
        </w:tc>
        <w:tc>
          <w:tcPr>
            <w:tcW w:w="3077" w:type="dxa"/>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Реконструкция спортивной площадки  для занятий физкультурой и спортом для детей и взрослых</w:t>
            </w:r>
          </w:p>
        </w:tc>
        <w:tc>
          <w:tcPr>
            <w:tcW w:w="1539" w:type="dxa"/>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p>
        </w:tc>
        <w:tc>
          <w:tcPr>
            <w:tcW w:w="1368" w:type="dxa"/>
            <w:gridSpan w:val="2"/>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57 000,00</w:t>
            </w:r>
          </w:p>
        </w:tc>
        <w:tc>
          <w:tcPr>
            <w:tcW w:w="1881" w:type="dxa"/>
            <w:gridSpan w:val="2"/>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2 квартал 2024 г.</w:t>
            </w:r>
          </w:p>
        </w:tc>
        <w:tc>
          <w:tcPr>
            <w:tcW w:w="2052" w:type="dxa"/>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proofErr w:type="spellStart"/>
            <w:r w:rsidRPr="00F3437F">
              <w:rPr>
                <w:rFonts w:ascii="Times New Roman" w:eastAsia="Times New Roman" w:hAnsi="Times New Roman" w:cs="Times New Roman"/>
                <w:sz w:val="24"/>
                <w:szCs w:val="24"/>
                <w:lang w:eastAsia="ar-SA"/>
              </w:rPr>
              <w:t>Гданова</w:t>
            </w:r>
            <w:proofErr w:type="spellEnd"/>
            <w:r w:rsidRPr="00F3437F">
              <w:rPr>
                <w:rFonts w:ascii="Times New Roman" w:eastAsia="Times New Roman" w:hAnsi="Times New Roman" w:cs="Times New Roman"/>
                <w:sz w:val="24"/>
                <w:szCs w:val="24"/>
                <w:lang w:eastAsia="ar-SA"/>
              </w:rPr>
              <w:t xml:space="preserve"> Т.В. - завхоз</w:t>
            </w:r>
          </w:p>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p>
        </w:tc>
      </w:tr>
      <w:tr w:rsidR="00F3437F" w:rsidRPr="00F3437F" w:rsidTr="00986BD3">
        <w:trPr>
          <w:trHeight w:val="161"/>
        </w:trPr>
        <w:tc>
          <w:tcPr>
            <w:tcW w:w="596" w:type="dxa"/>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2.</w:t>
            </w:r>
          </w:p>
        </w:tc>
        <w:tc>
          <w:tcPr>
            <w:tcW w:w="3077" w:type="dxa"/>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 xml:space="preserve">Организация  и проведение физкультурно-оздоровительных мероприятий, в </w:t>
            </w:r>
            <w:proofErr w:type="spellStart"/>
            <w:r w:rsidRPr="00F3437F">
              <w:rPr>
                <w:rFonts w:ascii="Times New Roman" w:eastAsia="Times New Roman" w:hAnsi="Times New Roman" w:cs="Times New Roman"/>
                <w:sz w:val="24"/>
                <w:szCs w:val="24"/>
                <w:lang w:eastAsia="ar-SA"/>
              </w:rPr>
              <w:t>т.ч</w:t>
            </w:r>
            <w:proofErr w:type="spellEnd"/>
            <w:r w:rsidRPr="00F3437F">
              <w:rPr>
                <w:rFonts w:ascii="Times New Roman" w:eastAsia="Times New Roman" w:hAnsi="Times New Roman" w:cs="Times New Roman"/>
                <w:sz w:val="24"/>
                <w:szCs w:val="24"/>
                <w:lang w:eastAsia="ar-SA"/>
              </w:rPr>
              <w:t>. мероприятий Всероссийского физкультурн</w:t>
            </w:r>
            <w:proofErr w:type="gramStart"/>
            <w:r w:rsidRPr="00F3437F">
              <w:rPr>
                <w:rFonts w:ascii="Times New Roman" w:eastAsia="Times New Roman" w:hAnsi="Times New Roman" w:cs="Times New Roman"/>
                <w:sz w:val="24"/>
                <w:szCs w:val="24"/>
                <w:lang w:eastAsia="ar-SA"/>
              </w:rPr>
              <w:t>о-</w:t>
            </w:r>
            <w:proofErr w:type="gramEnd"/>
            <w:r w:rsidRPr="00F3437F">
              <w:rPr>
                <w:rFonts w:ascii="Times New Roman" w:eastAsia="Times New Roman" w:hAnsi="Times New Roman" w:cs="Times New Roman"/>
                <w:sz w:val="24"/>
                <w:szCs w:val="24"/>
                <w:lang w:eastAsia="ar-SA"/>
              </w:rPr>
              <w:t xml:space="preserve"> спортивного комплекса ГТО среди сотрудников.</w:t>
            </w:r>
          </w:p>
        </w:tc>
        <w:tc>
          <w:tcPr>
            <w:tcW w:w="1539" w:type="dxa"/>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p>
        </w:tc>
        <w:tc>
          <w:tcPr>
            <w:tcW w:w="1368" w:type="dxa"/>
            <w:gridSpan w:val="2"/>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w:t>
            </w:r>
          </w:p>
        </w:tc>
        <w:tc>
          <w:tcPr>
            <w:tcW w:w="1881" w:type="dxa"/>
            <w:gridSpan w:val="2"/>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Ежегодно апрел</w:t>
            </w:r>
            <w:proofErr w:type="gramStart"/>
            <w:r w:rsidRPr="00F3437F">
              <w:rPr>
                <w:rFonts w:ascii="Times New Roman" w:eastAsia="Times New Roman" w:hAnsi="Times New Roman" w:cs="Times New Roman"/>
                <w:sz w:val="24"/>
                <w:szCs w:val="24"/>
                <w:lang w:eastAsia="ar-SA"/>
              </w:rPr>
              <w:t>ь-</w:t>
            </w:r>
            <w:proofErr w:type="gramEnd"/>
            <w:r w:rsidRPr="00F3437F">
              <w:rPr>
                <w:rFonts w:ascii="Times New Roman" w:eastAsia="Times New Roman" w:hAnsi="Times New Roman" w:cs="Times New Roman"/>
                <w:sz w:val="24"/>
                <w:szCs w:val="24"/>
                <w:lang w:eastAsia="ar-SA"/>
              </w:rPr>
              <w:t xml:space="preserve"> май </w:t>
            </w:r>
          </w:p>
        </w:tc>
        <w:tc>
          <w:tcPr>
            <w:tcW w:w="2052" w:type="dxa"/>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proofErr w:type="spellStart"/>
            <w:r w:rsidRPr="00F3437F">
              <w:rPr>
                <w:rFonts w:ascii="Times New Roman" w:eastAsia="Times New Roman" w:hAnsi="Times New Roman" w:cs="Times New Roman"/>
                <w:sz w:val="24"/>
                <w:szCs w:val="24"/>
                <w:lang w:eastAsia="ar-SA"/>
              </w:rPr>
              <w:t>Гданова</w:t>
            </w:r>
            <w:proofErr w:type="spellEnd"/>
            <w:r w:rsidRPr="00F3437F">
              <w:rPr>
                <w:rFonts w:ascii="Times New Roman" w:eastAsia="Times New Roman" w:hAnsi="Times New Roman" w:cs="Times New Roman"/>
                <w:sz w:val="24"/>
                <w:szCs w:val="24"/>
                <w:lang w:eastAsia="ar-SA"/>
              </w:rPr>
              <w:t xml:space="preserve"> Т.В. ответственный по ОТ.</w:t>
            </w:r>
          </w:p>
        </w:tc>
      </w:tr>
      <w:tr w:rsidR="00F3437F" w:rsidRPr="00F3437F" w:rsidTr="00986BD3">
        <w:trPr>
          <w:trHeight w:val="161"/>
        </w:trPr>
        <w:tc>
          <w:tcPr>
            <w:tcW w:w="596" w:type="dxa"/>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3.</w:t>
            </w:r>
          </w:p>
        </w:tc>
        <w:tc>
          <w:tcPr>
            <w:tcW w:w="3077" w:type="dxa"/>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Участие в городских спортивных мероприятиях</w:t>
            </w:r>
          </w:p>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p>
        </w:tc>
        <w:tc>
          <w:tcPr>
            <w:tcW w:w="1539" w:type="dxa"/>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p>
        </w:tc>
        <w:tc>
          <w:tcPr>
            <w:tcW w:w="1368" w:type="dxa"/>
            <w:gridSpan w:val="2"/>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w:t>
            </w:r>
          </w:p>
        </w:tc>
        <w:tc>
          <w:tcPr>
            <w:tcW w:w="1881" w:type="dxa"/>
            <w:gridSpan w:val="2"/>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p>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В течение  года</w:t>
            </w:r>
          </w:p>
        </w:tc>
        <w:tc>
          <w:tcPr>
            <w:tcW w:w="2052" w:type="dxa"/>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proofErr w:type="spellStart"/>
            <w:r w:rsidRPr="00F3437F">
              <w:rPr>
                <w:rFonts w:ascii="Times New Roman" w:eastAsia="Times New Roman" w:hAnsi="Times New Roman" w:cs="Times New Roman"/>
                <w:sz w:val="24"/>
                <w:szCs w:val="24"/>
                <w:lang w:eastAsia="ar-SA"/>
              </w:rPr>
              <w:t>Гданова</w:t>
            </w:r>
            <w:proofErr w:type="spellEnd"/>
            <w:r w:rsidRPr="00F3437F">
              <w:rPr>
                <w:rFonts w:ascii="Times New Roman" w:eastAsia="Times New Roman" w:hAnsi="Times New Roman" w:cs="Times New Roman"/>
                <w:sz w:val="24"/>
                <w:szCs w:val="24"/>
                <w:lang w:eastAsia="ar-SA"/>
              </w:rPr>
              <w:t xml:space="preserve"> Т.В. ответственный по ОТ.</w:t>
            </w:r>
          </w:p>
        </w:tc>
      </w:tr>
      <w:tr w:rsidR="00F3437F" w:rsidRPr="00F3437F" w:rsidTr="00986BD3">
        <w:trPr>
          <w:trHeight w:val="161"/>
        </w:trPr>
        <w:tc>
          <w:tcPr>
            <w:tcW w:w="596" w:type="dxa"/>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4.</w:t>
            </w:r>
          </w:p>
        </w:tc>
        <w:tc>
          <w:tcPr>
            <w:tcW w:w="3077" w:type="dxa"/>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 xml:space="preserve">Подготовить и провести  </w:t>
            </w:r>
            <w:proofErr w:type="gramStart"/>
            <w:r w:rsidRPr="00F3437F">
              <w:rPr>
                <w:rFonts w:ascii="Times New Roman" w:eastAsia="Times New Roman" w:hAnsi="Times New Roman" w:cs="Times New Roman"/>
                <w:sz w:val="24"/>
                <w:szCs w:val="24"/>
                <w:lang w:eastAsia="ar-SA"/>
              </w:rPr>
              <w:t>-д</w:t>
            </w:r>
            <w:proofErr w:type="gramEnd"/>
            <w:r w:rsidRPr="00F3437F">
              <w:rPr>
                <w:rFonts w:ascii="Times New Roman" w:eastAsia="Times New Roman" w:hAnsi="Times New Roman" w:cs="Times New Roman"/>
                <w:sz w:val="24"/>
                <w:szCs w:val="24"/>
                <w:lang w:eastAsia="ar-SA"/>
              </w:rPr>
              <w:t>ень  здоровья.;</w:t>
            </w:r>
          </w:p>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-веселые старты « А ну-ка девушки»;</w:t>
            </w:r>
          </w:p>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p>
        </w:tc>
        <w:tc>
          <w:tcPr>
            <w:tcW w:w="1539" w:type="dxa"/>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p>
        </w:tc>
        <w:tc>
          <w:tcPr>
            <w:tcW w:w="1368" w:type="dxa"/>
            <w:gridSpan w:val="2"/>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w:t>
            </w:r>
          </w:p>
        </w:tc>
        <w:tc>
          <w:tcPr>
            <w:tcW w:w="1881" w:type="dxa"/>
            <w:gridSpan w:val="2"/>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Февраль  2024г.</w:t>
            </w:r>
          </w:p>
        </w:tc>
        <w:tc>
          <w:tcPr>
            <w:tcW w:w="2052" w:type="dxa"/>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proofErr w:type="spellStart"/>
            <w:r w:rsidRPr="00F3437F">
              <w:rPr>
                <w:rFonts w:ascii="Times New Roman" w:eastAsia="Times New Roman" w:hAnsi="Times New Roman" w:cs="Times New Roman"/>
                <w:sz w:val="24"/>
                <w:szCs w:val="24"/>
                <w:lang w:eastAsia="ar-SA"/>
              </w:rPr>
              <w:t>Гданова</w:t>
            </w:r>
            <w:proofErr w:type="spellEnd"/>
            <w:r w:rsidRPr="00F3437F">
              <w:rPr>
                <w:rFonts w:ascii="Times New Roman" w:eastAsia="Times New Roman" w:hAnsi="Times New Roman" w:cs="Times New Roman"/>
                <w:sz w:val="24"/>
                <w:szCs w:val="24"/>
                <w:lang w:eastAsia="ar-SA"/>
              </w:rPr>
              <w:t xml:space="preserve"> Т.В. ответственный по ОТ.</w:t>
            </w:r>
          </w:p>
        </w:tc>
      </w:tr>
      <w:tr w:rsidR="00F3437F" w:rsidRPr="00F3437F" w:rsidTr="00986BD3">
        <w:trPr>
          <w:trHeight w:val="161"/>
        </w:trPr>
        <w:tc>
          <w:tcPr>
            <w:tcW w:w="10513" w:type="dxa"/>
            <w:gridSpan w:val="8"/>
          </w:tcPr>
          <w:p w:rsidR="00F3437F" w:rsidRPr="00F3437F" w:rsidRDefault="00F3437F" w:rsidP="00F3437F">
            <w:pPr>
              <w:suppressAutoHyphens/>
              <w:spacing w:after="0" w:line="240" w:lineRule="auto"/>
              <w:jc w:val="center"/>
              <w:rPr>
                <w:rFonts w:ascii="Times New Roman" w:eastAsia="Times New Roman" w:hAnsi="Times New Roman" w:cs="Times New Roman"/>
                <w:sz w:val="24"/>
                <w:szCs w:val="24"/>
                <w:lang w:eastAsia="ar-SA"/>
              </w:rPr>
            </w:pPr>
            <w:r w:rsidRPr="00F3437F">
              <w:rPr>
                <w:rFonts w:ascii="Times New Roman" w:eastAsia="Times New Roman" w:hAnsi="Times New Roman" w:cs="Times New Roman"/>
                <w:b/>
                <w:i/>
                <w:sz w:val="24"/>
                <w:szCs w:val="24"/>
                <w:lang w:eastAsia="ar-SA"/>
              </w:rPr>
              <w:t>6.       МЕРОПРИЯТИЯ, НАПРАВЛЕННЫЕ НА ПРОФИЛАКТИКУ ВИЧ-ИНФЕКЦИИ</w:t>
            </w:r>
          </w:p>
        </w:tc>
      </w:tr>
      <w:tr w:rsidR="00F3437F" w:rsidRPr="00F3437F" w:rsidTr="00986BD3">
        <w:trPr>
          <w:trHeight w:val="161"/>
        </w:trPr>
        <w:tc>
          <w:tcPr>
            <w:tcW w:w="596" w:type="dxa"/>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1</w:t>
            </w:r>
          </w:p>
        </w:tc>
        <w:tc>
          <w:tcPr>
            <w:tcW w:w="3077" w:type="dxa"/>
            <w:vAlign w:val="center"/>
          </w:tcPr>
          <w:p w:rsidR="00F3437F" w:rsidRPr="00F3437F" w:rsidRDefault="00F3437F" w:rsidP="00F3437F">
            <w:pPr>
              <w:spacing w:after="0" w:line="240" w:lineRule="auto"/>
              <w:jc w:val="center"/>
              <w:rPr>
                <w:rFonts w:ascii="Times New Roman" w:eastAsia="Times New Roman" w:hAnsi="Times New Roman" w:cs="Times New Roman"/>
                <w:sz w:val="24"/>
                <w:szCs w:val="24"/>
                <w:lang w:eastAsia="ru-RU"/>
              </w:rPr>
            </w:pPr>
            <w:r w:rsidRPr="00F3437F">
              <w:rPr>
                <w:rFonts w:ascii="Times New Roman" w:eastAsia="Times New Roman" w:hAnsi="Times New Roman" w:cs="Times New Roman"/>
                <w:sz w:val="24"/>
                <w:szCs w:val="24"/>
                <w:lang w:eastAsia="ru-RU"/>
              </w:rPr>
              <w:t>Оформление стенда «Мы за здоровый образ жизни»</w:t>
            </w:r>
          </w:p>
        </w:tc>
        <w:tc>
          <w:tcPr>
            <w:tcW w:w="1539" w:type="dxa"/>
            <w:vAlign w:val="center"/>
          </w:tcPr>
          <w:p w:rsidR="00F3437F" w:rsidRPr="00F3437F" w:rsidRDefault="00F3437F" w:rsidP="00F3437F">
            <w:pPr>
              <w:spacing w:after="0" w:line="240" w:lineRule="auto"/>
              <w:jc w:val="center"/>
              <w:rPr>
                <w:rFonts w:ascii="Times New Roman" w:eastAsia="Times New Roman" w:hAnsi="Times New Roman" w:cs="Times New Roman"/>
                <w:sz w:val="24"/>
                <w:szCs w:val="24"/>
                <w:lang w:eastAsia="ru-RU"/>
              </w:rPr>
            </w:pPr>
          </w:p>
        </w:tc>
        <w:tc>
          <w:tcPr>
            <w:tcW w:w="1368" w:type="dxa"/>
            <w:gridSpan w:val="2"/>
            <w:vAlign w:val="center"/>
          </w:tcPr>
          <w:p w:rsidR="00F3437F" w:rsidRPr="00F3437F" w:rsidRDefault="00F3437F" w:rsidP="00F3437F">
            <w:pPr>
              <w:spacing w:after="0" w:line="240" w:lineRule="auto"/>
              <w:jc w:val="center"/>
              <w:rPr>
                <w:rFonts w:ascii="Times New Roman" w:eastAsia="Times New Roman" w:hAnsi="Times New Roman" w:cs="Times New Roman"/>
                <w:sz w:val="24"/>
                <w:szCs w:val="24"/>
                <w:lang w:eastAsia="ru-RU"/>
              </w:rPr>
            </w:pPr>
            <w:r w:rsidRPr="00F3437F">
              <w:rPr>
                <w:rFonts w:ascii="Times New Roman" w:eastAsia="Times New Roman" w:hAnsi="Times New Roman" w:cs="Times New Roman"/>
                <w:sz w:val="24"/>
                <w:szCs w:val="24"/>
                <w:lang w:eastAsia="ru-RU"/>
              </w:rPr>
              <w:t>7 000,00</w:t>
            </w:r>
          </w:p>
        </w:tc>
        <w:tc>
          <w:tcPr>
            <w:tcW w:w="1881" w:type="dxa"/>
            <w:gridSpan w:val="2"/>
            <w:vAlign w:val="center"/>
          </w:tcPr>
          <w:p w:rsidR="00F3437F" w:rsidRPr="00F3437F" w:rsidRDefault="00F3437F" w:rsidP="00F3437F">
            <w:pPr>
              <w:spacing w:after="0" w:line="240" w:lineRule="auto"/>
              <w:jc w:val="center"/>
              <w:rPr>
                <w:rFonts w:ascii="Times New Roman" w:eastAsia="Times New Roman" w:hAnsi="Times New Roman" w:cs="Times New Roman"/>
                <w:sz w:val="24"/>
                <w:szCs w:val="24"/>
                <w:lang w:eastAsia="ru-RU"/>
              </w:rPr>
            </w:pPr>
            <w:r w:rsidRPr="00F3437F">
              <w:rPr>
                <w:rFonts w:ascii="Times New Roman" w:eastAsia="Times New Roman" w:hAnsi="Times New Roman" w:cs="Times New Roman"/>
                <w:sz w:val="24"/>
                <w:szCs w:val="24"/>
                <w:lang w:eastAsia="ru-RU"/>
              </w:rPr>
              <w:t>3 квартал 2024г.</w:t>
            </w:r>
          </w:p>
        </w:tc>
        <w:tc>
          <w:tcPr>
            <w:tcW w:w="2052" w:type="dxa"/>
            <w:vAlign w:val="center"/>
          </w:tcPr>
          <w:p w:rsidR="00F3437F" w:rsidRPr="00F3437F" w:rsidRDefault="00F3437F" w:rsidP="00F3437F">
            <w:pPr>
              <w:spacing w:after="0" w:line="240" w:lineRule="auto"/>
              <w:jc w:val="center"/>
              <w:rPr>
                <w:rFonts w:ascii="Times New Roman" w:eastAsia="Times New Roman" w:hAnsi="Times New Roman" w:cs="Times New Roman"/>
                <w:sz w:val="24"/>
                <w:szCs w:val="24"/>
                <w:lang w:eastAsia="ar-SA"/>
              </w:rPr>
            </w:pPr>
            <w:proofErr w:type="spellStart"/>
            <w:r w:rsidRPr="00F3437F">
              <w:rPr>
                <w:rFonts w:ascii="Times New Roman" w:eastAsia="Times New Roman" w:hAnsi="Times New Roman" w:cs="Times New Roman"/>
                <w:sz w:val="24"/>
                <w:szCs w:val="24"/>
                <w:lang w:eastAsia="ar-SA"/>
              </w:rPr>
              <w:t>Гданова</w:t>
            </w:r>
            <w:proofErr w:type="spellEnd"/>
            <w:r w:rsidRPr="00F3437F">
              <w:rPr>
                <w:rFonts w:ascii="Times New Roman" w:eastAsia="Times New Roman" w:hAnsi="Times New Roman" w:cs="Times New Roman"/>
                <w:sz w:val="24"/>
                <w:szCs w:val="24"/>
                <w:lang w:eastAsia="ar-SA"/>
              </w:rPr>
              <w:t xml:space="preserve"> Т.В.</w:t>
            </w:r>
          </w:p>
          <w:p w:rsidR="00F3437F" w:rsidRPr="00F3437F" w:rsidRDefault="00F3437F" w:rsidP="00F3437F">
            <w:pPr>
              <w:spacing w:after="0" w:line="240" w:lineRule="auto"/>
              <w:jc w:val="center"/>
              <w:rPr>
                <w:rFonts w:ascii="Times New Roman" w:eastAsia="Times New Roman" w:hAnsi="Times New Roman" w:cs="Times New Roman"/>
                <w:sz w:val="24"/>
                <w:szCs w:val="24"/>
                <w:lang w:eastAsia="ru-RU"/>
              </w:rPr>
            </w:pPr>
            <w:r w:rsidRPr="00F3437F">
              <w:rPr>
                <w:rFonts w:ascii="Times New Roman" w:eastAsia="Times New Roman" w:hAnsi="Times New Roman" w:cs="Times New Roman"/>
                <w:sz w:val="24"/>
                <w:szCs w:val="24"/>
                <w:lang w:eastAsia="ar-SA"/>
              </w:rPr>
              <w:t>ответственный по ОТ.</w:t>
            </w:r>
          </w:p>
        </w:tc>
      </w:tr>
      <w:tr w:rsidR="00F3437F" w:rsidRPr="00F3437F" w:rsidTr="00986BD3">
        <w:trPr>
          <w:trHeight w:val="161"/>
        </w:trPr>
        <w:tc>
          <w:tcPr>
            <w:tcW w:w="596" w:type="dxa"/>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2</w:t>
            </w:r>
          </w:p>
        </w:tc>
        <w:tc>
          <w:tcPr>
            <w:tcW w:w="3077" w:type="dxa"/>
            <w:vAlign w:val="center"/>
          </w:tcPr>
          <w:p w:rsidR="00F3437F" w:rsidRPr="00F3437F" w:rsidRDefault="00F3437F" w:rsidP="00F3437F">
            <w:pPr>
              <w:spacing w:after="0" w:line="240" w:lineRule="auto"/>
              <w:jc w:val="center"/>
              <w:rPr>
                <w:rFonts w:ascii="Times New Roman" w:eastAsia="Times New Roman" w:hAnsi="Times New Roman" w:cs="Times New Roman"/>
                <w:sz w:val="24"/>
                <w:szCs w:val="24"/>
                <w:lang w:eastAsia="ru-RU"/>
              </w:rPr>
            </w:pPr>
            <w:r w:rsidRPr="00F3437F">
              <w:rPr>
                <w:rFonts w:ascii="Times New Roman" w:eastAsia="Times New Roman" w:hAnsi="Times New Roman" w:cs="Times New Roman"/>
                <w:sz w:val="24"/>
                <w:szCs w:val="24"/>
                <w:lang w:eastAsia="ru-RU"/>
              </w:rPr>
              <w:t xml:space="preserve">Оформление Уголков </w:t>
            </w:r>
            <w:r w:rsidRPr="00F3437F">
              <w:rPr>
                <w:rFonts w:ascii="Times New Roman" w:eastAsia="Times New Roman" w:hAnsi="Times New Roman" w:cs="Times New Roman"/>
                <w:sz w:val="24"/>
                <w:szCs w:val="24"/>
                <w:lang w:eastAsia="ru-RU"/>
              </w:rPr>
              <w:lastRenderedPageBreak/>
              <w:t>здоровья во всех  группах</w:t>
            </w:r>
          </w:p>
        </w:tc>
        <w:tc>
          <w:tcPr>
            <w:tcW w:w="1539" w:type="dxa"/>
            <w:vAlign w:val="center"/>
          </w:tcPr>
          <w:p w:rsidR="00F3437F" w:rsidRPr="00F3437F" w:rsidRDefault="00F3437F" w:rsidP="00F3437F">
            <w:pPr>
              <w:spacing w:after="0" w:line="240" w:lineRule="auto"/>
              <w:jc w:val="center"/>
              <w:rPr>
                <w:rFonts w:ascii="Times New Roman" w:eastAsia="Times New Roman" w:hAnsi="Times New Roman" w:cs="Times New Roman"/>
                <w:sz w:val="24"/>
                <w:szCs w:val="24"/>
                <w:lang w:eastAsia="ru-RU"/>
              </w:rPr>
            </w:pPr>
          </w:p>
        </w:tc>
        <w:tc>
          <w:tcPr>
            <w:tcW w:w="1368" w:type="dxa"/>
            <w:gridSpan w:val="2"/>
            <w:vAlign w:val="center"/>
          </w:tcPr>
          <w:p w:rsidR="00F3437F" w:rsidRPr="00F3437F" w:rsidRDefault="00F3437F" w:rsidP="00F3437F">
            <w:pPr>
              <w:spacing w:after="0" w:line="240" w:lineRule="auto"/>
              <w:jc w:val="center"/>
              <w:rPr>
                <w:rFonts w:ascii="Times New Roman" w:eastAsia="Times New Roman" w:hAnsi="Times New Roman" w:cs="Times New Roman"/>
                <w:sz w:val="24"/>
                <w:szCs w:val="24"/>
                <w:lang w:eastAsia="ru-RU"/>
              </w:rPr>
            </w:pPr>
            <w:r w:rsidRPr="00F3437F">
              <w:rPr>
                <w:rFonts w:ascii="Times New Roman" w:eastAsia="Times New Roman" w:hAnsi="Times New Roman" w:cs="Times New Roman"/>
                <w:sz w:val="24"/>
                <w:szCs w:val="24"/>
                <w:lang w:eastAsia="ru-RU"/>
              </w:rPr>
              <w:t>-</w:t>
            </w:r>
          </w:p>
        </w:tc>
        <w:tc>
          <w:tcPr>
            <w:tcW w:w="1881" w:type="dxa"/>
            <w:gridSpan w:val="2"/>
            <w:vAlign w:val="center"/>
          </w:tcPr>
          <w:p w:rsidR="00F3437F" w:rsidRPr="00F3437F" w:rsidRDefault="00F3437F" w:rsidP="00F3437F">
            <w:pPr>
              <w:spacing w:after="0" w:line="240" w:lineRule="auto"/>
              <w:jc w:val="center"/>
              <w:rPr>
                <w:rFonts w:ascii="Times New Roman" w:eastAsia="Times New Roman" w:hAnsi="Times New Roman" w:cs="Times New Roman"/>
                <w:sz w:val="24"/>
                <w:szCs w:val="24"/>
                <w:lang w:eastAsia="ru-RU"/>
              </w:rPr>
            </w:pPr>
            <w:r w:rsidRPr="00F3437F">
              <w:rPr>
                <w:rFonts w:ascii="Times New Roman" w:eastAsia="Times New Roman" w:hAnsi="Times New Roman" w:cs="Times New Roman"/>
                <w:sz w:val="24"/>
                <w:szCs w:val="24"/>
                <w:lang w:eastAsia="ru-RU"/>
              </w:rPr>
              <w:t>В течение года</w:t>
            </w:r>
          </w:p>
        </w:tc>
        <w:tc>
          <w:tcPr>
            <w:tcW w:w="2052" w:type="dxa"/>
            <w:vAlign w:val="center"/>
          </w:tcPr>
          <w:p w:rsidR="00F3437F" w:rsidRPr="00F3437F" w:rsidRDefault="00F3437F" w:rsidP="00F3437F">
            <w:pPr>
              <w:spacing w:after="0" w:line="240" w:lineRule="auto"/>
              <w:jc w:val="center"/>
              <w:rPr>
                <w:rFonts w:ascii="Times New Roman" w:eastAsia="Times New Roman" w:hAnsi="Times New Roman" w:cs="Times New Roman"/>
                <w:sz w:val="24"/>
                <w:szCs w:val="24"/>
                <w:lang w:eastAsia="ru-RU"/>
              </w:rPr>
            </w:pPr>
            <w:r w:rsidRPr="00F3437F">
              <w:rPr>
                <w:rFonts w:ascii="Times New Roman" w:eastAsia="Times New Roman" w:hAnsi="Times New Roman" w:cs="Times New Roman"/>
                <w:sz w:val="24"/>
                <w:szCs w:val="24"/>
                <w:lang w:eastAsia="ru-RU"/>
              </w:rPr>
              <w:t xml:space="preserve">Воспитатели </w:t>
            </w:r>
          </w:p>
        </w:tc>
      </w:tr>
      <w:tr w:rsidR="00F3437F" w:rsidRPr="00F3437F" w:rsidTr="00986BD3">
        <w:trPr>
          <w:trHeight w:val="161"/>
        </w:trPr>
        <w:tc>
          <w:tcPr>
            <w:tcW w:w="596" w:type="dxa"/>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lastRenderedPageBreak/>
              <w:t>3</w:t>
            </w:r>
          </w:p>
        </w:tc>
        <w:tc>
          <w:tcPr>
            <w:tcW w:w="3077" w:type="dxa"/>
            <w:vAlign w:val="center"/>
          </w:tcPr>
          <w:p w:rsidR="00F3437F" w:rsidRPr="00F3437F" w:rsidRDefault="00F3437F" w:rsidP="00F3437F">
            <w:pPr>
              <w:spacing w:after="0" w:line="240" w:lineRule="auto"/>
              <w:jc w:val="center"/>
              <w:rPr>
                <w:rFonts w:ascii="Times New Roman" w:eastAsia="Times New Roman" w:hAnsi="Times New Roman" w:cs="Times New Roman"/>
                <w:sz w:val="24"/>
                <w:szCs w:val="24"/>
                <w:lang w:eastAsia="ru-RU"/>
              </w:rPr>
            </w:pPr>
            <w:r w:rsidRPr="00F3437F">
              <w:rPr>
                <w:rFonts w:ascii="Times New Roman" w:eastAsia="Times New Roman" w:hAnsi="Times New Roman" w:cs="Times New Roman"/>
                <w:sz w:val="24"/>
                <w:szCs w:val="24"/>
                <w:lang w:eastAsia="ru-RU"/>
              </w:rPr>
              <w:t>Проведение Дня здоровья</w:t>
            </w:r>
          </w:p>
          <w:p w:rsidR="00F3437F" w:rsidRPr="00F3437F" w:rsidRDefault="00F3437F" w:rsidP="00F3437F">
            <w:pPr>
              <w:spacing w:after="0" w:line="240" w:lineRule="auto"/>
              <w:jc w:val="center"/>
              <w:rPr>
                <w:rFonts w:ascii="Times New Roman" w:eastAsia="Times New Roman" w:hAnsi="Times New Roman" w:cs="Times New Roman"/>
                <w:sz w:val="24"/>
                <w:szCs w:val="24"/>
                <w:lang w:eastAsia="ru-RU"/>
              </w:rPr>
            </w:pPr>
          </w:p>
        </w:tc>
        <w:tc>
          <w:tcPr>
            <w:tcW w:w="1539" w:type="dxa"/>
            <w:vAlign w:val="center"/>
          </w:tcPr>
          <w:p w:rsidR="00F3437F" w:rsidRPr="00F3437F" w:rsidRDefault="00F3437F" w:rsidP="00F3437F">
            <w:pPr>
              <w:spacing w:after="0" w:line="240" w:lineRule="auto"/>
              <w:jc w:val="center"/>
              <w:rPr>
                <w:rFonts w:ascii="Times New Roman" w:eastAsia="Times New Roman" w:hAnsi="Times New Roman" w:cs="Times New Roman"/>
                <w:sz w:val="24"/>
                <w:szCs w:val="24"/>
                <w:lang w:eastAsia="ru-RU"/>
              </w:rPr>
            </w:pPr>
          </w:p>
        </w:tc>
        <w:tc>
          <w:tcPr>
            <w:tcW w:w="1368" w:type="dxa"/>
            <w:gridSpan w:val="2"/>
            <w:vAlign w:val="center"/>
          </w:tcPr>
          <w:p w:rsidR="00F3437F" w:rsidRPr="00F3437F" w:rsidRDefault="00F3437F" w:rsidP="00F3437F">
            <w:pPr>
              <w:spacing w:after="0" w:line="240" w:lineRule="auto"/>
              <w:jc w:val="center"/>
              <w:rPr>
                <w:rFonts w:ascii="Times New Roman" w:eastAsia="Times New Roman" w:hAnsi="Times New Roman" w:cs="Times New Roman"/>
                <w:sz w:val="24"/>
                <w:szCs w:val="24"/>
                <w:lang w:eastAsia="ru-RU"/>
              </w:rPr>
            </w:pPr>
            <w:r w:rsidRPr="00F3437F">
              <w:rPr>
                <w:rFonts w:ascii="Times New Roman" w:eastAsia="Times New Roman" w:hAnsi="Times New Roman" w:cs="Times New Roman"/>
                <w:sz w:val="24"/>
                <w:szCs w:val="24"/>
                <w:lang w:eastAsia="ru-RU"/>
              </w:rPr>
              <w:t>-</w:t>
            </w:r>
          </w:p>
        </w:tc>
        <w:tc>
          <w:tcPr>
            <w:tcW w:w="1881" w:type="dxa"/>
            <w:gridSpan w:val="2"/>
            <w:vAlign w:val="center"/>
          </w:tcPr>
          <w:p w:rsidR="00F3437F" w:rsidRPr="00F3437F" w:rsidRDefault="00F3437F" w:rsidP="00F3437F">
            <w:pPr>
              <w:spacing w:after="0" w:line="240" w:lineRule="auto"/>
              <w:jc w:val="center"/>
              <w:rPr>
                <w:rFonts w:ascii="Times New Roman" w:eastAsia="Times New Roman" w:hAnsi="Times New Roman" w:cs="Times New Roman"/>
                <w:sz w:val="24"/>
                <w:szCs w:val="24"/>
                <w:lang w:eastAsia="ru-RU"/>
              </w:rPr>
            </w:pPr>
            <w:r w:rsidRPr="00F3437F">
              <w:rPr>
                <w:rFonts w:ascii="Times New Roman" w:eastAsia="Times New Roman" w:hAnsi="Times New Roman" w:cs="Times New Roman"/>
                <w:sz w:val="24"/>
                <w:szCs w:val="24"/>
                <w:lang w:eastAsia="ru-RU"/>
              </w:rPr>
              <w:t>В течение года</w:t>
            </w:r>
          </w:p>
        </w:tc>
        <w:tc>
          <w:tcPr>
            <w:tcW w:w="2052" w:type="dxa"/>
            <w:vAlign w:val="center"/>
          </w:tcPr>
          <w:p w:rsidR="00F3437F" w:rsidRPr="00F3437F" w:rsidRDefault="00F3437F" w:rsidP="00F3437F">
            <w:pPr>
              <w:spacing w:after="0" w:line="240" w:lineRule="auto"/>
              <w:jc w:val="center"/>
              <w:rPr>
                <w:rFonts w:ascii="Times New Roman" w:eastAsia="Times New Roman" w:hAnsi="Times New Roman" w:cs="Times New Roman"/>
                <w:sz w:val="24"/>
                <w:szCs w:val="24"/>
                <w:lang w:eastAsia="ru-RU"/>
              </w:rPr>
            </w:pPr>
            <w:r w:rsidRPr="00F3437F">
              <w:rPr>
                <w:rFonts w:ascii="Times New Roman" w:eastAsia="Times New Roman" w:hAnsi="Times New Roman" w:cs="Times New Roman"/>
                <w:sz w:val="24"/>
                <w:szCs w:val="24"/>
                <w:lang w:eastAsia="ru-RU"/>
              </w:rPr>
              <w:t>Воспитатели</w:t>
            </w:r>
          </w:p>
        </w:tc>
      </w:tr>
      <w:tr w:rsidR="00F3437F" w:rsidRPr="00F3437F" w:rsidTr="00986BD3">
        <w:trPr>
          <w:trHeight w:val="161"/>
        </w:trPr>
        <w:tc>
          <w:tcPr>
            <w:tcW w:w="596" w:type="dxa"/>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4</w:t>
            </w:r>
          </w:p>
        </w:tc>
        <w:tc>
          <w:tcPr>
            <w:tcW w:w="3077" w:type="dxa"/>
            <w:vAlign w:val="center"/>
          </w:tcPr>
          <w:p w:rsidR="00F3437F" w:rsidRPr="00F3437F" w:rsidRDefault="00F3437F" w:rsidP="00F3437F">
            <w:pPr>
              <w:spacing w:after="0" w:line="240" w:lineRule="auto"/>
              <w:jc w:val="center"/>
              <w:rPr>
                <w:rFonts w:ascii="Times New Roman" w:eastAsia="Times New Roman" w:hAnsi="Times New Roman" w:cs="Times New Roman"/>
                <w:sz w:val="24"/>
                <w:szCs w:val="24"/>
                <w:lang w:eastAsia="ru-RU"/>
              </w:rPr>
            </w:pPr>
            <w:r w:rsidRPr="00F3437F">
              <w:rPr>
                <w:rFonts w:ascii="Times New Roman" w:eastAsia="Times New Roman" w:hAnsi="Times New Roman" w:cs="Times New Roman"/>
                <w:sz w:val="24"/>
                <w:szCs w:val="24"/>
                <w:lang w:eastAsia="ru-RU"/>
              </w:rPr>
              <w:t>«Профилактика ВИЧ/СПИД» размещение информации на сайте ДОУ</w:t>
            </w:r>
          </w:p>
        </w:tc>
        <w:tc>
          <w:tcPr>
            <w:tcW w:w="1539" w:type="dxa"/>
            <w:vAlign w:val="center"/>
          </w:tcPr>
          <w:p w:rsidR="00F3437F" w:rsidRPr="00F3437F" w:rsidRDefault="00F3437F" w:rsidP="00F3437F">
            <w:pPr>
              <w:spacing w:after="0" w:line="240" w:lineRule="auto"/>
              <w:jc w:val="center"/>
              <w:rPr>
                <w:rFonts w:ascii="Times New Roman" w:eastAsia="Times New Roman" w:hAnsi="Times New Roman" w:cs="Times New Roman"/>
                <w:sz w:val="24"/>
                <w:szCs w:val="24"/>
                <w:lang w:eastAsia="ru-RU"/>
              </w:rPr>
            </w:pPr>
          </w:p>
        </w:tc>
        <w:tc>
          <w:tcPr>
            <w:tcW w:w="1368" w:type="dxa"/>
            <w:gridSpan w:val="2"/>
            <w:vAlign w:val="center"/>
          </w:tcPr>
          <w:p w:rsidR="00F3437F" w:rsidRPr="00F3437F" w:rsidRDefault="00F3437F" w:rsidP="00F3437F">
            <w:pPr>
              <w:spacing w:after="0" w:line="240" w:lineRule="auto"/>
              <w:jc w:val="center"/>
              <w:rPr>
                <w:rFonts w:ascii="Times New Roman" w:eastAsia="Times New Roman" w:hAnsi="Times New Roman" w:cs="Times New Roman"/>
                <w:sz w:val="24"/>
                <w:szCs w:val="24"/>
                <w:lang w:eastAsia="ru-RU"/>
              </w:rPr>
            </w:pPr>
            <w:r w:rsidRPr="00F3437F">
              <w:rPr>
                <w:rFonts w:ascii="Times New Roman" w:eastAsia="Times New Roman" w:hAnsi="Times New Roman" w:cs="Times New Roman"/>
                <w:sz w:val="24"/>
                <w:szCs w:val="24"/>
                <w:lang w:eastAsia="ru-RU"/>
              </w:rPr>
              <w:t>-</w:t>
            </w:r>
          </w:p>
        </w:tc>
        <w:tc>
          <w:tcPr>
            <w:tcW w:w="1881" w:type="dxa"/>
            <w:gridSpan w:val="2"/>
            <w:vAlign w:val="center"/>
          </w:tcPr>
          <w:p w:rsidR="00F3437F" w:rsidRPr="00F3437F" w:rsidRDefault="00F3437F" w:rsidP="00F3437F">
            <w:pPr>
              <w:spacing w:after="0" w:line="240" w:lineRule="auto"/>
              <w:jc w:val="center"/>
              <w:rPr>
                <w:rFonts w:ascii="Times New Roman" w:eastAsia="Times New Roman" w:hAnsi="Times New Roman" w:cs="Times New Roman"/>
                <w:sz w:val="24"/>
                <w:szCs w:val="24"/>
                <w:lang w:eastAsia="ru-RU"/>
              </w:rPr>
            </w:pPr>
            <w:r w:rsidRPr="00F3437F">
              <w:rPr>
                <w:rFonts w:ascii="Times New Roman" w:eastAsia="Times New Roman" w:hAnsi="Times New Roman" w:cs="Times New Roman"/>
                <w:sz w:val="24"/>
                <w:szCs w:val="24"/>
                <w:lang w:eastAsia="ru-RU"/>
              </w:rPr>
              <w:t>В течение года</w:t>
            </w:r>
          </w:p>
        </w:tc>
        <w:tc>
          <w:tcPr>
            <w:tcW w:w="2052" w:type="dxa"/>
            <w:vAlign w:val="center"/>
          </w:tcPr>
          <w:p w:rsidR="00F3437F" w:rsidRPr="00F3437F" w:rsidRDefault="00F3437F" w:rsidP="00F3437F">
            <w:pPr>
              <w:spacing w:after="0" w:line="240" w:lineRule="auto"/>
              <w:jc w:val="center"/>
              <w:rPr>
                <w:rFonts w:ascii="Times New Roman" w:eastAsia="Times New Roman" w:hAnsi="Times New Roman" w:cs="Times New Roman"/>
                <w:sz w:val="24"/>
                <w:szCs w:val="24"/>
                <w:lang w:eastAsia="ru-RU"/>
              </w:rPr>
            </w:pPr>
            <w:r w:rsidRPr="00F3437F">
              <w:rPr>
                <w:rFonts w:ascii="Times New Roman" w:eastAsia="Times New Roman" w:hAnsi="Times New Roman" w:cs="Times New Roman"/>
                <w:sz w:val="24"/>
                <w:szCs w:val="24"/>
                <w:lang w:eastAsia="ru-RU"/>
              </w:rPr>
              <w:t xml:space="preserve">Заведующий </w:t>
            </w:r>
          </w:p>
        </w:tc>
      </w:tr>
      <w:tr w:rsidR="00F3437F" w:rsidRPr="00F3437F" w:rsidTr="00986BD3">
        <w:trPr>
          <w:trHeight w:val="161"/>
        </w:trPr>
        <w:tc>
          <w:tcPr>
            <w:tcW w:w="596" w:type="dxa"/>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5</w:t>
            </w:r>
          </w:p>
        </w:tc>
        <w:tc>
          <w:tcPr>
            <w:tcW w:w="3077" w:type="dxa"/>
            <w:vAlign w:val="center"/>
          </w:tcPr>
          <w:p w:rsidR="00F3437F" w:rsidRPr="00F3437F" w:rsidRDefault="00F3437F" w:rsidP="00F3437F">
            <w:pPr>
              <w:spacing w:after="0" w:line="240" w:lineRule="auto"/>
              <w:jc w:val="center"/>
              <w:rPr>
                <w:rFonts w:ascii="Times New Roman" w:eastAsia="Times New Roman" w:hAnsi="Times New Roman" w:cs="Times New Roman"/>
                <w:sz w:val="24"/>
                <w:szCs w:val="24"/>
                <w:lang w:eastAsia="ru-RU"/>
              </w:rPr>
            </w:pPr>
            <w:r w:rsidRPr="00F3437F">
              <w:rPr>
                <w:rFonts w:ascii="Times New Roman" w:eastAsia="Times New Roman" w:hAnsi="Times New Roman" w:cs="Times New Roman"/>
                <w:sz w:val="24"/>
                <w:szCs w:val="24"/>
                <w:lang w:eastAsia="ru-RU"/>
              </w:rPr>
              <w:t>Проведение анкетирования среди сотрудников и родителей  «Что ты знаешь о ВИЧ/СПИД»</w:t>
            </w:r>
          </w:p>
        </w:tc>
        <w:tc>
          <w:tcPr>
            <w:tcW w:w="1539" w:type="dxa"/>
            <w:vAlign w:val="center"/>
          </w:tcPr>
          <w:p w:rsidR="00F3437F" w:rsidRPr="00F3437F" w:rsidRDefault="00F3437F" w:rsidP="00F3437F">
            <w:pPr>
              <w:spacing w:after="0" w:line="240" w:lineRule="auto"/>
              <w:jc w:val="center"/>
              <w:rPr>
                <w:rFonts w:ascii="Times New Roman" w:eastAsia="Times New Roman" w:hAnsi="Times New Roman" w:cs="Times New Roman"/>
                <w:sz w:val="24"/>
                <w:szCs w:val="24"/>
                <w:lang w:eastAsia="ru-RU"/>
              </w:rPr>
            </w:pPr>
          </w:p>
        </w:tc>
        <w:tc>
          <w:tcPr>
            <w:tcW w:w="1368" w:type="dxa"/>
            <w:gridSpan w:val="2"/>
            <w:vAlign w:val="center"/>
          </w:tcPr>
          <w:p w:rsidR="00F3437F" w:rsidRPr="00F3437F" w:rsidRDefault="00F3437F" w:rsidP="00F3437F">
            <w:pPr>
              <w:spacing w:after="0" w:line="240" w:lineRule="auto"/>
              <w:jc w:val="center"/>
              <w:rPr>
                <w:rFonts w:ascii="Times New Roman" w:eastAsia="Times New Roman" w:hAnsi="Times New Roman" w:cs="Times New Roman"/>
                <w:sz w:val="24"/>
                <w:szCs w:val="24"/>
                <w:lang w:eastAsia="ru-RU"/>
              </w:rPr>
            </w:pPr>
            <w:r w:rsidRPr="00F3437F">
              <w:rPr>
                <w:rFonts w:ascii="Times New Roman" w:eastAsia="Times New Roman" w:hAnsi="Times New Roman" w:cs="Times New Roman"/>
                <w:sz w:val="24"/>
                <w:szCs w:val="24"/>
                <w:lang w:eastAsia="ru-RU"/>
              </w:rPr>
              <w:t>-</w:t>
            </w:r>
          </w:p>
        </w:tc>
        <w:tc>
          <w:tcPr>
            <w:tcW w:w="1881" w:type="dxa"/>
            <w:gridSpan w:val="2"/>
            <w:vAlign w:val="center"/>
          </w:tcPr>
          <w:p w:rsidR="00F3437F" w:rsidRPr="00F3437F" w:rsidRDefault="00F3437F" w:rsidP="00F3437F">
            <w:pPr>
              <w:spacing w:after="0" w:line="240" w:lineRule="auto"/>
              <w:jc w:val="center"/>
              <w:rPr>
                <w:rFonts w:ascii="Times New Roman" w:eastAsia="Times New Roman" w:hAnsi="Times New Roman" w:cs="Times New Roman"/>
                <w:sz w:val="24"/>
                <w:szCs w:val="24"/>
                <w:lang w:eastAsia="ru-RU"/>
              </w:rPr>
            </w:pPr>
            <w:r w:rsidRPr="00F3437F">
              <w:rPr>
                <w:rFonts w:ascii="Times New Roman" w:eastAsia="Times New Roman" w:hAnsi="Times New Roman" w:cs="Times New Roman"/>
                <w:sz w:val="24"/>
                <w:szCs w:val="24"/>
                <w:lang w:eastAsia="ru-RU"/>
              </w:rPr>
              <w:t>1 раз в квартал</w:t>
            </w:r>
          </w:p>
        </w:tc>
        <w:tc>
          <w:tcPr>
            <w:tcW w:w="2052" w:type="dxa"/>
            <w:vAlign w:val="center"/>
          </w:tcPr>
          <w:p w:rsidR="00F3437F" w:rsidRPr="00F3437F" w:rsidRDefault="00F3437F" w:rsidP="00F3437F">
            <w:pPr>
              <w:spacing w:after="0" w:line="240" w:lineRule="auto"/>
              <w:jc w:val="center"/>
              <w:rPr>
                <w:rFonts w:ascii="Times New Roman" w:eastAsia="Times New Roman" w:hAnsi="Times New Roman" w:cs="Times New Roman"/>
                <w:sz w:val="24"/>
                <w:szCs w:val="24"/>
                <w:lang w:eastAsia="ru-RU"/>
              </w:rPr>
            </w:pPr>
            <w:proofErr w:type="gramStart"/>
            <w:r w:rsidRPr="00F3437F">
              <w:rPr>
                <w:rFonts w:ascii="Times New Roman" w:eastAsia="Times New Roman" w:hAnsi="Times New Roman" w:cs="Times New Roman"/>
                <w:sz w:val="24"/>
                <w:szCs w:val="24"/>
                <w:lang w:eastAsia="ru-RU"/>
              </w:rPr>
              <w:t>Ответственный</w:t>
            </w:r>
            <w:proofErr w:type="gramEnd"/>
            <w:r w:rsidRPr="00F3437F">
              <w:rPr>
                <w:rFonts w:ascii="Times New Roman" w:eastAsia="Times New Roman" w:hAnsi="Times New Roman" w:cs="Times New Roman"/>
                <w:sz w:val="24"/>
                <w:szCs w:val="24"/>
                <w:lang w:eastAsia="ru-RU"/>
              </w:rPr>
              <w:t xml:space="preserve"> за профилактику</w:t>
            </w:r>
          </w:p>
        </w:tc>
      </w:tr>
      <w:tr w:rsidR="00F3437F" w:rsidRPr="00F3437F" w:rsidTr="00986BD3">
        <w:trPr>
          <w:trHeight w:val="161"/>
        </w:trPr>
        <w:tc>
          <w:tcPr>
            <w:tcW w:w="596" w:type="dxa"/>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6</w:t>
            </w:r>
          </w:p>
        </w:tc>
        <w:tc>
          <w:tcPr>
            <w:tcW w:w="3077" w:type="dxa"/>
            <w:vAlign w:val="center"/>
          </w:tcPr>
          <w:p w:rsidR="00F3437F" w:rsidRPr="00F3437F" w:rsidRDefault="00F3437F" w:rsidP="00F3437F">
            <w:pPr>
              <w:spacing w:after="0" w:line="240" w:lineRule="auto"/>
              <w:jc w:val="center"/>
              <w:rPr>
                <w:rFonts w:ascii="Times New Roman" w:eastAsia="Times New Roman" w:hAnsi="Times New Roman" w:cs="Times New Roman"/>
                <w:sz w:val="24"/>
                <w:szCs w:val="24"/>
                <w:lang w:eastAsia="ru-RU"/>
              </w:rPr>
            </w:pPr>
            <w:r w:rsidRPr="00F3437F">
              <w:rPr>
                <w:rFonts w:ascii="Times New Roman" w:eastAsia="Times New Roman" w:hAnsi="Times New Roman" w:cs="Times New Roman"/>
                <w:sz w:val="24"/>
                <w:szCs w:val="24"/>
                <w:lang w:eastAsia="ru-RU"/>
              </w:rPr>
              <w:t xml:space="preserve">Выпуск буклетов и листовок «Есть о чём подумать», «Всё в твоих руках» </w:t>
            </w:r>
          </w:p>
        </w:tc>
        <w:tc>
          <w:tcPr>
            <w:tcW w:w="1539" w:type="dxa"/>
            <w:vAlign w:val="center"/>
          </w:tcPr>
          <w:p w:rsidR="00F3437F" w:rsidRPr="00F3437F" w:rsidRDefault="00F3437F" w:rsidP="00F3437F">
            <w:pPr>
              <w:spacing w:after="0" w:line="240" w:lineRule="auto"/>
              <w:jc w:val="center"/>
              <w:rPr>
                <w:rFonts w:ascii="Times New Roman" w:eastAsia="Times New Roman" w:hAnsi="Times New Roman" w:cs="Times New Roman"/>
                <w:sz w:val="24"/>
                <w:szCs w:val="24"/>
                <w:lang w:eastAsia="ru-RU"/>
              </w:rPr>
            </w:pPr>
          </w:p>
        </w:tc>
        <w:tc>
          <w:tcPr>
            <w:tcW w:w="1368" w:type="dxa"/>
            <w:gridSpan w:val="2"/>
            <w:vAlign w:val="center"/>
          </w:tcPr>
          <w:p w:rsidR="00F3437F" w:rsidRPr="00F3437F" w:rsidRDefault="00F3437F" w:rsidP="00F3437F">
            <w:pPr>
              <w:spacing w:after="0" w:line="240" w:lineRule="auto"/>
              <w:jc w:val="center"/>
              <w:rPr>
                <w:rFonts w:ascii="Times New Roman" w:eastAsia="Times New Roman" w:hAnsi="Times New Roman" w:cs="Times New Roman"/>
                <w:sz w:val="24"/>
                <w:szCs w:val="24"/>
                <w:lang w:eastAsia="ru-RU"/>
              </w:rPr>
            </w:pPr>
            <w:r w:rsidRPr="00F3437F">
              <w:rPr>
                <w:rFonts w:ascii="Times New Roman" w:eastAsia="Times New Roman" w:hAnsi="Times New Roman" w:cs="Times New Roman"/>
                <w:sz w:val="24"/>
                <w:szCs w:val="24"/>
                <w:lang w:eastAsia="ru-RU"/>
              </w:rPr>
              <w:t>-</w:t>
            </w:r>
          </w:p>
        </w:tc>
        <w:tc>
          <w:tcPr>
            <w:tcW w:w="1881" w:type="dxa"/>
            <w:gridSpan w:val="2"/>
            <w:vAlign w:val="center"/>
          </w:tcPr>
          <w:p w:rsidR="00F3437F" w:rsidRPr="00F3437F" w:rsidRDefault="00F3437F" w:rsidP="00F3437F">
            <w:pPr>
              <w:spacing w:after="0" w:line="240" w:lineRule="auto"/>
              <w:jc w:val="center"/>
              <w:rPr>
                <w:rFonts w:ascii="Times New Roman" w:eastAsia="Times New Roman" w:hAnsi="Times New Roman" w:cs="Times New Roman"/>
                <w:sz w:val="24"/>
                <w:szCs w:val="24"/>
                <w:lang w:eastAsia="ru-RU"/>
              </w:rPr>
            </w:pPr>
            <w:r w:rsidRPr="00F3437F">
              <w:rPr>
                <w:rFonts w:ascii="Times New Roman" w:eastAsia="Times New Roman" w:hAnsi="Times New Roman" w:cs="Times New Roman"/>
                <w:sz w:val="24"/>
                <w:szCs w:val="24"/>
                <w:lang w:eastAsia="ru-RU"/>
              </w:rPr>
              <w:t>В течение года</w:t>
            </w:r>
          </w:p>
        </w:tc>
        <w:tc>
          <w:tcPr>
            <w:tcW w:w="2052" w:type="dxa"/>
            <w:vAlign w:val="center"/>
          </w:tcPr>
          <w:p w:rsidR="00F3437F" w:rsidRPr="00F3437F" w:rsidRDefault="00F3437F" w:rsidP="00F3437F">
            <w:pPr>
              <w:spacing w:after="0" w:line="240" w:lineRule="auto"/>
              <w:jc w:val="center"/>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 xml:space="preserve"> </w:t>
            </w:r>
            <w:proofErr w:type="spellStart"/>
            <w:r w:rsidRPr="00F3437F">
              <w:rPr>
                <w:rFonts w:ascii="Times New Roman" w:eastAsia="Times New Roman" w:hAnsi="Times New Roman" w:cs="Times New Roman"/>
                <w:sz w:val="24"/>
                <w:szCs w:val="24"/>
                <w:lang w:eastAsia="ar-SA"/>
              </w:rPr>
              <w:t>Гданова</w:t>
            </w:r>
            <w:proofErr w:type="spellEnd"/>
            <w:r w:rsidRPr="00F3437F">
              <w:rPr>
                <w:rFonts w:ascii="Times New Roman" w:eastAsia="Times New Roman" w:hAnsi="Times New Roman" w:cs="Times New Roman"/>
                <w:sz w:val="24"/>
                <w:szCs w:val="24"/>
                <w:lang w:eastAsia="ar-SA"/>
              </w:rPr>
              <w:t xml:space="preserve"> Т.В.</w:t>
            </w:r>
          </w:p>
          <w:p w:rsidR="00F3437F" w:rsidRPr="00F3437F" w:rsidRDefault="00F3437F" w:rsidP="00F3437F">
            <w:pPr>
              <w:spacing w:after="0" w:line="240" w:lineRule="auto"/>
              <w:jc w:val="center"/>
              <w:rPr>
                <w:rFonts w:ascii="Times New Roman" w:eastAsia="Times New Roman" w:hAnsi="Times New Roman" w:cs="Times New Roman"/>
                <w:sz w:val="24"/>
                <w:szCs w:val="24"/>
                <w:lang w:eastAsia="ru-RU"/>
              </w:rPr>
            </w:pPr>
            <w:r w:rsidRPr="00F3437F">
              <w:rPr>
                <w:rFonts w:ascii="Times New Roman" w:eastAsia="Times New Roman" w:hAnsi="Times New Roman" w:cs="Times New Roman"/>
                <w:sz w:val="24"/>
                <w:szCs w:val="24"/>
                <w:lang w:eastAsia="ar-SA"/>
              </w:rPr>
              <w:t>ответственный по ОТ.</w:t>
            </w:r>
          </w:p>
        </w:tc>
      </w:tr>
      <w:tr w:rsidR="00F3437F" w:rsidRPr="00F3437F" w:rsidTr="00986BD3">
        <w:trPr>
          <w:trHeight w:val="161"/>
        </w:trPr>
        <w:tc>
          <w:tcPr>
            <w:tcW w:w="596" w:type="dxa"/>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7</w:t>
            </w:r>
          </w:p>
        </w:tc>
        <w:tc>
          <w:tcPr>
            <w:tcW w:w="3077" w:type="dxa"/>
            <w:vAlign w:val="center"/>
          </w:tcPr>
          <w:p w:rsidR="00F3437F" w:rsidRPr="00F3437F" w:rsidRDefault="00F3437F" w:rsidP="00F3437F">
            <w:pPr>
              <w:spacing w:after="0" w:line="240" w:lineRule="auto"/>
              <w:jc w:val="center"/>
              <w:rPr>
                <w:rFonts w:ascii="Times New Roman" w:eastAsia="Times New Roman" w:hAnsi="Times New Roman" w:cs="Times New Roman"/>
                <w:sz w:val="24"/>
                <w:szCs w:val="24"/>
                <w:lang w:eastAsia="ru-RU"/>
              </w:rPr>
            </w:pPr>
            <w:r w:rsidRPr="00F3437F">
              <w:rPr>
                <w:rFonts w:ascii="Times New Roman" w:eastAsia="Times New Roman" w:hAnsi="Times New Roman" w:cs="Times New Roman"/>
                <w:sz w:val="24"/>
                <w:szCs w:val="24"/>
                <w:lang w:eastAsia="ru-RU"/>
              </w:rPr>
              <w:t>Конкурс плакатов «Мы выбираем жизнь!»</w:t>
            </w:r>
          </w:p>
        </w:tc>
        <w:tc>
          <w:tcPr>
            <w:tcW w:w="1539" w:type="dxa"/>
            <w:vAlign w:val="center"/>
          </w:tcPr>
          <w:p w:rsidR="00F3437F" w:rsidRPr="00F3437F" w:rsidRDefault="00F3437F" w:rsidP="00F3437F">
            <w:pPr>
              <w:spacing w:after="0" w:line="240" w:lineRule="auto"/>
              <w:jc w:val="center"/>
              <w:rPr>
                <w:rFonts w:ascii="Times New Roman" w:eastAsia="Times New Roman" w:hAnsi="Times New Roman" w:cs="Times New Roman"/>
                <w:sz w:val="24"/>
                <w:szCs w:val="24"/>
                <w:lang w:eastAsia="ru-RU"/>
              </w:rPr>
            </w:pPr>
          </w:p>
        </w:tc>
        <w:tc>
          <w:tcPr>
            <w:tcW w:w="1368" w:type="dxa"/>
            <w:gridSpan w:val="2"/>
            <w:vAlign w:val="center"/>
          </w:tcPr>
          <w:p w:rsidR="00F3437F" w:rsidRPr="00F3437F" w:rsidRDefault="00F3437F" w:rsidP="00F3437F">
            <w:pPr>
              <w:spacing w:after="0" w:line="240" w:lineRule="auto"/>
              <w:jc w:val="center"/>
              <w:rPr>
                <w:rFonts w:ascii="Times New Roman" w:eastAsia="Times New Roman" w:hAnsi="Times New Roman" w:cs="Times New Roman"/>
                <w:sz w:val="24"/>
                <w:szCs w:val="24"/>
                <w:lang w:eastAsia="ru-RU"/>
              </w:rPr>
            </w:pPr>
            <w:r w:rsidRPr="00F3437F">
              <w:rPr>
                <w:rFonts w:ascii="Times New Roman" w:eastAsia="Times New Roman" w:hAnsi="Times New Roman" w:cs="Times New Roman"/>
                <w:sz w:val="24"/>
                <w:szCs w:val="24"/>
                <w:lang w:eastAsia="ru-RU"/>
              </w:rPr>
              <w:t>-</w:t>
            </w:r>
          </w:p>
        </w:tc>
        <w:tc>
          <w:tcPr>
            <w:tcW w:w="1881" w:type="dxa"/>
            <w:gridSpan w:val="2"/>
            <w:vAlign w:val="center"/>
          </w:tcPr>
          <w:p w:rsidR="00F3437F" w:rsidRPr="00F3437F" w:rsidRDefault="00F3437F" w:rsidP="00F3437F">
            <w:pPr>
              <w:spacing w:after="0" w:line="240" w:lineRule="auto"/>
              <w:jc w:val="center"/>
              <w:rPr>
                <w:rFonts w:ascii="Times New Roman" w:eastAsia="Times New Roman" w:hAnsi="Times New Roman" w:cs="Times New Roman"/>
                <w:sz w:val="24"/>
                <w:szCs w:val="24"/>
                <w:lang w:eastAsia="ru-RU"/>
              </w:rPr>
            </w:pPr>
            <w:r w:rsidRPr="00F3437F">
              <w:rPr>
                <w:rFonts w:ascii="Times New Roman" w:eastAsia="Times New Roman" w:hAnsi="Times New Roman" w:cs="Times New Roman"/>
                <w:sz w:val="24"/>
                <w:szCs w:val="24"/>
                <w:lang w:eastAsia="ru-RU"/>
              </w:rPr>
              <w:t>В течение года</w:t>
            </w:r>
          </w:p>
        </w:tc>
        <w:tc>
          <w:tcPr>
            <w:tcW w:w="2052" w:type="dxa"/>
            <w:vAlign w:val="center"/>
          </w:tcPr>
          <w:p w:rsidR="00F3437F" w:rsidRPr="00F3437F" w:rsidRDefault="00F3437F" w:rsidP="00F3437F">
            <w:pPr>
              <w:spacing w:after="0" w:line="240" w:lineRule="auto"/>
              <w:jc w:val="center"/>
              <w:rPr>
                <w:rFonts w:ascii="Times New Roman" w:eastAsia="Times New Roman" w:hAnsi="Times New Roman" w:cs="Times New Roman"/>
                <w:sz w:val="24"/>
                <w:szCs w:val="24"/>
                <w:lang w:eastAsia="ru-RU"/>
              </w:rPr>
            </w:pPr>
            <w:r w:rsidRPr="00F3437F">
              <w:rPr>
                <w:rFonts w:ascii="Times New Roman" w:eastAsia="Times New Roman" w:hAnsi="Times New Roman" w:cs="Times New Roman"/>
                <w:sz w:val="24"/>
                <w:szCs w:val="24"/>
                <w:lang w:eastAsia="ru-RU"/>
              </w:rPr>
              <w:t xml:space="preserve">Воспитатели </w:t>
            </w:r>
          </w:p>
        </w:tc>
      </w:tr>
      <w:tr w:rsidR="00F3437F" w:rsidRPr="00F3437F" w:rsidTr="00986BD3">
        <w:trPr>
          <w:trHeight w:val="161"/>
        </w:trPr>
        <w:tc>
          <w:tcPr>
            <w:tcW w:w="596" w:type="dxa"/>
          </w:tcPr>
          <w:p w:rsidR="00F3437F" w:rsidRPr="00F3437F" w:rsidRDefault="00F3437F" w:rsidP="00F3437F">
            <w:pPr>
              <w:suppressAutoHyphens/>
              <w:spacing w:after="0" w:line="240" w:lineRule="auto"/>
              <w:rPr>
                <w:rFonts w:ascii="Times New Roman" w:eastAsia="Times New Roman" w:hAnsi="Times New Roman" w:cs="Times New Roman"/>
                <w:sz w:val="24"/>
                <w:szCs w:val="24"/>
                <w:lang w:eastAsia="ar-SA"/>
              </w:rPr>
            </w:pPr>
            <w:r w:rsidRPr="00F3437F">
              <w:rPr>
                <w:rFonts w:ascii="Times New Roman" w:eastAsia="Times New Roman" w:hAnsi="Times New Roman" w:cs="Times New Roman"/>
                <w:sz w:val="24"/>
                <w:szCs w:val="24"/>
                <w:lang w:eastAsia="ar-SA"/>
              </w:rPr>
              <w:t>8</w:t>
            </w:r>
          </w:p>
        </w:tc>
        <w:tc>
          <w:tcPr>
            <w:tcW w:w="3077" w:type="dxa"/>
            <w:vAlign w:val="center"/>
          </w:tcPr>
          <w:p w:rsidR="00F3437F" w:rsidRPr="00F3437F" w:rsidRDefault="00F3437F" w:rsidP="00F3437F">
            <w:pPr>
              <w:spacing w:after="0" w:line="240" w:lineRule="auto"/>
              <w:jc w:val="center"/>
              <w:rPr>
                <w:rFonts w:ascii="Times New Roman" w:eastAsia="Times New Roman" w:hAnsi="Times New Roman" w:cs="Times New Roman"/>
                <w:sz w:val="24"/>
                <w:szCs w:val="24"/>
                <w:lang w:eastAsia="ru-RU"/>
              </w:rPr>
            </w:pPr>
            <w:r w:rsidRPr="00F3437F">
              <w:rPr>
                <w:rFonts w:ascii="Times New Roman" w:eastAsia="Times New Roman" w:hAnsi="Times New Roman" w:cs="Times New Roman"/>
                <w:sz w:val="24"/>
                <w:szCs w:val="24"/>
                <w:lang w:eastAsia="ru-RU"/>
              </w:rPr>
              <w:t>Проведение Недели здорового образа жизни.</w:t>
            </w:r>
          </w:p>
        </w:tc>
        <w:tc>
          <w:tcPr>
            <w:tcW w:w="1539" w:type="dxa"/>
            <w:vAlign w:val="center"/>
          </w:tcPr>
          <w:p w:rsidR="00F3437F" w:rsidRPr="00F3437F" w:rsidRDefault="00F3437F" w:rsidP="00F3437F">
            <w:pPr>
              <w:spacing w:after="0" w:line="240" w:lineRule="auto"/>
              <w:jc w:val="center"/>
              <w:rPr>
                <w:rFonts w:ascii="Times New Roman" w:eastAsia="Times New Roman" w:hAnsi="Times New Roman" w:cs="Times New Roman"/>
                <w:sz w:val="24"/>
                <w:szCs w:val="24"/>
                <w:lang w:eastAsia="ru-RU"/>
              </w:rPr>
            </w:pPr>
          </w:p>
        </w:tc>
        <w:tc>
          <w:tcPr>
            <w:tcW w:w="1368" w:type="dxa"/>
            <w:gridSpan w:val="2"/>
            <w:vAlign w:val="center"/>
          </w:tcPr>
          <w:p w:rsidR="00F3437F" w:rsidRPr="00F3437F" w:rsidRDefault="00F3437F" w:rsidP="00F3437F">
            <w:pPr>
              <w:spacing w:after="0" w:line="240" w:lineRule="auto"/>
              <w:jc w:val="center"/>
              <w:rPr>
                <w:rFonts w:ascii="Times New Roman" w:eastAsia="Times New Roman" w:hAnsi="Times New Roman" w:cs="Times New Roman"/>
                <w:sz w:val="24"/>
                <w:szCs w:val="24"/>
                <w:lang w:eastAsia="ru-RU"/>
              </w:rPr>
            </w:pPr>
            <w:r w:rsidRPr="00F3437F">
              <w:rPr>
                <w:rFonts w:ascii="Times New Roman" w:eastAsia="Times New Roman" w:hAnsi="Times New Roman" w:cs="Times New Roman"/>
                <w:sz w:val="24"/>
                <w:szCs w:val="24"/>
                <w:lang w:eastAsia="ru-RU"/>
              </w:rPr>
              <w:t>-</w:t>
            </w:r>
          </w:p>
        </w:tc>
        <w:tc>
          <w:tcPr>
            <w:tcW w:w="1881" w:type="dxa"/>
            <w:gridSpan w:val="2"/>
            <w:vAlign w:val="center"/>
          </w:tcPr>
          <w:p w:rsidR="00F3437F" w:rsidRPr="00F3437F" w:rsidRDefault="00F3437F" w:rsidP="00F3437F">
            <w:pPr>
              <w:spacing w:after="0" w:line="240" w:lineRule="auto"/>
              <w:jc w:val="center"/>
              <w:rPr>
                <w:rFonts w:ascii="Times New Roman" w:eastAsia="Times New Roman" w:hAnsi="Times New Roman" w:cs="Times New Roman"/>
                <w:sz w:val="24"/>
                <w:szCs w:val="24"/>
                <w:lang w:eastAsia="ru-RU"/>
              </w:rPr>
            </w:pPr>
            <w:r w:rsidRPr="00F3437F">
              <w:rPr>
                <w:rFonts w:ascii="Times New Roman" w:eastAsia="Times New Roman" w:hAnsi="Times New Roman" w:cs="Times New Roman"/>
                <w:sz w:val="24"/>
                <w:szCs w:val="24"/>
                <w:lang w:eastAsia="ru-RU"/>
              </w:rPr>
              <w:t>январь</w:t>
            </w:r>
          </w:p>
        </w:tc>
        <w:tc>
          <w:tcPr>
            <w:tcW w:w="2052" w:type="dxa"/>
            <w:vAlign w:val="center"/>
          </w:tcPr>
          <w:p w:rsidR="00F3437F" w:rsidRPr="00F3437F" w:rsidRDefault="00F3437F" w:rsidP="00F3437F">
            <w:pPr>
              <w:spacing w:after="0" w:line="240" w:lineRule="auto"/>
              <w:jc w:val="center"/>
              <w:rPr>
                <w:rFonts w:ascii="Times New Roman" w:eastAsia="Times New Roman" w:hAnsi="Times New Roman" w:cs="Times New Roman"/>
                <w:sz w:val="24"/>
                <w:szCs w:val="24"/>
                <w:lang w:eastAsia="ru-RU"/>
              </w:rPr>
            </w:pPr>
            <w:r w:rsidRPr="00F3437F">
              <w:rPr>
                <w:rFonts w:ascii="Times New Roman" w:eastAsia="Times New Roman" w:hAnsi="Times New Roman" w:cs="Times New Roman"/>
                <w:sz w:val="24"/>
                <w:szCs w:val="24"/>
                <w:lang w:eastAsia="ru-RU"/>
              </w:rPr>
              <w:t xml:space="preserve">Воспитатели </w:t>
            </w:r>
          </w:p>
        </w:tc>
      </w:tr>
    </w:tbl>
    <w:p w:rsidR="00F3437F" w:rsidRPr="00F3437F" w:rsidRDefault="00F3437F" w:rsidP="00F3437F">
      <w:pPr>
        <w:spacing w:after="0" w:line="240" w:lineRule="auto"/>
        <w:jc w:val="both"/>
        <w:rPr>
          <w:rFonts w:ascii="Times New Roman" w:eastAsia="Times New Roman" w:hAnsi="Times New Roman" w:cs="Times New Roman"/>
          <w:sz w:val="24"/>
          <w:szCs w:val="24"/>
          <w:lang w:eastAsia="ru-RU"/>
        </w:rPr>
      </w:pPr>
    </w:p>
    <w:p w:rsidR="00F3437F" w:rsidRPr="00F3437F" w:rsidRDefault="00F3437F" w:rsidP="00F3437F">
      <w:pPr>
        <w:spacing w:after="0" w:line="240" w:lineRule="auto"/>
        <w:jc w:val="both"/>
        <w:rPr>
          <w:rFonts w:ascii="Times New Roman" w:eastAsia="Times New Roman" w:hAnsi="Times New Roman" w:cs="Times New Roman"/>
          <w:sz w:val="24"/>
          <w:szCs w:val="24"/>
          <w:lang w:eastAsia="ru-RU"/>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F3437F" w:rsidRPr="00F3437F" w:rsidTr="00986BD3">
        <w:tc>
          <w:tcPr>
            <w:tcW w:w="4927" w:type="dxa"/>
          </w:tcPr>
          <w:p w:rsidR="00F3437F" w:rsidRPr="00F3437F" w:rsidRDefault="00F3437F" w:rsidP="00F3437F">
            <w:pPr>
              <w:jc w:val="both"/>
              <w:rPr>
                <w:rFonts w:ascii="Times New Roman" w:eastAsia="Times New Roman" w:hAnsi="Times New Roman" w:cs="Times New Roman"/>
                <w:sz w:val="24"/>
                <w:szCs w:val="24"/>
                <w:lang w:eastAsia="ru-RU"/>
              </w:rPr>
            </w:pPr>
            <w:r w:rsidRPr="00F3437F">
              <w:rPr>
                <w:rFonts w:ascii="Times New Roman" w:eastAsia="Times New Roman" w:hAnsi="Times New Roman" w:cs="Times New Roman"/>
                <w:sz w:val="24"/>
                <w:szCs w:val="24"/>
                <w:lang w:eastAsia="ru-RU"/>
              </w:rPr>
              <w:t xml:space="preserve">Заведующий </w:t>
            </w:r>
          </w:p>
          <w:p w:rsidR="00F3437F" w:rsidRPr="00F3437F" w:rsidRDefault="00F3437F" w:rsidP="00F3437F">
            <w:pPr>
              <w:jc w:val="both"/>
              <w:rPr>
                <w:rFonts w:ascii="Times New Roman" w:eastAsia="Times New Roman" w:hAnsi="Times New Roman" w:cs="Times New Roman"/>
                <w:sz w:val="24"/>
                <w:szCs w:val="24"/>
                <w:lang w:eastAsia="ru-RU"/>
              </w:rPr>
            </w:pPr>
            <w:r w:rsidRPr="00F3437F">
              <w:rPr>
                <w:rFonts w:ascii="Times New Roman" w:eastAsia="Times New Roman" w:hAnsi="Times New Roman" w:cs="Times New Roman"/>
                <w:sz w:val="24"/>
                <w:szCs w:val="24"/>
                <w:lang w:eastAsia="ru-RU"/>
              </w:rPr>
              <w:t>МДОБУ « Д/С №10 ЛГО»</w:t>
            </w:r>
          </w:p>
          <w:p w:rsidR="00F3437F" w:rsidRPr="00F3437F" w:rsidRDefault="00F3437F" w:rsidP="00F3437F">
            <w:pPr>
              <w:jc w:val="both"/>
              <w:rPr>
                <w:rFonts w:ascii="Times New Roman" w:eastAsia="Times New Roman" w:hAnsi="Times New Roman" w:cs="Times New Roman"/>
                <w:sz w:val="24"/>
                <w:szCs w:val="24"/>
                <w:lang w:eastAsia="ru-RU"/>
              </w:rPr>
            </w:pPr>
            <w:r w:rsidRPr="00F3437F">
              <w:rPr>
                <w:rFonts w:ascii="Times New Roman" w:eastAsia="Times New Roman" w:hAnsi="Times New Roman" w:cs="Times New Roman"/>
                <w:sz w:val="24"/>
                <w:szCs w:val="24"/>
                <w:lang w:eastAsia="ru-RU"/>
              </w:rPr>
              <w:t xml:space="preserve">                            </w:t>
            </w:r>
          </w:p>
          <w:p w:rsidR="00F3437F" w:rsidRPr="00F3437F" w:rsidRDefault="00F3437F" w:rsidP="00F3437F">
            <w:pPr>
              <w:jc w:val="center"/>
              <w:rPr>
                <w:rFonts w:ascii="Times New Roman" w:eastAsia="Times New Roman" w:hAnsi="Times New Roman" w:cs="Times New Roman"/>
                <w:sz w:val="24"/>
                <w:szCs w:val="24"/>
                <w:lang w:eastAsia="ru-RU"/>
              </w:rPr>
            </w:pPr>
            <w:r w:rsidRPr="00F3437F">
              <w:rPr>
                <w:rFonts w:ascii="Times New Roman" w:eastAsia="Times New Roman" w:hAnsi="Times New Roman" w:cs="Times New Roman"/>
                <w:sz w:val="24"/>
                <w:szCs w:val="24"/>
                <w:lang w:eastAsia="ru-RU"/>
              </w:rPr>
              <w:t xml:space="preserve"> Т.Н. Кирилюк</w:t>
            </w:r>
          </w:p>
          <w:p w:rsidR="00F3437F" w:rsidRPr="00F3437F" w:rsidRDefault="00F3437F" w:rsidP="00F3437F">
            <w:pPr>
              <w:jc w:val="both"/>
              <w:rPr>
                <w:rFonts w:ascii="Times New Roman" w:eastAsia="Times New Roman" w:hAnsi="Times New Roman" w:cs="Times New Roman"/>
                <w:sz w:val="24"/>
                <w:szCs w:val="24"/>
                <w:lang w:eastAsia="ru-RU"/>
              </w:rPr>
            </w:pPr>
            <w:r w:rsidRPr="00F3437F">
              <w:rPr>
                <w:rFonts w:ascii="Times New Roman" w:eastAsia="Times New Roman" w:hAnsi="Times New Roman" w:cs="Times New Roman"/>
                <w:sz w:val="24"/>
                <w:szCs w:val="24"/>
                <w:lang w:eastAsia="ru-RU"/>
              </w:rPr>
              <w:t xml:space="preserve"> </w:t>
            </w:r>
          </w:p>
          <w:p w:rsidR="00F3437F" w:rsidRPr="00F3437F" w:rsidRDefault="00F3437F" w:rsidP="00F3437F">
            <w:pPr>
              <w:jc w:val="both"/>
              <w:rPr>
                <w:rFonts w:ascii="Times New Roman" w:eastAsia="Times New Roman" w:hAnsi="Times New Roman" w:cs="Times New Roman"/>
                <w:sz w:val="24"/>
                <w:szCs w:val="24"/>
                <w:lang w:eastAsia="ru-RU"/>
              </w:rPr>
            </w:pPr>
            <w:r w:rsidRPr="00F3437F">
              <w:rPr>
                <w:rFonts w:ascii="Times New Roman" w:eastAsia="Times New Roman" w:hAnsi="Times New Roman" w:cs="Times New Roman"/>
                <w:sz w:val="24"/>
                <w:szCs w:val="24"/>
                <w:lang w:eastAsia="ru-RU"/>
              </w:rPr>
              <w:t xml:space="preserve">«12» февраля  2024 года </w:t>
            </w:r>
          </w:p>
          <w:p w:rsidR="00F3437F" w:rsidRPr="00F3437F" w:rsidRDefault="00F3437F" w:rsidP="00F3437F">
            <w:pPr>
              <w:jc w:val="both"/>
              <w:rPr>
                <w:rFonts w:ascii="Times New Roman" w:eastAsia="Times New Roman" w:hAnsi="Times New Roman" w:cs="Times New Roman"/>
                <w:sz w:val="24"/>
                <w:szCs w:val="24"/>
                <w:lang w:eastAsia="ru-RU"/>
              </w:rPr>
            </w:pPr>
          </w:p>
        </w:tc>
        <w:tc>
          <w:tcPr>
            <w:tcW w:w="4927" w:type="dxa"/>
          </w:tcPr>
          <w:p w:rsidR="00F3437F" w:rsidRPr="00F3437F" w:rsidRDefault="00F3437F" w:rsidP="00F3437F">
            <w:pPr>
              <w:jc w:val="both"/>
              <w:rPr>
                <w:rFonts w:ascii="Times New Roman" w:eastAsia="Times New Roman" w:hAnsi="Times New Roman" w:cs="Times New Roman"/>
                <w:sz w:val="24"/>
                <w:szCs w:val="24"/>
                <w:lang w:eastAsia="ru-RU"/>
              </w:rPr>
            </w:pPr>
            <w:r w:rsidRPr="00F3437F">
              <w:rPr>
                <w:rFonts w:ascii="Times New Roman" w:eastAsia="Times New Roman" w:hAnsi="Times New Roman" w:cs="Times New Roman"/>
                <w:sz w:val="24"/>
                <w:szCs w:val="24"/>
                <w:lang w:eastAsia="ru-RU"/>
              </w:rPr>
              <w:t>Председатель Совета трудового коллектива МДОБУ « Д/С №10 ЛГО»</w:t>
            </w:r>
          </w:p>
          <w:p w:rsidR="00F3437F" w:rsidRPr="00F3437F" w:rsidRDefault="00F3437F" w:rsidP="00F3437F">
            <w:pPr>
              <w:jc w:val="both"/>
              <w:rPr>
                <w:rFonts w:ascii="Times New Roman" w:eastAsia="Times New Roman" w:hAnsi="Times New Roman" w:cs="Times New Roman"/>
                <w:sz w:val="24"/>
                <w:szCs w:val="24"/>
                <w:lang w:eastAsia="ru-RU"/>
              </w:rPr>
            </w:pPr>
            <w:r w:rsidRPr="00F3437F">
              <w:rPr>
                <w:rFonts w:ascii="Times New Roman" w:eastAsia="Times New Roman" w:hAnsi="Times New Roman" w:cs="Times New Roman"/>
                <w:sz w:val="24"/>
                <w:szCs w:val="24"/>
                <w:lang w:eastAsia="ru-RU"/>
              </w:rPr>
              <w:t xml:space="preserve">                                       </w:t>
            </w:r>
          </w:p>
          <w:p w:rsidR="00F3437F" w:rsidRPr="00F3437F" w:rsidRDefault="00F3437F" w:rsidP="00F3437F">
            <w:pPr>
              <w:jc w:val="both"/>
              <w:rPr>
                <w:rFonts w:ascii="Times New Roman" w:eastAsia="Times New Roman" w:hAnsi="Times New Roman" w:cs="Times New Roman"/>
                <w:sz w:val="24"/>
                <w:szCs w:val="24"/>
                <w:lang w:eastAsia="ru-RU"/>
              </w:rPr>
            </w:pPr>
            <w:r w:rsidRPr="00F3437F">
              <w:rPr>
                <w:rFonts w:ascii="Times New Roman" w:eastAsia="Times New Roman" w:hAnsi="Times New Roman" w:cs="Times New Roman"/>
                <w:sz w:val="24"/>
                <w:szCs w:val="24"/>
                <w:lang w:eastAsia="ru-RU"/>
              </w:rPr>
              <w:t xml:space="preserve">                                      С.В. Каверина </w:t>
            </w:r>
          </w:p>
          <w:p w:rsidR="00F3437F" w:rsidRPr="00F3437F" w:rsidRDefault="00F3437F" w:rsidP="00F3437F">
            <w:pPr>
              <w:jc w:val="both"/>
              <w:rPr>
                <w:rFonts w:ascii="Times New Roman" w:eastAsia="Times New Roman" w:hAnsi="Times New Roman" w:cs="Times New Roman"/>
                <w:sz w:val="24"/>
                <w:szCs w:val="24"/>
                <w:lang w:eastAsia="ru-RU"/>
              </w:rPr>
            </w:pPr>
          </w:p>
          <w:p w:rsidR="00F3437F" w:rsidRPr="00F3437F" w:rsidRDefault="00F3437F" w:rsidP="00F3437F">
            <w:pPr>
              <w:jc w:val="both"/>
              <w:rPr>
                <w:rFonts w:ascii="Times New Roman" w:eastAsia="Times New Roman" w:hAnsi="Times New Roman" w:cs="Times New Roman"/>
                <w:sz w:val="24"/>
                <w:szCs w:val="24"/>
                <w:lang w:eastAsia="ru-RU"/>
              </w:rPr>
            </w:pPr>
            <w:r w:rsidRPr="00F3437F">
              <w:rPr>
                <w:rFonts w:ascii="Times New Roman" w:eastAsia="Times New Roman" w:hAnsi="Times New Roman" w:cs="Times New Roman"/>
                <w:sz w:val="24"/>
                <w:szCs w:val="24"/>
                <w:lang w:eastAsia="ru-RU"/>
              </w:rPr>
              <w:t>«12»  февраля  2024 года</w:t>
            </w:r>
          </w:p>
          <w:p w:rsidR="00F3437F" w:rsidRPr="00F3437F" w:rsidRDefault="00F3437F" w:rsidP="00F3437F">
            <w:pPr>
              <w:jc w:val="both"/>
              <w:rPr>
                <w:rFonts w:ascii="Times New Roman" w:eastAsia="Times New Roman" w:hAnsi="Times New Roman" w:cs="Times New Roman"/>
                <w:sz w:val="24"/>
                <w:szCs w:val="24"/>
                <w:lang w:eastAsia="ru-RU"/>
              </w:rPr>
            </w:pPr>
          </w:p>
        </w:tc>
      </w:tr>
    </w:tbl>
    <w:p w:rsidR="00F3437F" w:rsidRPr="00F3437F" w:rsidRDefault="00F3437F" w:rsidP="00F3437F">
      <w:pPr>
        <w:spacing w:after="0" w:line="240" w:lineRule="auto"/>
        <w:rPr>
          <w:rFonts w:ascii="Times New Roman" w:eastAsia="Times New Roman" w:hAnsi="Times New Roman" w:cs="Times New Roman"/>
          <w:sz w:val="24"/>
          <w:szCs w:val="24"/>
          <w:lang w:eastAsia="ru-RU"/>
        </w:rPr>
        <w:sectPr w:rsidR="00F3437F" w:rsidRPr="00F3437F" w:rsidSect="008F6C30">
          <w:footerReference w:type="even" r:id="rId24"/>
          <w:footerReference w:type="default" r:id="rId25"/>
          <w:pgSz w:w="11906" w:h="16838"/>
          <w:pgMar w:top="851" w:right="1134" w:bottom="709" w:left="1134" w:header="709" w:footer="709" w:gutter="0"/>
          <w:cols w:space="708"/>
          <w:titlePg/>
          <w:docGrid w:linePitch="360"/>
        </w:sectPr>
      </w:pPr>
    </w:p>
    <w:p w:rsidR="00F3437F" w:rsidRPr="00F3437F" w:rsidRDefault="00F3437F" w:rsidP="00F3437F">
      <w:pPr>
        <w:shd w:val="clear" w:color="auto" w:fill="FFFFFF"/>
        <w:spacing w:after="300" w:line="360" w:lineRule="auto"/>
        <w:jc w:val="right"/>
        <w:textAlignment w:val="baseline"/>
        <w:rPr>
          <w:rFonts w:ascii="Times New Roman" w:eastAsia="Times New Roman" w:hAnsi="Times New Roman" w:cs="Times New Roman"/>
          <w:b/>
          <w:color w:val="222222"/>
          <w:sz w:val="28"/>
          <w:szCs w:val="28"/>
          <w:lang w:eastAsia="ru-RU"/>
        </w:rPr>
      </w:pPr>
      <w:r w:rsidRPr="00F3437F">
        <w:rPr>
          <w:rFonts w:ascii="Times New Roman" w:eastAsia="Times New Roman" w:hAnsi="Times New Roman" w:cs="Times New Roman"/>
          <w:b/>
          <w:color w:val="222222"/>
          <w:sz w:val="28"/>
          <w:szCs w:val="28"/>
          <w:lang w:eastAsia="ru-RU"/>
        </w:rPr>
        <w:lastRenderedPageBreak/>
        <w:t>Приложение № 3</w:t>
      </w:r>
    </w:p>
    <w:p w:rsidR="00F3437F" w:rsidRPr="00F3437F" w:rsidRDefault="00F3437F" w:rsidP="00F3437F">
      <w:pPr>
        <w:shd w:val="clear" w:color="auto" w:fill="FFFFFF"/>
        <w:spacing w:after="300" w:line="240" w:lineRule="auto"/>
        <w:jc w:val="right"/>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 к Коллективному договору</w:t>
      </w:r>
    </w:p>
    <w:p w:rsidR="00F3437F" w:rsidRPr="00F3437F" w:rsidRDefault="00F3437F" w:rsidP="00F3437F">
      <w:pPr>
        <w:shd w:val="clear" w:color="auto" w:fill="FFFFFF"/>
        <w:spacing w:after="300" w:line="240" w:lineRule="auto"/>
        <w:jc w:val="right"/>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 xml:space="preserve"> МДОБУ « Д/С №10 ЛГО»</w:t>
      </w:r>
    </w:p>
    <w:p w:rsidR="00F3437F" w:rsidRPr="00F3437F" w:rsidRDefault="00F3437F" w:rsidP="00F3437F">
      <w:pPr>
        <w:shd w:val="clear" w:color="auto" w:fill="FFFFFF"/>
        <w:spacing w:after="300" w:line="240" w:lineRule="auto"/>
        <w:jc w:val="right"/>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 xml:space="preserve">на 2024-2027 </w:t>
      </w:r>
      <w:proofErr w:type="spellStart"/>
      <w:r w:rsidRPr="00F3437F">
        <w:rPr>
          <w:rFonts w:ascii="Times New Roman" w:eastAsia="Times New Roman" w:hAnsi="Times New Roman" w:cs="Times New Roman"/>
          <w:color w:val="222222"/>
          <w:sz w:val="28"/>
          <w:szCs w:val="28"/>
          <w:lang w:eastAsia="ru-RU"/>
        </w:rPr>
        <w:t>г.</w:t>
      </w:r>
      <w:proofErr w:type="gramStart"/>
      <w:r w:rsidRPr="00F3437F">
        <w:rPr>
          <w:rFonts w:ascii="Times New Roman" w:eastAsia="Times New Roman" w:hAnsi="Times New Roman" w:cs="Times New Roman"/>
          <w:color w:val="222222"/>
          <w:sz w:val="28"/>
          <w:szCs w:val="28"/>
          <w:lang w:eastAsia="ru-RU"/>
        </w:rPr>
        <w:t>г</w:t>
      </w:r>
      <w:proofErr w:type="spellEnd"/>
      <w:proofErr w:type="gramEnd"/>
      <w:r w:rsidRPr="00F3437F">
        <w:rPr>
          <w:rFonts w:ascii="Times New Roman" w:eastAsia="Times New Roman" w:hAnsi="Times New Roman" w:cs="Times New Roman"/>
          <w:color w:val="222222"/>
          <w:sz w:val="28"/>
          <w:szCs w:val="28"/>
          <w:lang w:eastAsia="ru-RU"/>
        </w:rPr>
        <w:t>.</w:t>
      </w:r>
    </w:p>
    <w:p w:rsidR="00F3437F" w:rsidRPr="00F3437F" w:rsidRDefault="00F3437F" w:rsidP="00F3437F">
      <w:pPr>
        <w:shd w:val="clear" w:color="auto" w:fill="FFFFFF"/>
        <w:spacing w:after="0" w:line="360" w:lineRule="auto"/>
        <w:jc w:val="center"/>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b/>
          <w:bCs/>
          <w:color w:val="222222"/>
          <w:sz w:val="28"/>
          <w:szCs w:val="28"/>
          <w:lang w:eastAsia="ru-RU"/>
        </w:rPr>
        <w:t>ПЕРЕЧЕНЬ</w:t>
      </w:r>
    </w:p>
    <w:p w:rsidR="00F3437F" w:rsidRPr="00F3437F" w:rsidRDefault="00F3437F" w:rsidP="00F3437F">
      <w:pPr>
        <w:shd w:val="clear" w:color="auto" w:fill="FFFFFF"/>
        <w:spacing w:after="0" w:line="360" w:lineRule="auto"/>
        <w:jc w:val="center"/>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b/>
          <w:bCs/>
          <w:color w:val="222222"/>
          <w:sz w:val="28"/>
          <w:szCs w:val="28"/>
          <w:lang w:eastAsia="ru-RU"/>
        </w:rPr>
        <w:t>профессий и должностей, работа на которых дает право работникам     на получение средств индивидуальной защиты смывающих и обеззараживающих средств</w:t>
      </w:r>
    </w:p>
    <w:p w:rsidR="00F3437F" w:rsidRPr="00F3437F" w:rsidRDefault="00F3437F" w:rsidP="00F3437F">
      <w:pPr>
        <w:shd w:val="clear" w:color="auto" w:fill="FFFFFF"/>
        <w:spacing w:after="0" w:line="360" w:lineRule="auto"/>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b/>
          <w:bCs/>
          <w:color w:val="222222"/>
          <w:sz w:val="28"/>
          <w:szCs w:val="28"/>
          <w:lang w:eastAsia="ru-RU"/>
        </w:rPr>
        <w:t> </w:t>
      </w:r>
    </w:p>
    <w:tbl>
      <w:tblPr>
        <w:tblW w:w="51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626"/>
        <w:gridCol w:w="2099"/>
        <w:gridCol w:w="2640"/>
        <w:gridCol w:w="2169"/>
        <w:gridCol w:w="2276"/>
      </w:tblGrid>
      <w:tr w:rsidR="00F3437F" w:rsidRPr="00F3437F" w:rsidTr="00986BD3">
        <w:tc>
          <w:tcPr>
            <w:tcW w:w="319" w:type="pct"/>
            <w:shd w:val="clear" w:color="auto" w:fill="FFFFFF"/>
            <w:tcMar>
              <w:top w:w="60" w:type="dxa"/>
              <w:left w:w="75" w:type="dxa"/>
              <w:bottom w:w="60" w:type="dxa"/>
              <w:right w:w="150" w:type="dxa"/>
            </w:tcMar>
            <w:vAlign w:val="bottom"/>
            <w:hideMark/>
          </w:tcPr>
          <w:p w:rsidR="00F3437F" w:rsidRPr="00F3437F" w:rsidRDefault="00F3437F" w:rsidP="00F3437F">
            <w:pPr>
              <w:spacing w:after="0" w:line="360" w:lineRule="auto"/>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b/>
                <w:bCs/>
                <w:color w:val="222222"/>
                <w:sz w:val="28"/>
                <w:szCs w:val="28"/>
                <w:lang w:eastAsia="ru-RU"/>
              </w:rPr>
              <w:t>№</w:t>
            </w:r>
          </w:p>
          <w:p w:rsidR="00F3437F" w:rsidRPr="00F3437F" w:rsidRDefault="00F3437F" w:rsidP="00F3437F">
            <w:pPr>
              <w:spacing w:after="0" w:line="360" w:lineRule="auto"/>
              <w:textAlignment w:val="baseline"/>
              <w:rPr>
                <w:rFonts w:ascii="Times New Roman" w:eastAsia="Times New Roman" w:hAnsi="Times New Roman" w:cs="Times New Roman"/>
                <w:color w:val="222222"/>
                <w:sz w:val="28"/>
                <w:szCs w:val="28"/>
                <w:lang w:eastAsia="ru-RU"/>
              </w:rPr>
            </w:pPr>
            <w:proofErr w:type="gramStart"/>
            <w:r w:rsidRPr="00F3437F">
              <w:rPr>
                <w:rFonts w:ascii="Times New Roman" w:eastAsia="Times New Roman" w:hAnsi="Times New Roman" w:cs="Times New Roman"/>
                <w:b/>
                <w:bCs/>
                <w:color w:val="222222"/>
                <w:sz w:val="28"/>
                <w:szCs w:val="28"/>
                <w:lang w:eastAsia="ru-RU"/>
              </w:rPr>
              <w:t>п</w:t>
            </w:r>
            <w:proofErr w:type="gramEnd"/>
            <w:r w:rsidRPr="00F3437F">
              <w:rPr>
                <w:rFonts w:ascii="Times New Roman" w:eastAsia="Times New Roman" w:hAnsi="Times New Roman" w:cs="Times New Roman"/>
                <w:b/>
                <w:bCs/>
                <w:color w:val="222222"/>
                <w:sz w:val="28"/>
                <w:szCs w:val="28"/>
                <w:lang w:eastAsia="ru-RU"/>
              </w:rPr>
              <w:t>/п</w:t>
            </w:r>
          </w:p>
        </w:tc>
        <w:tc>
          <w:tcPr>
            <w:tcW w:w="1070" w:type="pct"/>
            <w:shd w:val="clear" w:color="auto" w:fill="FFFFFF"/>
            <w:tcMar>
              <w:top w:w="60" w:type="dxa"/>
              <w:left w:w="75" w:type="dxa"/>
              <w:bottom w:w="60" w:type="dxa"/>
              <w:right w:w="150" w:type="dxa"/>
            </w:tcMar>
            <w:vAlign w:val="bottom"/>
            <w:hideMark/>
          </w:tcPr>
          <w:p w:rsidR="00F3437F" w:rsidRPr="00F3437F" w:rsidRDefault="00F3437F" w:rsidP="00F3437F">
            <w:pPr>
              <w:spacing w:after="0" w:line="360" w:lineRule="auto"/>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b/>
                <w:bCs/>
                <w:color w:val="222222"/>
                <w:sz w:val="28"/>
                <w:szCs w:val="28"/>
                <w:lang w:eastAsia="ru-RU"/>
              </w:rPr>
              <w:t>Наименование работ и профессий</w:t>
            </w:r>
          </w:p>
        </w:tc>
        <w:tc>
          <w:tcPr>
            <w:tcW w:w="1346" w:type="pct"/>
            <w:shd w:val="clear" w:color="auto" w:fill="FFFFFF"/>
            <w:tcMar>
              <w:top w:w="60" w:type="dxa"/>
              <w:left w:w="75" w:type="dxa"/>
              <w:bottom w:w="60" w:type="dxa"/>
              <w:right w:w="150" w:type="dxa"/>
            </w:tcMar>
            <w:vAlign w:val="bottom"/>
            <w:hideMark/>
          </w:tcPr>
          <w:p w:rsidR="00F3437F" w:rsidRPr="00F3437F" w:rsidRDefault="00F3437F" w:rsidP="00F3437F">
            <w:pPr>
              <w:spacing w:after="0" w:line="360" w:lineRule="auto"/>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b/>
                <w:bCs/>
                <w:color w:val="222222"/>
                <w:sz w:val="28"/>
                <w:szCs w:val="28"/>
                <w:lang w:eastAsia="ru-RU"/>
              </w:rPr>
              <w:t>Документ</w:t>
            </w:r>
          </w:p>
        </w:tc>
        <w:tc>
          <w:tcPr>
            <w:tcW w:w="1106" w:type="pct"/>
            <w:shd w:val="clear" w:color="auto" w:fill="FFFFFF"/>
            <w:tcMar>
              <w:top w:w="60" w:type="dxa"/>
              <w:left w:w="75" w:type="dxa"/>
              <w:bottom w:w="60" w:type="dxa"/>
              <w:right w:w="150" w:type="dxa"/>
            </w:tcMar>
            <w:vAlign w:val="bottom"/>
            <w:hideMark/>
          </w:tcPr>
          <w:p w:rsidR="00F3437F" w:rsidRPr="00F3437F" w:rsidRDefault="00F3437F" w:rsidP="00F3437F">
            <w:pPr>
              <w:spacing w:after="0" w:line="360" w:lineRule="auto"/>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b/>
                <w:bCs/>
                <w:color w:val="222222"/>
                <w:sz w:val="28"/>
                <w:szCs w:val="28"/>
                <w:lang w:eastAsia="ru-RU"/>
              </w:rPr>
              <w:t>Наименование, норма выдачи на год</w:t>
            </w:r>
            <w:r w:rsidRPr="00F3437F">
              <w:t xml:space="preserve"> </w:t>
            </w:r>
            <w:r w:rsidRPr="00F3437F">
              <w:rPr>
                <w:rFonts w:ascii="Times New Roman" w:eastAsia="Times New Roman" w:hAnsi="Times New Roman" w:cs="Times New Roman"/>
                <w:b/>
                <w:bCs/>
                <w:color w:val="222222"/>
                <w:sz w:val="28"/>
                <w:szCs w:val="28"/>
                <w:lang w:eastAsia="ru-RU"/>
              </w:rPr>
              <w:t>(штуки, пары, комплекты) в месяц</w:t>
            </w:r>
          </w:p>
        </w:tc>
        <w:tc>
          <w:tcPr>
            <w:tcW w:w="1160" w:type="pct"/>
            <w:shd w:val="clear" w:color="auto" w:fill="FFFFFF"/>
            <w:tcMar>
              <w:top w:w="60" w:type="dxa"/>
              <w:left w:w="75" w:type="dxa"/>
              <w:bottom w:w="60" w:type="dxa"/>
              <w:right w:w="150" w:type="dxa"/>
            </w:tcMar>
            <w:vAlign w:val="bottom"/>
            <w:hideMark/>
          </w:tcPr>
          <w:p w:rsidR="00F3437F" w:rsidRPr="00F3437F" w:rsidRDefault="00F3437F" w:rsidP="00F3437F">
            <w:pPr>
              <w:spacing w:after="0" w:line="360" w:lineRule="auto"/>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b/>
                <w:bCs/>
                <w:color w:val="222222"/>
                <w:sz w:val="28"/>
                <w:szCs w:val="28"/>
                <w:lang w:eastAsia="ru-RU"/>
              </w:rPr>
              <w:t>Примечание</w:t>
            </w:r>
          </w:p>
        </w:tc>
      </w:tr>
      <w:tr w:rsidR="00F3437F" w:rsidRPr="00F3437F" w:rsidTr="00986BD3">
        <w:tc>
          <w:tcPr>
            <w:tcW w:w="319" w:type="pct"/>
            <w:shd w:val="clear" w:color="auto" w:fill="FFFFFF"/>
            <w:tcMar>
              <w:top w:w="60" w:type="dxa"/>
              <w:left w:w="75" w:type="dxa"/>
              <w:bottom w:w="60" w:type="dxa"/>
              <w:right w:w="150" w:type="dxa"/>
            </w:tcMar>
            <w:vAlign w:val="bottom"/>
            <w:hideMark/>
          </w:tcPr>
          <w:p w:rsidR="00F3437F" w:rsidRPr="00F3437F" w:rsidRDefault="00F3437F" w:rsidP="00F3437F">
            <w:pPr>
              <w:spacing w:after="0" w:line="360" w:lineRule="auto"/>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1</w:t>
            </w:r>
          </w:p>
        </w:tc>
        <w:tc>
          <w:tcPr>
            <w:tcW w:w="1070" w:type="pct"/>
            <w:shd w:val="clear" w:color="auto" w:fill="FFFFFF"/>
            <w:tcMar>
              <w:top w:w="60" w:type="dxa"/>
              <w:left w:w="75" w:type="dxa"/>
              <w:bottom w:w="60" w:type="dxa"/>
              <w:right w:w="150" w:type="dxa"/>
            </w:tcMar>
            <w:vAlign w:val="bottom"/>
          </w:tcPr>
          <w:p w:rsidR="00F3437F" w:rsidRPr="00F3437F" w:rsidRDefault="00F3437F" w:rsidP="00F3437F">
            <w:pPr>
              <w:spacing w:after="0" w:line="360" w:lineRule="auto"/>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 xml:space="preserve">Повар </w:t>
            </w:r>
          </w:p>
        </w:tc>
        <w:tc>
          <w:tcPr>
            <w:tcW w:w="1346" w:type="pct"/>
            <w:vMerge w:val="restart"/>
            <w:shd w:val="clear" w:color="auto" w:fill="FFFFFF"/>
            <w:tcMar>
              <w:top w:w="60" w:type="dxa"/>
              <w:left w:w="75" w:type="dxa"/>
              <w:bottom w:w="60" w:type="dxa"/>
              <w:right w:w="150" w:type="dxa"/>
            </w:tcMar>
            <w:vAlign w:val="bottom"/>
          </w:tcPr>
          <w:p w:rsidR="00F3437F" w:rsidRPr="00F3437F" w:rsidRDefault="00F3437F" w:rsidP="00F3437F">
            <w:pPr>
              <w:spacing w:after="0" w:line="360" w:lineRule="auto"/>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Приложение N 1</w:t>
            </w:r>
          </w:p>
          <w:p w:rsidR="00F3437F" w:rsidRPr="00F3437F" w:rsidRDefault="00F3437F" w:rsidP="00F3437F">
            <w:pPr>
              <w:spacing w:after="0" w:line="360" w:lineRule="auto"/>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к приказу Министерства здравоохранения</w:t>
            </w:r>
          </w:p>
          <w:p w:rsidR="00F3437F" w:rsidRPr="00F3437F" w:rsidRDefault="00F3437F" w:rsidP="00F3437F">
            <w:pPr>
              <w:spacing w:after="0" w:line="360" w:lineRule="auto"/>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и социального развития РФ</w:t>
            </w:r>
          </w:p>
          <w:p w:rsidR="00F3437F" w:rsidRPr="00F3437F" w:rsidRDefault="00F3437F" w:rsidP="00F3437F">
            <w:pPr>
              <w:spacing w:after="0" w:line="360" w:lineRule="auto"/>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от 17 декабря 2010 г. N 1122н</w:t>
            </w:r>
          </w:p>
          <w:p w:rsidR="00F3437F" w:rsidRPr="00F3437F" w:rsidRDefault="00F3437F" w:rsidP="00F3437F">
            <w:pPr>
              <w:spacing w:after="0" w:line="360" w:lineRule="auto"/>
              <w:rPr>
                <w:rFonts w:ascii="Times New Roman" w:eastAsia="Times New Roman" w:hAnsi="Times New Roman" w:cs="Times New Roman"/>
                <w:color w:val="222222"/>
                <w:sz w:val="28"/>
                <w:szCs w:val="28"/>
                <w:lang w:eastAsia="ru-RU"/>
              </w:rPr>
            </w:pPr>
          </w:p>
          <w:p w:rsidR="00F3437F" w:rsidRPr="00F3437F" w:rsidRDefault="00F3437F" w:rsidP="00F3437F">
            <w:pPr>
              <w:spacing w:after="0" w:line="360" w:lineRule="auto"/>
              <w:rPr>
                <w:rFonts w:ascii="Times New Roman" w:eastAsia="Times New Roman" w:hAnsi="Times New Roman" w:cs="Times New Roman"/>
                <w:color w:val="222222"/>
                <w:sz w:val="28"/>
                <w:szCs w:val="28"/>
                <w:lang w:eastAsia="ru-RU"/>
              </w:rPr>
            </w:pPr>
          </w:p>
        </w:tc>
        <w:tc>
          <w:tcPr>
            <w:tcW w:w="1106" w:type="pct"/>
            <w:vMerge w:val="restart"/>
            <w:shd w:val="clear" w:color="auto" w:fill="FFFFFF"/>
            <w:tcMar>
              <w:top w:w="60" w:type="dxa"/>
              <w:left w:w="75" w:type="dxa"/>
              <w:bottom w:w="60" w:type="dxa"/>
              <w:right w:w="150" w:type="dxa"/>
            </w:tcMar>
          </w:tcPr>
          <w:p w:rsidR="00F3437F" w:rsidRPr="00F3437F" w:rsidRDefault="00F3437F" w:rsidP="00F3437F">
            <w:pPr>
              <w:spacing w:before="75" w:after="75" w:line="240" w:lineRule="auto"/>
              <w:ind w:left="75" w:right="75"/>
              <w:rPr>
                <w:rFonts w:ascii="Times New Roman" w:eastAsia="Times New Roman" w:hAnsi="Times New Roman" w:cs="Times New Roman"/>
                <w:color w:val="22272F"/>
                <w:sz w:val="24"/>
                <w:szCs w:val="24"/>
                <w:lang w:eastAsia="ru-RU"/>
              </w:rPr>
            </w:pPr>
            <w:r w:rsidRPr="00F3437F">
              <w:rPr>
                <w:rFonts w:ascii="Times New Roman" w:eastAsia="Times New Roman" w:hAnsi="Times New Roman" w:cs="Times New Roman"/>
                <w:color w:val="22272F"/>
                <w:sz w:val="24"/>
                <w:szCs w:val="24"/>
                <w:lang w:eastAsia="ru-RU"/>
              </w:rPr>
              <w:t>Мыло или жидкие моющие средства в том числе: для мытья рук</w:t>
            </w:r>
          </w:p>
          <w:p w:rsidR="00F3437F" w:rsidRPr="00F3437F" w:rsidRDefault="00F3437F" w:rsidP="00F3437F">
            <w:pPr>
              <w:spacing w:before="75" w:after="75" w:line="240" w:lineRule="auto"/>
              <w:ind w:left="75" w:right="75"/>
              <w:rPr>
                <w:rFonts w:ascii="Times New Roman" w:eastAsia="Times New Roman" w:hAnsi="Times New Roman" w:cs="Times New Roman"/>
                <w:color w:val="22272F"/>
                <w:sz w:val="24"/>
                <w:szCs w:val="24"/>
                <w:lang w:eastAsia="ru-RU"/>
              </w:rPr>
            </w:pPr>
          </w:p>
          <w:p w:rsidR="00F3437F" w:rsidRPr="00F3437F" w:rsidRDefault="00F3437F" w:rsidP="00F3437F">
            <w:pPr>
              <w:spacing w:before="75" w:after="75" w:line="240" w:lineRule="auto"/>
              <w:ind w:left="75" w:right="75"/>
              <w:rPr>
                <w:rFonts w:ascii="Times New Roman" w:eastAsia="Times New Roman" w:hAnsi="Times New Roman" w:cs="Times New Roman"/>
                <w:color w:val="22272F"/>
                <w:sz w:val="24"/>
                <w:szCs w:val="24"/>
                <w:lang w:eastAsia="ru-RU"/>
              </w:rPr>
            </w:pPr>
            <w:r w:rsidRPr="00F3437F">
              <w:rPr>
                <w:rFonts w:ascii="Times New Roman" w:eastAsia="Times New Roman" w:hAnsi="Times New Roman" w:cs="Times New Roman"/>
                <w:color w:val="22272F"/>
                <w:sz w:val="24"/>
                <w:szCs w:val="24"/>
                <w:lang w:eastAsia="ru-RU"/>
              </w:rPr>
              <w:t>200 г (мыло туалетное) или 250 мл (жидкие моющие средства в дозирующих устройствах)</w:t>
            </w:r>
          </w:p>
        </w:tc>
        <w:tc>
          <w:tcPr>
            <w:tcW w:w="1160" w:type="pct"/>
            <w:vMerge w:val="restart"/>
            <w:shd w:val="clear" w:color="auto" w:fill="FFFFFF"/>
            <w:tcMar>
              <w:top w:w="60" w:type="dxa"/>
              <w:left w:w="75" w:type="dxa"/>
              <w:bottom w:w="60" w:type="dxa"/>
              <w:right w:w="150" w:type="dxa"/>
            </w:tcMar>
          </w:tcPr>
          <w:p w:rsidR="00F3437F" w:rsidRPr="00F3437F" w:rsidRDefault="00F3437F" w:rsidP="00F3437F">
            <w:pPr>
              <w:spacing w:before="75" w:after="75" w:line="240" w:lineRule="auto"/>
              <w:ind w:left="75" w:right="75"/>
              <w:rPr>
                <w:rFonts w:ascii="Times New Roman" w:eastAsia="Times New Roman" w:hAnsi="Times New Roman" w:cs="Times New Roman"/>
                <w:color w:val="22272F"/>
                <w:sz w:val="24"/>
                <w:szCs w:val="24"/>
                <w:lang w:eastAsia="ru-RU"/>
              </w:rPr>
            </w:pPr>
            <w:r w:rsidRPr="00F3437F">
              <w:rPr>
                <w:rFonts w:ascii="Times New Roman" w:eastAsia="Times New Roman" w:hAnsi="Times New Roman" w:cs="Times New Roman"/>
                <w:color w:val="22272F"/>
                <w:sz w:val="24"/>
                <w:szCs w:val="24"/>
                <w:lang w:eastAsia="ru-RU"/>
              </w:rPr>
              <w:t>Работы, связанные с легкосмываемыми загрязнениями</w:t>
            </w:r>
          </w:p>
        </w:tc>
      </w:tr>
      <w:tr w:rsidR="00F3437F" w:rsidRPr="00F3437F" w:rsidTr="00986BD3">
        <w:tc>
          <w:tcPr>
            <w:tcW w:w="319" w:type="pct"/>
            <w:shd w:val="clear" w:color="auto" w:fill="FFFFFF"/>
            <w:tcMar>
              <w:top w:w="60" w:type="dxa"/>
              <w:left w:w="75" w:type="dxa"/>
              <w:bottom w:w="60" w:type="dxa"/>
              <w:right w:w="150" w:type="dxa"/>
            </w:tcMar>
            <w:vAlign w:val="bottom"/>
          </w:tcPr>
          <w:p w:rsidR="00F3437F" w:rsidRPr="00F3437F" w:rsidRDefault="00F3437F" w:rsidP="00F3437F">
            <w:pPr>
              <w:spacing w:after="0" w:line="360" w:lineRule="auto"/>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2</w:t>
            </w:r>
          </w:p>
        </w:tc>
        <w:tc>
          <w:tcPr>
            <w:tcW w:w="1070" w:type="pct"/>
            <w:shd w:val="clear" w:color="auto" w:fill="FFFFFF"/>
            <w:tcMar>
              <w:top w:w="60" w:type="dxa"/>
              <w:left w:w="75" w:type="dxa"/>
              <w:bottom w:w="60" w:type="dxa"/>
              <w:right w:w="150" w:type="dxa"/>
            </w:tcMar>
            <w:vAlign w:val="bottom"/>
          </w:tcPr>
          <w:p w:rsidR="00F3437F" w:rsidRPr="00F3437F" w:rsidRDefault="00F3437F" w:rsidP="00F3437F">
            <w:pPr>
              <w:spacing w:after="0" w:line="360" w:lineRule="auto"/>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Кухонный рабочий</w:t>
            </w:r>
          </w:p>
        </w:tc>
        <w:tc>
          <w:tcPr>
            <w:tcW w:w="1346" w:type="pct"/>
            <w:vMerge/>
            <w:shd w:val="clear" w:color="auto" w:fill="FFFFFF"/>
            <w:tcMar>
              <w:top w:w="60" w:type="dxa"/>
              <w:left w:w="75" w:type="dxa"/>
              <w:bottom w:w="60" w:type="dxa"/>
              <w:right w:w="150" w:type="dxa"/>
            </w:tcMar>
            <w:vAlign w:val="bottom"/>
          </w:tcPr>
          <w:p w:rsidR="00F3437F" w:rsidRPr="00F3437F" w:rsidRDefault="00F3437F" w:rsidP="00F3437F">
            <w:pPr>
              <w:spacing w:after="0" w:line="360" w:lineRule="auto"/>
              <w:rPr>
                <w:rFonts w:ascii="Times New Roman" w:eastAsia="Times New Roman" w:hAnsi="Times New Roman" w:cs="Times New Roman"/>
                <w:color w:val="222222"/>
                <w:sz w:val="28"/>
                <w:szCs w:val="28"/>
                <w:lang w:eastAsia="ru-RU"/>
              </w:rPr>
            </w:pPr>
          </w:p>
        </w:tc>
        <w:tc>
          <w:tcPr>
            <w:tcW w:w="1106" w:type="pct"/>
            <w:vMerge/>
            <w:shd w:val="clear" w:color="auto" w:fill="FFFFFF"/>
            <w:tcMar>
              <w:top w:w="60" w:type="dxa"/>
              <w:left w:w="75" w:type="dxa"/>
              <w:bottom w:w="60" w:type="dxa"/>
              <w:right w:w="150" w:type="dxa"/>
            </w:tcMar>
          </w:tcPr>
          <w:p w:rsidR="00F3437F" w:rsidRPr="00F3437F" w:rsidRDefault="00F3437F" w:rsidP="00F3437F">
            <w:pPr>
              <w:spacing w:before="75" w:after="75" w:line="240" w:lineRule="auto"/>
              <w:ind w:left="75" w:right="75"/>
              <w:rPr>
                <w:rFonts w:ascii="Times New Roman" w:eastAsia="Times New Roman" w:hAnsi="Times New Roman" w:cs="Times New Roman"/>
                <w:color w:val="22272F"/>
                <w:sz w:val="24"/>
                <w:szCs w:val="24"/>
                <w:lang w:eastAsia="ru-RU"/>
              </w:rPr>
            </w:pPr>
          </w:p>
        </w:tc>
        <w:tc>
          <w:tcPr>
            <w:tcW w:w="1160" w:type="pct"/>
            <w:vMerge/>
            <w:shd w:val="clear" w:color="auto" w:fill="FFFFFF"/>
            <w:tcMar>
              <w:top w:w="60" w:type="dxa"/>
              <w:left w:w="75" w:type="dxa"/>
              <w:bottom w:w="60" w:type="dxa"/>
              <w:right w:w="150" w:type="dxa"/>
            </w:tcMar>
          </w:tcPr>
          <w:p w:rsidR="00F3437F" w:rsidRPr="00F3437F" w:rsidRDefault="00F3437F" w:rsidP="00F3437F">
            <w:pPr>
              <w:spacing w:before="75" w:after="75" w:line="240" w:lineRule="auto"/>
              <w:ind w:left="75" w:right="75"/>
              <w:rPr>
                <w:rFonts w:ascii="Times New Roman" w:eastAsia="Times New Roman" w:hAnsi="Times New Roman" w:cs="Times New Roman"/>
                <w:color w:val="22272F"/>
                <w:sz w:val="24"/>
                <w:szCs w:val="24"/>
                <w:lang w:eastAsia="ru-RU"/>
              </w:rPr>
            </w:pPr>
          </w:p>
        </w:tc>
      </w:tr>
      <w:tr w:rsidR="00F3437F" w:rsidRPr="00F3437F" w:rsidTr="00986BD3">
        <w:tc>
          <w:tcPr>
            <w:tcW w:w="319" w:type="pct"/>
            <w:shd w:val="clear" w:color="auto" w:fill="FFFFFF"/>
            <w:tcMar>
              <w:top w:w="60" w:type="dxa"/>
              <w:left w:w="75" w:type="dxa"/>
              <w:bottom w:w="60" w:type="dxa"/>
              <w:right w:w="150" w:type="dxa"/>
            </w:tcMar>
            <w:vAlign w:val="bottom"/>
          </w:tcPr>
          <w:p w:rsidR="00F3437F" w:rsidRPr="00F3437F" w:rsidRDefault="00F3437F" w:rsidP="00F3437F">
            <w:pPr>
              <w:spacing w:after="0" w:line="360" w:lineRule="auto"/>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3</w:t>
            </w:r>
          </w:p>
        </w:tc>
        <w:tc>
          <w:tcPr>
            <w:tcW w:w="1070" w:type="pct"/>
            <w:shd w:val="clear" w:color="auto" w:fill="FFFFFF"/>
            <w:tcMar>
              <w:top w:w="60" w:type="dxa"/>
              <w:left w:w="75" w:type="dxa"/>
              <w:bottom w:w="60" w:type="dxa"/>
              <w:right w:w="150" w:type="dxa"/>
            </w:tcMar>
            <w:vAlign w:val="bottom"/>
          </w:tcPr>
          <w:p w:rsidR="00F3437F" w:rsidRPr="00F3437F" w:rsidRDefault="00F3437F" w:rsidP="00F3437F">
            <w:pPr>
              <w:spacing w:after="0" w:line="360" w:lineRule="auto"/>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Рабочий по стирке и ремонту белья</w:t>
            </w:r>
          </w:p>
        </w:tc>
        <w:tc>
          <w:tcPr>
            <w:tcW w:w="1346" w:type="pct"/>
            <w:vMerge/>
            <w:shd w:val="clear" w:color="auto" w:fill="FFFFFF"/>
            <w:tcMar>
              <w:top w:w="60" w:type="dxa"/>
              <w:left w:w="75" w:type="dxa"/>
              <w:bottom w:w="60" w:type="dxa"/>
              <w:right w:w="150" w:type="dxa"/>
            </w:tcMar>
            <w:vAlign w:val="bottom"/>
          </w:tcPr>
          <w:p w:rsidR="00F3437F" w:rsidRPr="00F3437F" w:rsidRDefault="00F3437F" w:rsidP="00F3437F">
            <w:pPr>
              <w:spacing w:after="0" w:line="360" w:lineRule="auto"/>
              <w:rPr>
                <w:rFonts w:ascii="Times New Roman" w:eastAsia="Times New Roman" w:hAnsi="Times New Roman" w:cs="Times New Roman"/>
                <w:color w:val="222222"/>
                <w:sz w:val="28"/>
                <w:szCs w:val="28"/>
                <w:lang w:eastAsia="ru-RU"/>
              </w:rPr>
            </w:pPr>
          </w:p>
        </w:tc>
        <w:tc>
          <w:tcPr>
            <w:tcW w:w="1106" w:type="pct"/>
            <w:vMerge/>
            <w:shd w:val="clear" w:color="auto" w:fill="FFFFFF"/>
            <w:tcMar>
              <w:top w:w="60" w:type="dxa"/>
              <w:left w:w="75" w:type="dxa"/>
              <w:bottom w:w="60" w:type="dxa"/>
              <w:right w:w="150" w:type="dxa"/>
            </w:tcMar>
          </w:tcPr>
          <w:p w:rsidR="00F3437F" w:rsidRPr="00F3437F" w:rsidRDefault="00F3437F" w:rsidP="00F3437F">
            <w:pPr>
              <w:spacing w:before="75" w:after="75" w:line="240" w:lineRule="auto"/>
              <w:ind w:left="75" w:right="75"/>
              <w:rPr>
                <w:rFonts w:ascii="Times New Roman" w:eastAsia="Times New Roman" w:hAnsi="Times New Roman" w:cs="Times New Roman"/>
                <w:color w:val="22272F"/>
                <w:sz w:val="24"/>
                <w:szCs w:val="24"/>
                <w:lang w:eastAsia="ru-RU"/>
              </w:rPr>
            </w:pPr>
          </w:p>
        </w:tc>
        <w:tc>
          <w:tcPr>
            <w:tcW w:w="1160" w:type="pct"/>
            <w:vMerge/>
            <w:shd w:val="clear" w:color="auto" w:fill="FFFFFF"/>
            <w:tcMar>
              <w:top w:w="60" w:type="dxa"/>
              <w:left w:w="75" w:type="dxa"/>
              <w:bottom w:w="60" w:type="dxa"/>
              <w:right w:w="150" w:type="dxa"/>
            </w:tcMar>
          </w:tcPr>
          <w:p w:rsidR="00F3437F" w:rsidRPr="00F3437F" w:rsidRDefault="00F3437F" w:rsidP="00F3437F">
            <w:pPr>
              <w:spacing w:before="75" w:after="75" w:line="240" w:lineRule="auto"/>
              <w:ind w:left="75" w:right="75"/>
              <w:rPr>
                <w:rFonts w:ascii="Times New Roman" w:eastAsia="Times New Roman" w:hAnsi="Times New Roman" w:cs="Times New Roman"/>
                <w:color w:val="22272F"/>
                <w:sz w:val="24"/>
                <w:szCs w:val="24"/>
                <w:lang w:eastAsia="ru-RU"/>
              </w:rPr>
            </w:pPr>
          </w:p>
        </w:tc>
      </w:tr>
      <w:tr w:rsidR="00F3437F" w:rsidRPr="00F3437F" w:rsidTr="00986BD3">
        <w:tc>
          <w:tcPr>
            <w:tcW w:w="319" w:type="pct"/>
            <w:shd w:val="clear" w:color="auto" w:fill="FFFFFF"/>
            <w:tcMar>
              <w:top w:w="60" w:type="dxa"/>
              <w:left w:w="75" w:type="dxa"/>
              <w:bottom w:w="60" w:type="dxa"/>
              <w:right w:w="150" w:type="dxa"/>
            </w:tcMar>
            <w:vAlign w:val="bottom"/>
          </w:tcPr>
          <w:p w:rsidR="00F3437F" w:rsidRPr="00F3437F" w:rsidRDefault="00F3437F" w:rsidP="00F3437F">
            <w:pPr>
              <w:spacing w:after="0" w:line="360" w:lineRule="auto"/>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4</w:t>
            </w:r>
          </w:p>
        </w:tc>
        <w:tc>
          <w:tcPr>
            <w:tcW w:w="1070" w:type="pct"/>
            <w:shd w:val="clear" w:color="auto" w:fill="FFFFFF"/>
            <w:tcMar>
              <w:top w:w="60" w:type="dxa"/>
              <w:left w:w="75" w:type="dxa"/>
              <w:bottom w:w="60" w:type="dxa"/>
              <w:right w:w="150" w:type="dxa"/>
            </w:tcMar>
            <w:vAlign w:val="bottom"/>
          </w:tcPr>
          <w:p w:rsidR="00F3437F" w:rsidRPr="00F3437F" w:rsidRDefault="00F3437F" w:rsidP="00F3437F">
            <w:pPr>
              <w:spacing w:after="0" w:line="360" w:lineRule="auto"/>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Младший воспитатель</w:t>
            </w:r>
          </w:p>
        </w:tc>
        <w:tc>
          <w:tcPr>
            <w:tcW w:w="1346" w:type="pct"/>
            <w:vMerge/>
            <w:shd w:val="clear" w:color="auto" w:fill="FFFFFF"/>
            <w:tcMar>
              <w:top w:w="60" w:type="dxa"/>
              <w:left w:w="75" w:type="dxa"/>
              <w:bottom w:w="60" w:type="dxa"/>
              <w:right w:w="150" w:type="dxa"/>
            </w:tcMar>
            <w:vAlign w:val="bottom"/>
          </w:tcPr>
          <w:p w:rsidR="00F3437F" w:rsidRPr="00F3437F" w:rsidRDefault="00F3437F" w:rsidP="00F3437F">
            <w:pPr>
              <w:spacing w:after="0" w:line="360" w:lineRule="auto"/>
              <w:rPr>
                <w:rFonts w:ascii="Times New Roman" w:eastAsia="Times New Roman" w:hAnsi="Times New Roman" w:cs="Times New Roman"/>
                <w:color w:val="222222"/>
                <w:sz w:val="28"/>
                <w:szCs w:val="28"/>
                <w:lang w:eastAsia="ru-RU"/>
              </w:rPr>
            </w:pPr>
          </w:p>
        </w:tc>
        <w:tc>
          <w:tcPr>
            <w:tcW w:w="1106" w:type="pct"/>
            <w:vMerge/>
            <w:shd w:val="clear" w:color="auto" w:fill="FFFFFF"/>
            <w:tcMar>
              <w:top w:w="60" w:type="dxa"/>
              <w:left w:w="75" w:type="dxa"/>
              <w:bottom w:w="60" w:type="dxa"/>
              <w:right w:w="150" w:type="dxa"/>
            </w:tcMar>
          </w:tcPr>
          <w:p w:rsidR="00F3437F" w:rsidRPr="00F3437F" w:rsidRDefault="00F3437F" w:rsidP="00F3437F">
            <w:pPr>
              <w:spacing w:before="75" w:after="75" w:line="240" w:lineRule="auto"/>
              <w:ind w:left="75" w:right="75"/>
              <w:rPr>
                <w:rFonts w:ascii="Times New Roman" w:eastAsia="Times New Roman" w:hAnsi="Times New Roman" w:cs="Times New Roman"/>
                <w:color w:val="22272F"/>
                <w:sz w:val="24"/>
                <w:szCs w:val="24"/>
                <w:lang w:eastAsia="ru-RU"/>
              </w:rPr>
            </w:pPr>
          </w:p>
        </w:tc>
        <w:tc>
          <w:tcPr>
            <w:tcW w:w="1160" w:type="pct"/>
            <w:vMerge/>
            <w:shd w:val="clear" w:color="auto" w:fill="FFFFFF"/>
            <w:tcMar>
              <w:top w:w="60" w:type="dxa"/>
              <w:left w:w="75" w:type="dxa"/>
              <w:bottom w:w="60" w:type="dxa"/>
              <w:right w:w="150" w:type="dxa"/>
            </w:tcMar>
          </w:tcPr>
          <w:p w:rsidR="00F3437F" w:rsidRPr="00F3437F" w:rsidRDefault="00F3437F" w:rsidP="00F3437F">
            <w:pPr>
              <w:spacing w:before="75" w:after="75" w:line="240" w:lineRule="auto"/>
              <w:ind w:left="75" w:right="75"/>
              <w:rPr>
                <w:rFonts w:ascii="Times New Roman" w:eastAsia="Times New Roman" w:hAnsi="Times New Roman" w:cs="Times New Roman"/>
                <w:color w:val="22272F"/>
                <w:sz w:val="24"/>
                <w:szCs w:val="24"/>
                <w:lang w:eastAsia="ru-RU"/>
              </w:rPr>
            </w:pPr>
          </w:p>
        </w:tc>
      </w:tr>
      <w:tr w:rsidR="00F3437F" w:rsidRPr="00F3437F" w:rsidTr="00986BD3">
        <w:tc>
          <w:tcPr>
            <w:tcW w:w="319" w:type="pct"/>
            <w:shd w:val="clear" w:color="auto" w:fill="FFFFFF"/>
            <w:tcMar>
              <w:top w:w="60" w:type="dxa"/>
              <w:left w:w="75" w:type="dxa"/>
              <w:bottom w:w="60" w:type="dxa"/>
              <w:right w:w="150" w:type="dxa"/>
            </w:tcMar>
            <w:vAlign w:val="bottom"/>
          </w:tcPr>
          <w:p w:rsidR="00F3437F" w:rsidRPr="00F3437F" w:rsidRDefault="00F3437F" w:rsidP="00F3437F">
            <w:pPr>
              <w:spacing w:after="0" w:line="360" w:lineRule="auto"/>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5</w:t>
            </w:r>
          </w:p>
        </w:tc>
        <w:tc>
          <w:tcPr>
            <w:tcW w:w="1070" w:type="pct"/>
            <w:shd w:val="clear" w:color="auto" w:fill="FFFFFF"/>
            <w:tcMar>
              <w:top w:w="60" w:type="dxa"/>
              <w:left w:w="75" w:type="dxa"/>
              <w:bottom w:w="60" w:type="dxa"/>
              <w:right w:w="150" w:type="dxa"/>
            </w:tcMar>
            <w:vAlign w:val="bottom"/>
          </w:tcPr>
          <w:p w:rsidR="00F3437F" w:rsidRPr="00F3437F" w:rsidRDefault="00F3437F" w:rsidP="00F3437F">
            <w:pPr>
              <w:spacing w:after="0" w:line="360" w:lineRule="auto"/>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Рабочий по комплексному обслуживанию здания</w:t>
            </w:r>
          </w:p>
        </w:tc>
        <w:tc>
          <w:tcPr>
            <w:tcW w:w="1346" w:type="pct"/>
            <w:vMerge/>
            <w:shd w:val="clear" w:color="auto" w:fill="FFFFFF"/>
            <w:tcMar>
              <w:top w:w="60" w:type="dxa"/>
              <w:left w:w="75" w:type="dxa"/>
              <w:bottom w:w="60" w:type="dxa"/>
              <w:right w:w="150" w:type="dxa"/>
            </w:tcMar>
            <w:vAlign w:val="bottom"/>
          </w:tcPr>
          <w:p w:rsidR="00F3437F" w:rsidRPr="00F3437F" w:rsidRDefault="00F3437F" w:rsidP="00F3437F">
            <w:pPr>
              <w:spacing w:after="0" w:line="360" w:lineRule="auto"/>
              <w:rPr>
                <w:rFonts w:ascii="Times New Roman" w:eastAsia="Times New Roman" w:hAnsi="Times New Roman" w:cs="Times New Roman"/>
                <w:color w:val="222222"/>
                <w:sz w:val="28"/>
                <w:szCs w:val="28"/>
                <w:lang w:eastAsia="ru-RU"/>
              </w:rPr>
            </w:pPr>
          </w:p>
        </w:tc>
        <w:tc>
          <w:tcPr>
            <w:tcW w:w="1106" w:type="pct"/>
            <w:shd w:val="clear" w:color="auto" w:fill="FFFFFF"/>
            <w:tcMar>
              <w:top w:w="60" w:type="dxa"/>
              <w:left w:w="75" w:type="dxa"/>
              <w:bottom w:w="60" w:type="dxa"/>
              <w:right w:w="150" w:type="dxa"/>
            </w:tcMar>
          </w:tcPr>
          <w:p w:rsidR="00F3437F" w:rsidRPr="00F3437F" w:rsidRDefault="00F3437F" w:rsidP="00F3437F">
            <w:pPr>
              <w:spacing w:before="75" w:after="75" w:line="240" w:lineRule="auto"/>
              <w:ind w:left="75" w:right="75"/>
              <w:rPr>
                <w:rFonts w:ascii="Times New Roman" w:eastAsia="Times New Roman" w:hAnsi="Times New Roman" w:cs="Times New Roman"/>
                <w:color w:val="22272F"/>
                <w:sz w:val="24"/>
                <w:szCs w:val="24"/>
                <w:lang w:eastAsia="ru-RU"/>
              </w:rPr>
            </w:pPr>
            <w:r w:rsidRPr="00F3437F">
              <w:rPr>
                <w:rFonts w:ascii="Times New Roman" w:eastAsia="Times New Roman" w:hAnsi="Times New Roman" w:cs="Times New Roman"/>
                <w:color w:val="22272F"/>
                <w:sz w:val="24"/>
                <w:szCs w:val="24"/>
                <w:lang w:eastAsia="ru-RU"/>
              </w:rPr>
              <w:t>Твердое туалетное мыло или жидкие моющие средства</w:t>
            </w:r>
          </w:p>
          <w:p w:rsidR="00F3437F" w:rsidRPr="00F3437F" w:rsidRDefault="00F3437F" w:rsidP="00F3437F">
            <w:pPr>
              <w:spacing w:before="75" w:after="75" w:line="240" w:lineRule="auto"/>
              <w:ind w:left="75" w:right="75"/>
              <w:rPr>
                <w:rFonts w:ascii="Times New Roman" w:eastAsia="Times New Roman" w:hAnsi="Times New Roman" w:cs="Times New Roman"/>
                <w:color w:val="22272F"/>
                <w:sz w:val="24"/>
                <w:szCs w:val="24"/>
                <w:lang w:eastAsia="ru-RU"/>
              </w:rPr>
            </w:pPr>
            <w:proofErr w:type="gramStart"/>
            <w:r w:rsidRPr="00F3437F">
              <w:rPr>
                <w:rFonts w:ascii="Times New Roman" w:eastAsia="Times New Roman" w:hAnsi="Times New Roman" w:cs="Times New Roman"/>
                <w:color w:val="22272F"/>
                <w:sz w:val="24"/>
                <w:szCs w:val="24"/>
                <w:lang w:eastAsia="ru-RU"/>
              </w:rPr>
              <w:t xml:space="preserve">300 г (мыло </w:t>
            </w:r>
            <w:r w:rsidRPr="00F3437F">
              <w:rPr>
                <w:rFonts w:ascii="Times New Roman" w:eastAsia="Times New Roman" w:hAnsi="Times New Roman" w:cs="Times New Roman"/>
                <w:color w:val="22272F"/>
                <w:sz w:val="24"/>
                <w:szCs w:val="24"/>
                <w:lang w:eastAsia="ru-RU"/>
              </w:rPr>
              <w:lastRenderedPageBreak/>
              <w:t>туалетное) или 500 мл (жидкие моющие средства в дозирующих устройствах</w:t>
            </w:r>
            <w:proofErr w:type="gramEnd"/>
          </w:p>
        </w:tc>
        <w:tc>
          <w:tcPr>
            <w:tcW w:w="1160" w:type="pct"/>
            <w:shd w:val="clear" w:color="auto" w:fill="FFFFFF"/>
            <w:tcMar>
              <w:top w:w="60" w:type="dxa"/>
              <w:left w:w="75" w:type="dxa"/>
              <w:bottom w:w="60" w:type="dxa"/>
              <w:right w:w="150" w:type="dxa"/>
            </w:tcMar>
          </w:tcPr>
          <w:p w:rsidR="00F3437F" w:rsidRPr="00F3437F" w:rsidRDefault="00F3437F" w:rsidP="00F3437F">
            <w:pPr>
              <w:spacing w:before="75" w:after="75" w:line="240" w:lineRule="auto"/>
              <w:ind w:left="75" w:right="75"/>
              <w:rPr>
                <w:rFonts w:ascii="Times New Roman" w:eastAsia="Times New Roman" w:hAnsi="Times New Roman" w:cs="Times New Roman"/>
                <w:color w:val="22272F"/>
                <w:sz w:val="24"/>
                <w:szCs w:val="24"/>
                <w:lang w:eastAsia="ru-RU"/>
              </w:rPr>
            </w:pPr>
            <w:proofErr w:type="gramStart"/>
            <w:r w:rsidRPr="00F3437F">
              <w:rPr>
                <w:rFonts w:ascii="Times New Roman" w:eastAsia="Times New Roman" w:hAnsi="Times New Roman" w:cs="Times New Roman"/>
                <w:color w:val="22272F"/>
                <w:sz w:val="24"/>
                <w:szCs w:val="24"/>
                <w:shd w:val="clear" w:color="auto" w:fill="FFFFFF"/>
                <w:lang w:eastAsia="ru-RU"/>
              </w:rPr>
              <w:lastRenderedPageBreak/>
              <w:t xml:space="preserve">Работы, связанные с трудно смываемыми, устойчивыми загрязнениями: </w:t>
            </w:r>
            <w:r w:rsidRPr="00F3437F">
              <w:rPr>
                <w:rFonts w:ascii="Times New Roman" w:eastAsia="Times New Roman" w:hAnsi="Times New Roman" w:cs="Times New Roman"/>
                <w:color w:val="22272F"/>
                <w:sz w:val="24"/>
                <w:szCs w:val="24"/>
                <w:shd w:val="clear" w:color="auto" w:fill="FFFFFF"/>
                <w:lang w:eastAsia="ru-RU"/>
              </w:rPr>
              <w:lastRenderedPageBreak/>
              <w:t xml:space="preserve">масла, смазки, нефтепродукты, лаки, краски, смолы, клеи, битум, мазут, силикон, сажа, графит, различные виды производственной пыли </w:t>
            </w:r>
            <w:proofErr w:type="gramEnd"/>
          </w:p>
        </w:tc>
      </w:tr>
    </w:tbl>
    <w:p w:rsidR="00F3437F" w:rsidRPr="00F3437F" w:rsidRDefault="00F3437F" w:rsidP="00F3437F">
      <w:pPr>
        <w:spacing w:line="360" w:lineRule="auto"/>
        <w:rPr>
          <w:rFonts w:ascii="Times New Roman" w:hAnsi="Times New Roman" w:cs="Times New Roman"/>
          <w:sz w:val="28"/>
          <w:szCs w:val="28"/>
        </w:rPr>
      </w:pPr>
    </w:p>
    <w:p w:rsidR="00F3437F" w:rsidRPr="00F3437F" w:rsidRDefault="00F3437F" w:rsidP="00F3437F">
      <w:pPr>
        <w:spacing w:line="360" w:lineRule="auto"/>
        <w:rPr>
          <w:rFonts w:ascii="Times New Roman" w:hAnsi="Times New Roman" w:cs="Times New Roman"/>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23"/>
      </w:tblGrid>
      <w:tr w:rsidR="00F3437F" w:rsidRPr="00F3437F" w:rsidTr="00986BD3">
        <w:tc>
          <w:tcPr>
            <w:tcW w:w="8213" w:type="dxa"/>
          </w:tcPr>
          <w:p w:rsidR="00F3437F" w:rsidRPr="00F3437F" w:rsidRDefault="00F3437F" w:rsidP="00F3437F">
            <w:pPr>
              <w:shd w:val="clear" w:color="auto" w:fill="FFFFFF"/>
              <w:spacing w:line="360" w:lineRule="auto"/>
              <w:jc w:val="right"/>
              <w:textAlignment w:val="baseline"/>
              <w:rPr>
                <w:rFonts w:ascii="Times New Roman" w:eastAsia="Times New Roman" w:hAnsi="Times New Roman" w:cs="Times New Roman"/>
                <w:b/>
                <w:bCs/>
                <w:color w:val="222222"/>
                <w:sz w:val="28"/>
                <w:szCs w:val="28"/>
                <w:lang w:eastAsia="ru-RU"/>
              </w:rPr>
            </w:pPr>
            <w:r w:rsidRPr="00F3437F">
              <w:rPr>
                <w:rFonts w:ascii="Times New Roman" w:eastAsia="Times New Roman" w:hAnsi="Times New Roman" w:cs="Times New Roman"/>
                <w:b/>
                <w:bCs/>
                <w:color w:val="222222"/>
                <w:sz w:val="28"/>
                <w:szCs w:val="28"/>
                <w:lang w:eastAsia="ru-RU"/>
              </w:rPr>
              <w:t xml:space="preserve">                                                           </w:t>
            </w:r>
          </w:p>
          <w:p w:rsidR="00F3437F" w:rsidRPr="00F3437F" w:rsidRDefault="00F3437F" w:rsidP="00F3437F">
            <w:pPr>
              <w:shd w:val="clear" w:color="auto" w:fill="FFFFFF"/>
              <w:spacing w:line="360" w:lineRule="auto"/>
              <w:jc w:val="right"/>
              <w:textAlignment w:val="baseline"/>
              <w:rPr>
                <w:rFonts w:ascii="Times New Roman" w:eastAsia="Times New Roman" w:hAnsi="Times New Roman" w:cs="Times New Roman"/>
                <w:b/>
                <w:bCs/>
                <w:color w:val="222222"/>
                <w:sz w:val="28"/>
                <w:szCs w:val="28"/>
                <w:lang w:eastAsia="ru-RU"/>
              </w:rPr>
            </w:pPr>
          </w:p>
          <w:p w:rsidR="00F3437F" w:rsidRPr="00F3437F" w:rsidRDefault="00F3437F" w:rsidP="00F3437F">
            <w:pPr>
              <w:shd w:val="clear" w:color="auto" w:fill="FFFFFF"/>
              <w:spacing w:line="360" w:lineRule="auto"/>
              <w:jc w:val="right"/>
              <w:textAlignment w:val="baseline"/>
              <w:rPr>
                <w:rFonts w:ascii="Times New Roman" w:eastAsia="Times New Roman" w:hAnsi="Times New Roman" w:cs="Times New Roman"/>
                <w:b/>
                <w:bCs/>
                <w:color w:val="222222"/>
                <w:sz w:val="28"/>
                <w:szCs w:val="28"/>
                <w:lang w:eastAsia="ru-RU"/>
              </w:rPr>
            </w:pPr>
          </w:p>
          <w:p w:rsidR="00F3437F" w:rsidRPr="00F3437F" w:rsidRDefault="00F3437F" w:rsidP="00F3437F">
            <w:pPr>
              <w:shd w:val="clear" w:color="auto" w:fill="FFFFFF"/>
              <w:spacing w:line="360" w:lineRule="auto"/>
              <w:jc w:val="right"/>
              <w:textAlignment w:val="baseline"/>
              <w:rPr>
                <w:rFonts w:ascii="Times New Roman" w:eastAsia="Times New Roman" w:hAnsi="Times New Roman" w:cs="Times New Roman"/>
                <w:b/>
                <w:bCs/>
                <w:color w:val="222222"/>
                <w:sz w:val="28"/>
                <w:szCs w:val="28"/>
                <w:lang w:eastAsia="ru-RU"/>
              </w:rPr>
            </w:pPr>
          </w:p>
          <w:p w:rsidR="00F3437F" w:rsidRPr="00F3437F" w:rsidRDefault="00F3437F" w:rsidP="00F3437F">
            <w:pPr>
              <w:shd w:val="clear" w:color="auto" w:fill="FFFFFF"/>
              <w:spacing w:line="360" w:lineRule="auto"/>
              <w:jc w:val="right"/>
              <w:textAlignment w:val="baseline"/>
              <w:rPr>
                <w:rFonts w:ascii="Times New Roman" w:eastAsia="Times New Roman" w:hAnsi="Times New Roman" w:cs="Times New Roman"/>
                <w:b/>
                <w:bCs/>
                <w:color w:val="222222"/>
                <w:sz w:val="28"/>
                <w:szCs w:val="28"/>
                <w:lang w:eastAsia="ru-RU"/>
              </w:rPr>
            </w:pPr>
          </w:p>
          <w:p w:rsidR="00F3437F" w:rsidRPr="00F3437F" w:rsidRDefault="00F3437F" w:rsidP="00F3437F">
            <w:pPr>
              <w:shd w:val="clear" w:color="auto" w:fill="FFFFFF"/>
              <w:spacing w:line="360" w:lineRule="auto"/>
              <w:jc w:val="right"/>
              <w:textAlignment w:val="baseline"/>
              <w:rPr>
                <w:rFonts w:ascii="Times New Roman" w:eastAsia="Times New Roman" w:hAnsi="Times New Roman" w:cs="Times New Roman"/>
                <w:b/>
                <w:bCs/>
                <w:color w:val="222222"/>
                <w:sz w:val="28"/>
                <w:szCs w:val="28"/>
                <w:lang w:eastAsia="ru-RU"/>
              </w:rPr>
            </w:pPr>
          </w:p>
          <w:p w:rsidR="00F3437F" w:rsidRPr="00F3437F" w:rsidRDefault="00F3437F" w:rsidP="00F3437F">
            <w:pPr>
              <w:shd w:val="clear" w:color="auto" w:fill="FFFFFF"/>
              <w:spacing w:line="360" w:lineRule="auto"/>
              <w:jc w:val="right"/>
              <w:textAlignment w:val="baseline"/>
              <w:rPr>
                <w:rFonts w:ascii="Times New Roman" w:eastAsia="Times New Roman" w:hAnsi="Times New Roman" w:cs="Times New Roman"/>
                <w:b/>
                <w:bCs/>
                <w:color w:val="222222"/>
                <w:sz w:val="28"/>
                <w:szCs w:val="28"/>
                <w:lang w:eastAsia="ru-RU"/>
              </w:rPr>
            </w:pPr>
          </w:p>
          <w:p w:rsidR="00F3437F" w:rsidRPr="00F3437F" w:rsidRDefault="00F3437F" w:rsidP="00F3437F">
            <w:pPr>
              <w:shd w:val="clear" w:color="auto" w:fill="FFFFFF"/>
              <w:spacing w:line="360" w:lineRule="auto"/>
              <w:jc w:val="right"/>
              <w:textAlignment w:val="baseline"/>
              <w:rPr>
                <w:rFonts w:ascii="Times New Roman" w:eastAsia="Times New Roman" w:hAnsi="Times New Roman" w:cs="Times New Roman"/>
                <w:b/>
                <w:bCs/>
                <w:color w:val="222222"/>
                <w:sz w:val="28"/>
                <w:szCs w:val="28"/>
                <w:lang w:eastAsia="ru-RU"/>
              </w:rPr>
            </w:pPr>
          </w:p>
          <w:p w:rsidR="00F3437F" w:rsidRPr="00F3437F" w:rsidRDefault="00F3437F" w:rsidP="00F3437F">
            <w:pPr>
              <w:shd w:val="clear" w:color="auto" w:fill="FFFFFF"/>
              <w:spacing w:line="360" w:lineRule="auto"/>
              <w:jc w:val="right"/>
              <w:textAlignment w:val="baseline"/>
              <w:rPr>
                <w:rFonts w:ascii="Times New Roman" w:eastAsia="Times New Roman" w:hAnsi="Times New Roman" w:cs="Times New Roman"/>
                <w:b/>
                <w:bCs/>
                <w:color w:val="222222"/>
                <w:sz w:val="28"/>
                <w:szCs w:val="28"/>
                <w:lang w:eastAsia="ru-RU"/>
              </w:rPr>
            </w:pPr>
          </w:p>
          <w:p w:rsidR="00F3437F" w:rsidRPr="00F3437F" w:rsidRDefault="00F3437F" w:rsidP="00F3437F">
            <w:pPr>
              <w:shd w:val="clear" w:color="auto" w:fill="FFFFFF"/>
              <w:spacing w:line="360" w:lineRule="auto"/>
              <w:jc w:val="right"/>
              <w:textAlignment w:val="baseline"/>
              <w:rPr>
                <w:rFonts w:ascii="Times New Roman" w:eastAsia="Times New Roman" w:hAnsi="Times New Roman" w:cs="Times New Roman"/>
                <w:b/>
                <w:bCs/>
                <w:color w:val="222222"/>
                <w:sz w:val="28"/>
                <w:szCs w:val="28"/>
                <w:lang w:eastAsia="ru-RU"/>
              </w:rPr>
            </w:pPr>
          </w:p>
          <w:p w:rsidR="00F3437F" w:rsidRPr="00F3437F" w:rsidRDefault="00F3437F" w:rsidP="00F3437F">
            <w:pPr>
              <w:shd w:val="clear" w:color="auto" w:fill="FFFFFF"/>
              <w:spacing w:line="360" w:lineRule="auto"/>
              <w:jc w:val="right"/>
              <w:textAlignment w:val="baseline"/>
              <w:rPr>
                <w:rFonts w:ascii="Times New Roman" w:eastAsia="Times New Roman" w:hAnsi="Times New Roman" w:cs="Times New Roman"/>
                <w:b/>
                <w:bCs/>
                <w:color w:val="222222"/>
                <w:sz w:val="28"/>
                <w:szCs w:val="28"/>
                <w:lang w:eastAsia="ru-RU"/>
              </w:rPr>
            </w:pPr>
          </w:p>
          <w:p w:rsidR="00F3437F" w:rsidRPr="00F3437F" w:rsidRDefault="00F3437F" w:rsidP="00F3437F">
            <w:pPr>
              <w:shd w:val="clear" w:color="auto" w:fill="FFFFFF"/>
              <w:spacing w:line="360" w:lineRule="auto"/>
              <w:jc w:val="right"/>
              <w:textAlignment w:val="baseline"/>
              <w:rPr>
                <w:rFonts w:ascii="Times New Roman" w:eastAsia="Times New Roman" w:hAnsi="Times New Roman" w:cs="Times New Roman"/>
                <w:b/>
                <w:bCs/>
                <w:color w:val="222222"/>
                <w:sz w:val="28"/>
                <w:szCs w:val="28"/>
                <w:lang w:eastAsia="ru-RU"/>
              </w:rPr>
            </w:pPr>
          </w:p>
          <w:p w:rsidR="00F3437F" w:rsidRPr="00F3437F" w:rsidRDefault="00F3437F" w:rsidP="00F3437F">
            <w:pPr>
              <w:shd w:val="clear" w:color="auto" w:fill="FFFFFF"/>
              <w:spacing w:line="360" w:lineRule="auto"/>
              <w:jc w:val="right"/>
              <w:textAlignment w:val="baseline"/>
              <w:rPr>
                <w:rFonts w:ascii="Times New Roman" w:eastAsia="Times New Roman" w:hAnsi="Times New Roman" w:cs="Times New Roman"/>
                <w:b/>
                <w:bCs/>
                <w:color w:val="222222"/>
                <w:sz w:val="28"/>
                <w:szCs w:val="28"/>
                <w:lang w:eastAsia="ru-RU"/>
              </w:rPr>
            </w:pPr>
          </w:p>
          <w:p w:rsidR="00F3437F" w:rsidRPr="00F3437F" w:rsidRDefault="00F3437F" w:rsidP="00F3437F">
            <w:pPr>
              <w:shd w:val="clear" w:color="auto" w:fill="FFFFFF"/>
              <w:spacing w:line="360" w:lineRule="auto"/>
              <w:jc w:val="right"/>
              <w:textAlignment w:val="baseline"/>
              <w:rPr>
                <w:rFonts w:ascii="Times New Roman" w:eastAsia="Times New Roman" w:hAnsi="Times New Roman" w:cs="Times New Roman"/>
                <w:b/>
                <w:bCs/>
                <w:color w:val="222222"/>
                <w:sz w:val="28"/>
                <w:szCs w:val="28"/>
                <w:lang w:eastAsia="ru-RU"/>
              </w:rPr>
            </w:pPr>
          </w:p>
          <w:p w:rsidR="00F3437F" w:rsidRPr="00F3437F" w:rsidRDefault="00F3437F" w:rsidP="00F3437F">
            <w:pPr>
              <w:shd w:val="clear" w:color="auto" w:fill="FFFFFF"/>
              <w:spacing w:line="360" w:lineRule="auto"/>
              <w:jc w:val="right"/>
              <w:textAlignment w:val="baseline"/>
              <w:rPr>
                <w:rFonts w:ascii="Times New Roman" w:eastAsia="Times New Roman" w:hAnsi="Times New Roman" w:cs="Times New Roman"/>
                <w:b/>
                <w:bCs/>
                <w:color w:val="222222"/>
                <w:sz w:val="28"/>
                <w:szCs w:val="28"/>
                <w:lang w:eastAsia="ru-RU"/>
              </w:rPr>
            </w:pPr>
          </w:p>
          <w:p w:rsidR="00F3437F" w:rsidRPr="00F3437F" w:rsidRDefault="00F3437F" w:rsidP="00F3437F">
            <w:pPr>
              <w:shd w:val="clear" w:color="auto" w:fill="FFFFFF"/>
              <w:spacing w:line="360" w:lineRule="auto"/>
              <w:jc w:val="right"/>
              <w:textAlignment w:val="baseline"/>
              <w:rPr>
                <w:rFonts w:ascii="Times New Roman" w:eastAsia="Times New Roman" w:hAnsi="Times New Roman" w:cs="Times New Roman"/>
                <w:b/>
                <w:bCs/>
                <w:color w:val="222222"/>
                <w:sz w:val="28"/>
                <w:szCs w:val="28"/>
                <w:lang w:eastAsia="ru-RU"/>
              </w:rPr>
            </w:pPr>
          </w:p>
          <w:p w:rsidR="00F3437F" w:rsidRPr="00F3437F" w:rsidRDefault="00F3437F" w:rsidP="00F3437F">
            <w:pPr>
              <w:shd w:val="clear" w:color="auto" w:fill="FFFFFF"/>
              <w:spacing w:line="360" w:lineRule="auto"/>
              <w:jc w:val="right"/>
              <w:textAlignment w:val="baseline"/>
              <w:rPr>
                <w:rFonts w:ascii="Times New Roman" w:eastAsia="Times New Roman" w:hAnsi="Times New Roman" w:cs="Times New Roman"/>
                <w:b/>
                <w:bCs/>
                <w:color w:val="222222"/>
                <w:sz w:val="28"/>
                <w:szCs w:val="28"/>
                <w:lang w:eastAsia="ru-RU"/>
              </w:rPr>
            </w:pPr>
          </w:p>
          <w:p w:rsidR="00F3437F" w:rsidRPr="00F3437F" w:rsidRDefault="00F3437F" w:rsidP="00F3437F">
            <w:pPr>
              <w:shd w:val="clear" w:color="auto" w:fill="FFFFFF"/>
              <w:spacing w:line="360" w:lineRule="auto"/>
              <w:jc w:val="right"/>
              <w:textAlignment w:val="baseline"/>
              <w:rPr>
                <w:rFonts w:ascii="Times New Roman" w:eastAsia="Times New Roman" w:hAnsi="Times New Roman" w:cs="Times New Roman"/>
                <w:b/>
                <w:bCs/>
                <w:color w:val="222222"/>
                <w:sz w:val="28"/>
                <w:szCs w:val="28"/>
                <w:lang w:eastAsia="ru-RU"/>
              </w:rPr>
            </w:pPr>
          </w:p>
          <w:p w:rsidR="00F3437F" w:rsidRPr="00F3437F" w:rsidRDefault="00F3437F" w:rsidP="00F3437F">
            <w:pPr>
              <w:shd w:val="clear" w:color="auto" w:fill="FFFFFF"/>
              <w:spacing w:line="360" w:lineRule="auto"/>
              <w:jc w:val="right"/>
              <w:textAlignment w:val="baseline"/>
              <w:rPr>
                <w:rFonts w:ascii="Times New Roman" w:eastAsia="Times New Roman" w:hAnsi="Times New Roman" w:cs="Times New Roman"/>
                <w:b/>
                <w:bCs/>
                <w:color w:val="222222"/>
                <w:sz w:val="28"/>
                <w:szCs w:val="28"/>
                <w:lang w:eastAsia="ru-RU"/>
              </w:rPr>
            </w:pPr>
          </w:p>
          <w:p w:rsidR="00F3437F" w:rsidRPr="00F3437F" w:rsidRDefault="00F3437F" w:rsidP="00F3437F">
            <w:pPr>
              <w:shd w:val="clear" w:color="auto" w:fill="FFFFFF"/>
              <w:spacing w:line="360" w:lineRule="auto"/>
              <w:jc w:val="right"/>
              <w:textAlignment w:val="baseline"/>
              <w:rPr>
                <w:rFonts w:ascii="Times New Roman" w:eastAsia="Times New Roman" w:hAnsi="Times New Roman" w:cs="Times New Roman"/>
                <w:b/>
                <w:bCs/>
                <w:color w:val="222222"/>
                <w:sz w:val="28"/>
                <w:szCs w:val="28"/>
                <w:lang w:eastAsia="ru-RU"/>
              </w:rPr>
            </w:pPr>
          </w:p>
          <w:p w:rsidR="00F3437F" w:rsidRPr="00F3437F" w:rsidRDefault="00F3437F" w:rsidP="00F3437F">
            <w:pPr>
              <w:shd w:val="clear" w:color="auto" w:fill="FFFFFF"/>
              <w:spacing w:line="360" w:lineRule="auto"/>
              <w:textAlignment w:val="baseline"/>
              <w:rPr>
                <w:rFonts w:ascii="Times New Roman" w:eastAsia="Times New Roman" w:hAnsi="Times New Roman" w:cs="Times New Roman"/>
                <w:b/>
                <w:bCs/>
                <w:color w:val="222222"/>
                <w:sz w:val="28"/>
                <w:szCs w:val="28"/>
                <w:lang w:eastAsia="ru-RU"/>
              </w:rPr>
            </w:pPr>
          </w:p>
          <w:p w:rsidR="00F3437F" w:rsidRPr="00F3437F" w:rsidRDefault="00F3437F" w:rsidP="00F3437F">
            <w:pPr>
              <w:shd w:val="clear" w:color="auto" w:fill="FFFFFF"/>
              <w:jc w:val="right"/>
              <w:textAlignment w:val="baseline"/>
              <w:rPr>
                <w:rFonts w:ascii="Times New Roman" w:eastAsia="Times New Roman" w:hAnsi="Times New Roman" w:cs="Times New Roman"/>
                <w:b/>
                <w:bCs/>
                <w:color w:val="222222"/>
                <w:sz w:val="28"/>
                <w:szCs w:val="28"/>
                <w:lang w:eastAsia="ru-RU"/>
              </w:rPr>
            </w:pPr>
            <w:r w:rsidRPr="00F3437F">
              <w:rPr>
                <w:rFonts w:ascii="Times New Roman" w:eastAsia="Times New Roman" w:hAnsi="Times New Roman" w:cs="Times New Roman"/>
                <w:b/>
                <w:bCs/>
                <w:color w:val="222222"/>
                <w:sz w:val="28"/>
                <w:szCs w:val="28"/>
                <w:lang w:eastAsia="ru-RU"/>
              </w:rPr>
              <w:lastRenderedPageBreak/>
              <w:t xml:space="preserve"> Приложение № 4</w:t>
            </w:r>
          </w:p>
          <w:p w:rsidR="00F3437F" w:rsidRPr="00F3437F" w:rsidRDefault="00F3437F" w:rsidP="00F3437F">
            <w:pPr>
              <w:shd w:val="clear" w:color="auto" w:fill="FFFFFF"/>
              <w:spacing w:after="300"/>
              <w:jc w:val="right"/>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   к Коллективному договору</w:t>
            </w:r>
          </w:p>
          <w:p w:rsidR="00F3437F" w:rsidRPr="00F3437F" w:rsidRDefault="00F3437F" w:rsidP="00F3437F">
            <w:pPr>
              <w:shd w:val="clear" w:color="auto" w:fill="FFFFFF"/>
              <w:spacing w:after="300"/>
              <w:jc w:val="right"/>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 xml:space="preserve">  МДОБУ « Д/С №10 ЛГО»</w:t>
            </w:r>
          </w:p>
          <w:p w:rsidR="00F3437F" w:rsidRPr="00F3437F" w:rsidRDefault="00F3437F" w:rsidP="00F3437F">
            <w:pPr>
              <w:shd w:val="clear" w:color="auto" w:fill="FFFFFF"/>
              <w:spacing w:after="300"/>
              <w:jc w:val="right"/>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на 2024-2027 годы</w:t>
            </w:r>
          </w:p>
          <w:p w:rsidR="00F3437F" w:rsidRPr="00F3437F" w:rsidRDefault="00F3437F" w:rsidP="00F3437F">
            <w:pPr>
              <w:shd w:val="clear" w:color="auto" w:fill="FFFFFF"/>
              <w:spacing w:after="300" w:line="360" w:lineRule="auto"/>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                   </w:t>
            </w:r>
          </w:p>
          <w:p w:rsidR="00F3437F" w:rsidRPr="00F3437F" w:rsidRDefault="00F3437F" w:rsidP="00F3437F">
            <w:pPr>
              <w:shd w:val="clear" w:color="auto" w:fill="FFFFFF"/>
              <w:spacing w:line="360" w:lineRule="auto"/>
              <w:jc w:val="center"/>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b/>
                <w:bCs/>
                <w:color w:val="222222"/>
                <w:sz w:val="28"/>
                <w:szCs w:val="28"/>
                <w:lang w:eastAsia="ru-RU"/>
              </w:rPr>
              <w:t>ПЕРЕЧЕНЬ</w:t>
            </w:r>
          </w:p>
          <w:p w:rsidR="00F3437F" w:rsidRPr="00F3437F" w:rsidRDefault="00F3437F" w:rsidP="00F3437F">
            <w:pPr>
              <w:shd w:val="clear" w:color="auto" w:fill="FFFFFF"/>
              <w:spacing w:line="360" w:lineRule="auto"/>
              <w:jc w:val="center"/>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b/>
                <w:bCs/>
                <w:color w:val="222222"/>
                <w:sz w:val="28"/>
                <w:szCs w:val="28"/>
                <w:lang w:eastAsia="ru-RU"/>
              </w:rPr>
              <w:t>профессий и должностей, работа на которых дает право работникам     на получение средств индивидуальной защиты</w:t>
            </w:r>
          </w:p>
          <w:p w:rsidR="00F3437F" w:rsidRPr="00F3437F" w:rsidRDefault="00F3437F" w:rsidP="00F3437F">
            <w:pPr>
              <w:shd w:val="clear" w:color="auto" w:fill="FFFFFF"/>
              <w:spacing w:line="360" w:lineRule="auto"/>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b/>
                <w:bCs/>
                <w:color w:val="222222"/>
                <w:sz w:val="28"/>
                <w:szCs w:val="28"/>
                <w:lang w:eastAsia="ru-RU"/>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626"/>
              <w:gridCol w:w="2099"/>
              <w:gridCol w:w="2681"/>
              <w:gridCol w:w="1771"/>
              <w:gridCol w:w="1820"/>
            </w:tblGrid>
            <w:tr w:rsidR="00F3437F" w:rsidRPr="00F3437F" w:rsidTr="00986BD3">
              <w:tc>
                <w:tcPr>
                  <w:tcW w:w="348" w:type="pct"/>
                  <w:shd w:val="clear" w:color="auto" w:fill="FFFFFF"/>
                  <w:tcMar>
                    <w:top w:w="60" w:type="dxa"/>
                    <w:left w:w="75" w:type="dxa"/>
                    <w:bottom w:w="60" w:type="dxa"/>
                    <w:right w:w="150" w:type="dxa"/>
                  </w:tcMar>
                  <w:vAlign w:val="bottom"/>
                  <w:hideMark/>
                </w:tcPr>
                <w:p w:rsidR="00F3437F" w:rsidRPr="00F3437F" w:rsidRDefault="00F3437F" w:rsidP="00F3437F">
                  <w:pPr>
                    <w:spacing w:after="0" w:line="360" w:lineRule="auto"/>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b/>
                      <w:bCs/>
                      <w:color w:val="222222"/>
                      <w:sz w:val="28"/>
                      <w:szCs w:val="28"/>
                      <w:lang w:eastAsia="ru-RU"/>
                    </w:rPr>
                    <w:t>№</w:t>
                  </w:r>
                </w:p>
                <w:p w:rsidR="00F3437F" w:rsidRPr="00F3437F" w:rsidRDefault="00F3437F" w:rsidP="00F3437F">
                  <w:pPr>
                    <w:spacing w:after="0" w:line="360" w:lineRule="auto"/>
                    <w:textAlignment w:val="baseline"/>
                    <w:rPr>
                      <w:rFonts w:ascii="Times New Roman" w:eastAsia="Times New Roman" w:hAnsi="Times New Roman" w:cs="Times New Roman"/>
                      <w:color w:val="222222"/>
                      <w:sz w:val="28"/>
                      <w:szCs w:val="28"/>
                      <w:lang w:eastAsia="ru-RU"/>
                    </w:rPr>
                  </w:pPr>
                  <w:proofErr w:type="gramStart"/>
                  <w:r w:rsidRPr="00F3437F">
                    <w:rPr>
                      <w:rFonts w:ascii="Times New Roman" w:eastAsia="Times New Roman" w:hAnsi="Times New Roman" w:cs="Times New Roman"/>
                      <w:b/>
                      <w:bCs/>
                      <w:color w:val="222222"/>
                      <w:sz w:val="28"/>
                      <w:szCs w:val="28"/>
                      <w:lang w:eastAsia="ru-RU"/>
                    </w:rPr>
                    <w:t>п</w:t>
                  </w:r>
                  <w:proofErr w:type="gramEnd"/>
                  <w:r w:rsidRPr="00F3437F">
                    <w:rPr>
                      <w:rFonts w:ascii="Times New Roman" w:eastAsia="Times New Roman" w:hAnsi="Times New Roman" w:cs="Times New Roman"/>
                      <w:b/>
                      <w:bCs/>
                      <w:color w:val="222222"/>
                      <w:sz w:val="28"/>
                      <w:szCs w:val="28"/>
                      <w:lang w:eastAsia="ru-RU"/>
                    </w:rPr>
                    <w:t>/п</w:t>
                  </w:r>
                </w:p>
              </w:tc>
              <w:tc>
                <w:tcPr>
                  <w:tcW w:w="1166" w:type="pct"/>
                  <w:shd w:val="clear" w:color="auto" w:fill="FFFFFF"/>
                  <w:tcMar>
                    <w:top w:w="60" w:type="dxa"/>
                    <w:left w:w="75" w:type="dxa"/>
                    <w:bottom w:w="60" w:type="dxa"/>
                    <w:right w:w="150" w:type="dxa"/>
                  </w:tcMar>
                  <w:vAlign w:val="bottom"/>
                  <w:hideMark/>
                </w:tcPr>
                <w:p w:rsidR="00F3437F" w:rsidRPr="00F3437F" w:rsidRDefault="00F3437F" w:rsidP="00F3437F">
                  <w:pPr>
                    <w:spacing w:after="0" w:line="360" w:lineRule="auto"/>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b/>
                      <w:bCs/>
                      <w:color w:val="222222"/>
                      <w:sz w:val="28"/>
                      <w:szCs w:val="28"/>
                      <w:lang w:eastAsia="ru-RU"/>
                    </w:rPr>
                    <w:t>Наименование работ и профессий</w:t>
                  </w:r>
                </w:p>
              </w:tc>
              <w:tc>
                <w:tcPr>
                  <w:tcW w:w="1490" w:type="pct"/>
                  <w:shd w:val="clear" w:color="auto" w:fill="FFFFFF"/>
                  <w:tcMar>
                    <w:top w:w="60" w:type="dxa"/>
                    <w:left w:w="75" w:type="dxa"/>
                    <w:bottom w:w="60" w:type="dxa"/>
                    <w:right w:w="150" w:type="dxa"/>
                  </w:tcMar>
                  <w:vAlign w:val="bottom"/>
                  <w:hideMark/>
                </w:tcPr>
                <w:p w:rsidR="00F3437F" w:rsidRPr="00F3437F" w:rsidRDefault="00F3437F" w:rsidP="00F3437F">
                  <w:pPr>
                    <w:spacing w:after="0" w:line="360" w:lineRule="auto"/>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b/>
                      <w:bCs/>
                      <w:color w:val="222222"/>
                      <w:sz w:val="28"/>
                      <w:szCs w:val="28"/>
                      <w:lang w:eastAsia="ru-RU"/>
                    </w:rPr>
                    <w:t>Номенклатура средств индивидуальной защиты</w:t>
                  </w:r>
                </w:p>
              </w:tc>
              <w:tc>
                <w:tcPr>
                  <w:tcW w:w="984" w:type="pct"/>
                  <w:shd w:val="clear" w:color="auto" w:fill="FFFFFF"/>
                  <w:tcMar>
                    <w:top w:w="60" w:type="dxa"/>
                    <w:left w:w="75" w:type="dxa"/>
                    <w:bottom w:w="60" w:type="dxa"/>
                    <w:right w:w="150" w:type="dxa"/>
                  </w:tcMar>
                  <w:vAlign w:val="bottom"/>
                  <w:hideMark/>
                </w:tcPr>
                <w:p w:rsidR="00F3437F" w:rsidRPr="00F3437F" w:rsidRDefault="00F3437F" w:rsidP="00F3437F">
                  <w:pPr>
                    <w:spacing w:after="0" w:line="360" w:lineRule="auto"/>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b/>
                      <w:bCs/>
                      <w:color w:val="222222"/>
                      <w:sz w:val="28"/>
                      <w:szCs w:val="28"/>
                      <w:lang w:eastAsia="ru-RU"/>
                    </w:rPr>
                    <w:t>Норма выдачи на год</w:t>
                  </w:r>
                  <w:r w:rsidRPr="00F3437F">
                    <w:t xml:space="preserve"> </w:t>
                  </w:r>
                  <w:r w:rsidRPr="00F3437F">
                    <w:rPr>
                      <w:rFonts w:ascii="Times New Roman" w:eastAsia="Times New Roman" w:hAnsi="Times New Roman" w:cs="Times New Roman"/>
                      <w:b/>
                      <w:bCs/>
                      <w:color w:val="222222"/>
                      <w:sz w:val="28"/>
                      <w:szCs w:val="28"/>
                      <w:lang w:eastAsia="ru-RU"/>
                    </w:rPr>
                    <w:t>(штуки, пары, комплекты)</w:t>
                  </w:r>
                </w:p>
              </w:tc>
              <w:tc>
                <w:tcPr>
                  <w:tcW w:w="1011" w:type="pct"/>
                  <w:shd w:val="clear" w:color="auto" w:fill="FFFFFF"/>
                  <w:tcMar>
                    <w:top w:w="60" w:type="dxa"/>
                    <w:left w:w="75" w:type="dxa"/>
                    <w:bottom w:w="60" w:type="dxa"/>
                    <w:right w:w="150" w:type="dxa"/>
                  </w:tcMar>
                  <w:vAlign w:val="bottom"/>
                  <w:hideMark/>
                </w:tcPr>
                <w:p w:rsidR="00F3437F" w:rsidRPr="00F3437F" w:rsidRDefault="00F3437F" w:rsidP="00F3437F">
                  <w:pPr>
                    <w:spacing w:after="0" w:line="360" w:lineRule="auto"/>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b/>
                      <w:bCs/>
                      <w:color w:val="222222"/>
                      <w:sz w:val="28"/>
                      <w:szCs w:val="28"/>
                      <w:lang w:eastAsia="ru-RU"/>
                    </w:rPr>
                    <w:t>Примечание</w:t>
                  </w:r>
                </w:p>
              </w:tc>
            </w:tr>
            <w:tr w:rsidR="00F3437F" w:rsidRPr="00F3437F" w:rsidTr="00986BD3">
              <w:tc>
                <w:tcPr>
                  <w:tcW w:w="348" w:type="pct"/>
                  <w:shd w:val="clear" w:color="auto" w:fill="FFFFFF"/>
                  <w:tcMar>
                    <w:top w:w="60" w:type="dxa"/>
                    <w:left w:w="75" w:type="dxa"/>
                    <w:bottom w:w="60" w:type="dxa"/>
                    <w:right w:w="150" w:type="dxa"/>
                  </w:tcMar>
                  <w:vAlign w:val="bottom"/>
                  <w:hideMark/>
                </w:tcPr>
                <w:p w:rsidR="00F3437F" w:rsidRPr="00F3437F" w:rsidRDefault="00F3437F" w:rsidP="00F3437F">
                  <w:pPr>
                    <w:spacing w:after="0" w:line="360" w:lineRule="auto"/>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2</w:t>
                  </w:r>
                </w:p>
              </w:tc>
              <w:tc>
                <w:tcPr>
                  <w:tcW w:w="1166" w:type="pct"/>
                  <w:shd w:val="clear" w:color="auto" w:fill="FFFFFF"/>
                  <w:tcMar>
                    <w:top w:w="60" w:type="dxa"/>
                    <w:left w:w="75" w:type="dxa"/>
                    <w:bottom w:w="60" w:type="dxa"/>
                    <w:right w:w="150" w:type="dxa"/>
                  </w:tcMar>
                  <w:vAlign w:val="bottom"/>
                  <w:hideMark/>
                </w:tcPr>
                <w:p w:rsidR="00F3437F" w:rsidRPr="00F3437F" w:rsidRDefault="00F3437F" w:rsidP="00F3437F">
                  <w:pPr>
                    <w:spacing w:after="0" w:line="360" w:lineRule="auto"/>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Кладовщик</w:t>
                  </w:r>
                </w:p>
              </w:tc>
              <w:tc>
                <w:tcPr>
                  <w:tcW w:w="1490" w:type="pct"/>
                  <w:shd w:val="clear" w:color="auto" w:fill="FFFFFF"/>
                  <w:tcMar>
                    <w:top w:w="60" w:type="dxa"/>
                    <w:left w:w="75" w:type="dxa"/>
                    <w:bottom w:w="60" w:type="dxa"/>
                    <w:right w:w="150" w:type="dxa"/>
                  </w:tcMar>
                  <w:vAlign w:val="bottom"/>
                  <w:hideMark/>
                </w:tcPr>
                <w:p w:rsidR="00F3437F" w:rsidRPr="00F3437F" w:rsidRDefault="00F3437F" w:rsidP="00F3437F">
                  <w:pPr>
                    <w:spacing w:after="0" w:line="360" w:lineRule="auto"/>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Халат хлопчатобумажный</w:t>
                  </w:r>
                </w:p>
              </w:tc>
              <w:tc>
                <w:tcPr>
                  <w:tcW w:w="984" w:type="pct"/>
                  <w:shd w:val="clear" w:color="auto" w:fill="FFFFFF"/>
                  <w:tcMar>
                    <w:top w:w="60" w:type="dxa"/>
                    <w:left w:w="75" w:type="dxa"/>
                    <w:bottom w:w="60" w:type="dxa"/>
                    <w:right w:w="150" w:type="dxa"/>
                  </w:tcMar>
                  <w:vAlign w:val="bottom"/>
                  <w:hideMark/>
                </w:tcPr>
                <w:p w:rsidR="00F3437F" w:rsidRPr="00F3437F" w:rsidRDefault="00F3437F" w:rsidP="00F3437F">
                  <w:pPr>
                    <w:spacing w:after="0" w:line="360" w:lineRule="auto"/>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 xml:space="preserve">2 </w:t>
                  </w:r>
                  <w:proofErr w:type="spellStart"/>
                  <w:proofErr w:type="gramStart"/>
                  <w:r w:rsidRPr="00F3437F">
                    <w:rPr>
                      <w:rFonts w:ascii="Times New Roman" w:eastAsia="Times New Roman" w:hAnsi="Times New Roman" w:cs="Times New Roman"/>
                      <w:color w:val="222222"/>
                      <w:sz w:val="28"/>
                      <w:szCs w:val="28"/>
                      <w:lang w:eastAsia="ru-RU"/>
                    </w:rPr>
                    <w:t>шт</w:t>
                  </w:r>
                  <w:proofErr w:type="spellEnd"/>
                  <w:proofErr w:type="gramEnd"/>
                </w:p>
              </w:tc>
              <w:tc>
                <w:tcPr>
                  <w:tcW w:w="1011" w:type="pct"/>
                  <w:shd w:val="clear" w:color="auto" w:fill="FFFFFF"/>
                  <w:tcMar>
                    <w:top w:w="60" w:type="dxa"/>
                    <w:left w:w="75" w:type="dxa"/>
                    <w:bottom w:w="60" w:type="dxa"/>
                    <w:right w:w="150" w:type="dxa"/>
                  </w:tcMar>
                  <w:vAlign w:val="bottom"/>
                  <w:hideMark/>
                </w:tcPr>
                <w:p w:rsidR="00F3437F" w:rsidRPr="00F3437F" w:rsidRDefault="00F3437F" w:rsidP="00F3437F">
                  <w:pPr>
                    <w:spacing w:after="0" w:line="360" w:lineRule="auto"/>
                    <w:rPr>
                      <w:rFonts w:ascii="Times New Roman" w:eastAsia="Times New Roman" w:hAnsi="Times New Roman" w:cs="Times New Roman"/>
                      <w:color w:val="222222"/>
                      <w:lang w:eastAsia="ru-RU"/>
                    </w:rPr>
                  </w:pPr>
                  <w:r w:rsidRPr="00F3437F">
                    <w:rPr>
                      <w:rFonts w:ascii="Times New Roman" w:eastAsia="Times New Roman" w:hAnsi="Times New Roman" w:cs="Times New Roman"/>
                      <w:color w:val="222222"/>
                      <w:lang w:eastAsia="ru-RU"/>
                    </w:rPr>
                    <w:t>Приказ Министерства труда и социальной защиты РФ от 09.12.2014 г. N 997н</w:t>
                  </w:r>
                </w:p>
                <w:p w:rsidR="00F3437F" w:rsidRPr="00F3437F" w:rsidRDefault="00F3437F" w:rsidP="00F3437F">
                  <w:pPr>
                    <w:spacing w:after="0" w:line="360" w:lineRule="auto"/>
                    <w:textAlignment w:val="baseline"/>
                    <w:rPr>
                      <w:rFonts w:ascii="Times New Roman" w:eastAsia="Times New Roman" w:hAnsi="Times New Roman" w:cs="Times New Roman"/>
                      <w:color w:val="222222"/>
                      <w:lang w:eastAsia="ru-RU"/>
                    </w:rPr>
                  </w:pPr>
                  <w:proofErr w:type="gramStart"/>
                  <w:r w:rsidRPr="00F3437F">
                    <w:rPr>
                      <w:rFonts w:ascii="Times New Roman" w:eastAsia="Times New Roman" w:hAnsi="Times New Roman" w:cs="Times New Roman"/>
                      <w:i/>
                      <w:iCs/>
                      <w:color w:val="222222"/>
                      <w:lang w:eastAsia="ru-RU"/>
                    </w:rPr>
                    <w:t>П</w:t>
                  </w:r>
                  <w:proofErr w:type="gramEnd"/>
                  <w:r w:rsidRPr="00F3437F">
                    <w:rPr>
                      <w:rFonts w:ascii="Times New Roman" w:eastAsia="Times New Roman" w:hAnsi="Times New Roman" w:cs="Times New Roman"/>
                      <w:i/>
                      <w:iCs/>
                      <w:color w:val="222222"/>
                      <w:lang w:eastAsia="ru-RU"/>
                    </w:rPr>
                    <w:t xml:space="preserve"> 49</w:t>
                  </w:r>
                </w:p>
              </w:tc>
            </w:tr>
            <w:tr w:rsidR="00F3437F" w:rsidRPr="00F3437F" w:rsidTr="00986BD3">
              <w:tc>
                <w:tcPr>
                  <w:tcW w:w="348" w:type="pct"/>
                  <w:shd w:val="clear" w:color="auto" w:fill="FFFFFF"/>
                  <w:tcMar>
                    <w:top w:w="60" w:type="dxa"/>
                    <w:left w:w="75" w:type="dxa"/>
                    <w:bottom w:w="60" w:type="dxa"/>
                    <w:right w:w="150" w:type="dxa"/>
                  </w:tcMar>
                  <w:vAlign w:val="bottom"/>
                  <w:hideMark/>
                </w:tcPr>
                <w:p w:rsidR="00F3437F" w:rsidRPr="00F3437F" w:rsidRDefault="00F3437F" w:rsidP="00F3437F">
                  <w:pPr>
                    <w:spacing w:after="0" w:line="360" w:lineRule="auto"/>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4</w:t>
                  </w:r>
                </w:p>
              </w:tc>
              <w:tc>
                <w:tcPr>
                  <w:tcW w:w="1166" w:type="pct"/>
                  <w:shd w:val="clear" w:color="auto" w:fill="FFFFFF"/>
                  <w:tcMar>
                    <w:top w:w="60" w:type="dxa"/>
                    <w:left w:w="75" w:type="dxa"/>
                    <w:bottom w:w="60" w:type="dxa"/>
                    <w:right w:w="150" w:type="dxa"/>
                  </w:tcMar>
                  <w:vAlign w:val="bottom"/>
                  <w:hideMark/>
                </w:tcPr>
                <w:p w:rsidR="00F3437F" w:rsidRPr="00F3437F" w:rsidRDefault="00F3437F" w:rsidP="00F3437F">
                  <w:pPr>
                    <w:spacing w:after="0" w:line="360" w:lineRule="auto"/>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Рабочий по комплексному обслуживанию и ремонту зданий</w:t>
                  </w:r>
                </w:p>
              </w:tc>
              <w:tc>
                <w:tcPr>
                  <w:tcW w:w="1490" w:type="pct"/>
                  <w:shd w:val="clear" w:color="auto" w:fill="FFFFFF"/>
                  <w:tcMar>
                    <w:top w:w="60" w:type="dxa"/>
                    <w:left w:w="75" w:type="dxa"/>
                    <w:bottom w:w="60" w:type="dxa"/>
                    <w:right w:w="150" w:type="dxa"/>
                  </w:tcMar>
                  <w:vAlign w:val="bottom"/>
                  <w:hideMark/>
                </w:tcPr>
                <w:p w:rsidR="00F3437F" w:rsidRPr="00F3437F" w:rsidRDefault="00F3437F" w:rsidP="00F3437F">
                  <w:pPr>
                    <w:spacing w:after="0" w:line="360" w:lineRule="auto"/>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Халат хлопчатобумажный (костюм рабочий)</w:t>
                  </w:r>
                </w:p>
              </w:tc>
              <w:tc>
                <w:tcPr>
                  <w:tcW w:w="984" w:type="pct"/>
                  <w:shd w:val="clear" w:color="auto" w:fill="FFFFFF"/>
                  <w:tcMar>
                    <w:top w:w="60" w:type="dxa"/>
                    <w:left w:w="75" w:type="dxa"/>
                    <w:bottom w:w="60" w:type="dxa"/>
                    <w:right w:w="150" w:type="dxa"/>
                  </w:tcMar>
                  <w:vAlign w:val="bottom"/>
                  <w:hideMark/>
                </w:tcPr>
                <w:p w:rsidR="00F3437F" w:rsidRPr="00F3437F" w:rsidRDefault="00F3437F" w:rsidP="00F3437F">
                  <w:pPr>
                    <w:spacing w:after="0" w:line="360" w:lineRule="auto"/>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2 шт.</w:t>
                  </w:r>
                </w:p>
                <w:p w:rsidR="00F3437F" w:rsidRPr="00F3437F" w:rsidRDefault="00F3437F" w:rsidP="00F3437F">
                  <w:pPr>
                    <w:spacing w:after="300" w:line="360" w:lineRule="auto"/>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 </w:t>
                  </w:r>
                </w:p>
              </w:tc>
              <w:tc>
                <w:tcPr>
                  <w:tcW w:w="1011" w:type="pct"/>
                  <w:shd w:val="clear" w:color="auto" w:fill="FFFFFF"/>
                  <w:tcMar>
                    <w:top w:w="60" w:type="dxa"/>
                    <w:left w:w="75" w:type="dxa"/>
                    <w:bottom w:w="60" w:type="dxa"/>
                    <w:right w:w="150" w:type="dxa"/>
                  </w:tcMar>
                  <w:vAlign w:val="bottom"/>
                  <w:hideMark/>
                </w:tcPr>
                <w:p w:rsidR="00F3437F" w:rsidRPr="00F3437F" w:rsidRDefault="00F3437F" w:rsidP="00F3437F">
                  <w:pPr>
                    <w:spacing w:after="0" w:line="360" w:lineRule="auto"/>
                    <w:rPr>
                      <w:rFonts w:ascii="Times New Roman" w:eastAsia="Times New Roman" w:hAnsi="Times New Roman" w:cs="Times New Roman"/>
                      <w:color w:val="222222"/>
                      <w:lang w:eastAsia="ru-RU"/>
                    </w:rPr>
                  </w:pPr>
                  <w:r w:rsidRPr="00F3437F">
                    <w:rPr>
                      <w:rFonts w:ascii="Times New Roman" w:eastAsia="Times New Roman" w:hAnsi="Times New Roman" w:cs="Times New Roman"/>
                      <w:color w:val="222222"/>
                      <w:lang w:eastAsia="ru-RU"/>
                    </w:rPr>
                    <w:t>Приказ Министерства труда и социальной защиты РФ от 09.12.2014 г. N 997н</w:t>
                  </w:r>
                </w:p>
                <w:p w:rsidR="00F3437F" w:rsidRPr="00F3437F" w:rsidRDefault="00F3437F" w:rsidP="00F3437F">
                  <w:pPr>
                    <w:spacing w:after="0" w:line="360" w:lineRule="auto"/>
                    <w:textAlignment w:val="baseline"/>
                    <w:rPr>
                      <w:rFonts w:ascii="Times New Roman" w:eastAsia="Times New Roman" w:hAnsi="Times New Roman" w:cs="Times New Roman"/>
                      <w:i/>
                      <w:iCs/>
                      <w:color w:val="222222"/>
                      <w:lang w:eastAsia="ru-RU"/>
                    </w:rPr>
                  </w:pPr>
                  <w:proofErr w:type="gramStart"/>
                  <w:r w:rsidRPr="00F3437F">
                    <w:rPr>
                      <w:rFonts w:ascii="Times New Roman" w:eastAsia="Times New Roman" w:hAnsi="Times New Roman" w:cs="Times New Roman"/>
                      <w:i/>
                      <w:iCs/>
                      <w:color w:val="222222"/>
                      <w:lang w:eastAsia="ru-RU"/>
                    </w:rPr>
                    <w:t>П</w:t>
                  </w:r>
                  <w:proofErr w:type="gramEnd"/>
                  <w:r w:rsidRPr="00F3437F">
                    <w:rPr>
                      <w:rFonts w:ascii="Times New Roman" w:eastAsia="Times New Roman" w:hAnsi="Times New Roman" w:cs="Times New Roman"/>
                      <w:i/>
                      <w:iCs/>
                      <w:color w:val="222222"/>
                      <w:lang w:eastAsia="ru-RU"/>
                    </w:rPr>
                    <w:t xml:space="preserve"> 23,  П. 135</w:t>
                  </w:r>
                </w:p>
                <w:p w:rsidR="00F3437F" w:rsidRPr="00F3437F" w:rsidRDefault="00F3437F" w:rsidP="00F3437F">
                  <w:pPr>
                    <w:spacing w:after="0" w:line="360" w:lineRule="auto"/>
                    <w:textAlignment w:val="baseline"/>
                    <w:rPr>
                      <w:rFonts w:ascii="Times New Roman" w:eastAsia="Times New Roman" w:hAnsi="Times New Roman" w:cs="Times New Roman"/>
                      <w:color w:val="222222"/>
                      <w:lang w:eastAsia="ru-RU"/>
                    </w:rPr>
                  </w:pPr>
                </w:p>
              </w:tc>
            </w:tr>
            <w:tr w:rsidR="00F3437F" w:rsidRPr="00F3437F" w:rsidTr="00986BD3">
              <w:tc>
                <w:tcPr>
                  <w:tcW w:w="348" w:type="pct"/>
                  <w:shd w:val="clear" w:color="auto" w:fill="FFFFFF"/>
                  <w:tcMar>
                    <w:top w:w="60" w:type="dxa"/>
                    <w:left w:w="75" w:type="dxa"/>
                    <w:bottom w:w="60" w:type="dxa"/>
                    <w:right w:w="150" w:type="dxa"/>
                  </w:tcMar>
                  <w:vAlign w:val="bottom"/>
                  <w:hideMark/>
                </w:tcPr>
                <w:p w:rsidR="00F3437F" w:rsidRPr="00F3437F" w:rsidRDefault="00F3437F" w:rsidP="00F3437F">
                  <w:pPr>
                    <w:spacing w:after="0" w:line="360" w:lineRule="auto"/>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lastRenderedPageBreak/>
                    <w:t>5</w:t>
                  </w:r>
                </w:p>
              </w:tc>
              <w:tc>
                <w:tcPr>
                  <w:tcW w:w="1166" w:type="pct"/>
                  <w:shd w:val="clear" w:color="auto" w:fill="FFFFFF"/>
                  <w:tcMar>
                    <w:top w:w="60" w:type="dxa"/>
                    <w:left w:w="75" w:type="dxa"/>
                    <w:bottom w:w="60" w:type="dxa"/>
                    <w:right w:w="150" w:type="dxa"/>
                  </w:tcMar>
                  <w:vAlign w:val="bottom"/>
                  <w:hideMark/>
                </w:tcPr>
                <w:p w:rsidR="00F3437F" w:rsidRPr="00F3437F" w:rsidRDefault="00F3437F" w:rsidP="00F3437F">
                  <w:pPr>
                    <w:spacing w:after="0" w:line="360" w:lineRule="auto"/>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Рабочий  по стирке и ремонту белья и спецодежды</w:t>
                  </w:r>
                </w:p>
              </w:tc>
              <w:tc>
                <w:tcPr>
                  <w:tcW w:w="1490" w:type="pct"/>
                  <w:shd w:val="clear" w:color="auto" w:fill="FFFFFF"/>
                  <w:tcMar>
                    <w:top w:w="60" w:type="dxa"/>
                    <w:left w:w="75" w:type="dxa"/>
                    <w:bottom w:w="60" w:type="dxa"/>
                    <w:right w:w="150" w:type="dxa"/>
                  </w:tcMar>
                  <w:vAlign w:val="bottom"/>
                  <w:hideMark/>
                </w:tcPr>
                <w:p w:rsidR="00F3437F" w:rsidRPr="00F3437F" w:rsidRDefault="00F3437F" w:rsidP="00F3437F">
                  <w:pPr>
                    <w:spacing w:after="0" w:line="360" w:lineRule="auto"/>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Халат хлопчатобумажный</w:t>
                  </w:r>
                </w:p>
              </w:tc>
              <w:tc>
                <w:tcPr>
                  <w:tcW w:w="984" w:type="pct"/>
                  <w:shd w:val="clear" w:color="auto" w:fill="FFFFFF"/>
                  <w:tcMar>
                    <w:top w:w="60" w:type="dxa"/>
                    <w:left w:w="75" w:type="dxa"/>
                    <w:bottom w:w="60" w:type="dxa"/>
                    <w:right w:w="150" w:type="dxa"/>
                  </w:tcMar>
                  <w:vAlign w:val="bottom"/>
                  <w:hideMark/>
                </w:tcPr>
                <w:p w:rsidR="00F3437F" w:rsidRPr="00F3437F" w:rsidRDefault="00F3437F" w:rsidP="00F3437F">
                  <w:pPr>
                    <w:spacing w:after="0" w:line="360" w:lineRule="auto"/>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2 шт.</w:t>
                  </w:r>
                </w:p>
                <w:p w:rsidR="00F3437F" w:rsidRPr="00F3437F" w:rsidRDefault="00F3437F" w:rsidP="00F3437F">
                  <w:pPr>
                    <w:spacing w:after="0" w:line="360" w:lineRule="auto"/>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i/>
                      <w:iCs/>
                      <w:color w:val="222222"/>
                      <w:sz w:val="28"/>
                      <w:szCs w:val="28"/>
                      <w:lang w:eastAsia="ru-RU"/>
                    </w:rPr>
                    <w:t> </w:t>
                  </w:r>
                </w:p>
              </w:tc>
              <w:tc>
                <w:tcPr>
                  <w:tcW w:w="1011" w:type="pct"/>
                  <w:shd w:val="clear" w:color="auto" w:fill="FFFFFF"/>
                  <w:tcMar>
                    <w:top w:w="60" w:type="dxa"/>
                    <w:left w:w="75" w:type="dxa"/>
                    <w:bottom w:w="60" w:type="dxa"/>
                    <w:right w:w="150" w:type="dxa"/>
                  </w:tcMar>
                  <w:vAlign w:val="bottom"/>
                  <w:hideMark/>
                </w:tcPr>
                <w:p w:rsidR="00F3437F" w:rsidRPr="00F3437F" w:rsidRDefault="00F3437F" w:rsidP="00F3437F">
                  <w:pPr>
                    <w:spacing w:after="0" w:line="360" w:lineRule="auto"/>
                    <w:rPr>
                      <w:rFonts w:ascii="Times New Roman" w:eastAsia="Times New Roman" w:hAnsi="Times New Roman" w:cs="Times New Roman"/>
                      <w:color w:val="222222"/>
                      <w:lang w:eastAsia="ru-RU"/>
                    </w:rPr>
                  </w:pPr>
                  <w:r w:rsidRPr="00F3437F">
                    <w:rPr>
                      <w:rFonts w:ascii="Times New Roman" w:eastAsia="Times New Roman" w:hAnsi="Times New Roman" w:cs="Times New Roman"/>
                      <w:i/>
                      <w:iCs/>
                      <w:color w:val="222222"/>
                      <w:lang w:eastAsia="ru-RU"/>
                    </w:rPr>
                    <w:t> </w:t>
                  </w:r>
                  <w:r w:rsidRPr="00F3437F">
                    <w:rPr>
                      <w:rFonts w:ascii="Times New Roman" w:eastAsia="Times New Roman" w:hAnsi="Times New Roman" w:cs="Times New Roman"/>
                      <w:color w:val="222222"/>
                      <w:lang w:eastAsia="ru-RU"/>
                    </w:rPr>
                    <w:t>Приказ Министерства труда и социальной защиты РФ от 09.122014 г. N 997н</w:t>
                  </w:r>
                </w:p>
                <w:p w:rsidR="00F3437F" w:rsidRPr="00F3437F" w:rsidRDefault="00F3437F" w:rsidP="00F3437F">
                  <w:pPr>
                    <w:spacing w:after="0" w:line="360" w:lineRule="auto"/>
                    <w:textAlignment w:val="baseline"/>
                    <w:rPr>
                      <w:rFonts w:ascii="Times New Roman" w:eastAsia="Times New Roman" w:hAnsi="Times New Roman" w:cs="Times New Roman"/>
                      <w:color w:val="222222"/>
                      <w:lang w:eastAsia="ru-RU"/>
                    </w:rPr>
                  </w:pPr>
                  <w:r w:rsidRPr="00F3437F">
                    <w:rPr>
                      <w:rFonts w:ascii="Times New Roman" w:eastAsia="Times New Roman" w:hAnsi="Times New Roman" w:cs="Times New Roman"/>
                      <w:i/>
                      <w:iCs/>
                      <w:color w:val="222222"/>
                      <w:lang w:eastAsia="ru-RU"/>
                    </w:rPr>
                    <w:t>П.115</w:t>
                  </w:r>
                </w:p>
              </w:tc>
            </w:tr>
            <w:tr w:rsidR="00F3437F" w:rsidRPr="00F3437F" w:rsidTr="00986BD3">
              <w:tc>
                <w:tcPr>
                  <w:tcW w:w="348" w:type="pct"/>
                  <w:vMerge w:val="restart"/>
                  <w:shd w:val="clear" w:color="auto" w:fill="FFFFFF"/>
                  <w:tcMar>
                    <w:top w:w="60" w:type="dxa"/>
                    <w:left w:w="75" w:type="dxa"/>
                    <w:bottom w:w="60" w:type="dxa"/>
                    <w:right w:w="150" w:type="dxa"/>
                  </w:tcMar>
                  <w:vAlign w:val="bottom"/>
                  <w:hideMark/>
                </w:tcPr>
                <w:p w:rsidR="00F3437F" w:rsidRPr="00F3437F" w:rsidRDefault="00F3437F" w:rsidP="00F3437F">
                  <w:pPr>
                    <w:spacing w:after="0" w:line="360" w:lineRule="auto"/>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6</w:t>
                  </w:r>
                </w:p>
              </w:tc>
              <w:tc>
                <w:tcPr>
                  <w:tcW w:w="1166" w:type="pct"/>
                  <w:vMerge w:val="restart"/>
                  <w:shd w:val="clear" w:color="auto" w:fill="FFFFFF"/>
                  <w:tcMar>
                    <w:top w:w="60" w:type="dxa"/>
                    <w:left w:w="75" w:type="dxa"/>
                    <w:bottom w:w="60" w:type="dxa"/>
                    <w:right w:w="150" w:type="dxa"/>
                  </w:tcMar>
                  <w:vAlign w:val="bottom"/>
                  <w:hideMark/>
                </w:tcPr>
                <w:p w:rsidR="00F3437F" w:rsidRPr="00F3437F" w:rsidRDefault="00F3437F" w:rsidP="00F3437F">
                  <w:pPr>
                    <w:spacing w:after="0" w:line="360" w:lineRule="auto"/>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Кухонный рабочий</w:t>
                  </w:r>
                </w:p>
              </w:tc>
              <w:tc>
                <w:tcPr>
                  <w:tcW w:w="1490" w:type="pct"/>
                  <w:shd w:val="clear" w:color="auto" w:fill="FFFFFF"/>
                  <w:tcMar>
                    <w:top w:w="60" w:type="dxa"/>
                    <w:left w:w="75" w:type="dxa"/>
                    <w:bottom w:w="60" w:type="dxa"/>
                    <w:right w:w="150" w:type="dxa"/>
                  </w:tcMar>
                  <w:vAlign w:val="bottom"/>
                  <w:hideMark/>
                </w:tcPr>
                <w:p w:rsidR="00F3437F" w:rsidRPr="00F3437F" w:rsidRDefault="00F3437F" w:rsidP="00F3437F">
                  <w:pPr>
                    <w:spacing w:after="0" w:line="360" w:lineRule="auto"/>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Халат хлопчатобумажный</w:t>
                  </w:r>
                </w:p>
              </w:tc>
              <w:tc>
                <w:tcPr>
                  <w:tcW w:w="984" w:type="pct"/>
                  <w:shd w:val="clear" w:color="auto" w:fill="FFFFFF"/>
                  <w:tcMar>
                    <w:top w:w="60" w:type="dxa"/>
                    <w:left w:w="75" w:type="dxa"/>
                    <w:bottom w:w="60" w:type="dxa"/>
                    <w:right w:w="150" w:type="dxa"/>
                  </w:tcMar>
                  <w:vAlign w:val="bottom"/>
                  <w:hideMark/>
                </w:tcPr>
                <w:p w:rsidR="00F3437F" w:rsidRPr="00F3437F" w:rsidRDefault="00F3437F" w:rsidP="00F3437F">
                  <w:pPr>
                    <w:spacing w:after="0" w:line="360" w:lineRule="auto"/>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1 шт.</w:t>
                  </w:r>
                </w:p>
              </w:tc>
              <w:tc>
                <w:tcPr>
                  <w:tcW w:w="1011" w:type="pct"/>
                  <w:vMerge w:val="restart"/>
                  <w:shd w:val="clear" w:color="auto" w:fill="FFFFFF"/>
                  <w:tcMar>
                    <w:top w:w="60" w:type="dxa"/>
                    <w:left w:w="75" w:type="dxa"/>
                    <w:bottom w:w="60" w:type="dxa"/>
                    <w:right w:w="150" w:type="dxa"/>
                  </w:tcMar>
                  <w:vAlign w:val="bottom"/>
                  <w:hideMark/>
                </w:tcPr>
                <w:p w:rsidR="00F3437F" w:rsidRPr="00F3437F" w:rsidRDefault="00F3437F" w:rsidP="00F3437F">
                  <w:pPr>
                    <w:spacing w:after="0" w:line="360" w:lineRule="auto"/>
                    <w:rPr>
                      <w:rFonts w:ascii="Times New Roman" w:eastAsia="Times New Roman" w:hAnsi="Times New Roman" w:cs="Times New Roman"/>
                      <w:color w:val="222222"/>
                      <w:lang w:eastAsia="ru-RU"/>
                    </w:rPr>
                  </w:pPr>
                  <w:r w:rsidRPr="00F3437F">
                    <w:rPr>
                      <w:rFonts w:ascii="Times New Roman" w:eastAsia="Times New Roman" w:hAnsi="Times New Roman" w:cs="Times New Roman"/>
                      <w:color w:val="222222"/>
                      <w:lang w:eastAsia="ru-RU"/>
                    </w:rPr>
                    <w:t>Приказ Министерства труда и социальной защиты РФ от 09.122014 г. N 997н</w:t>
                  </w:r>
                </w:p>
                <w:p w:rsidR="00F3437F" w:rsidRPr="00F3437F" w:rsidRDefault="00F3437F" w:rsidP="00F3437F">
                  <w:pPr>
                    <w:spacing w:after="0" w:line="360" w:lineRule="auto"/>
                    <w:textAlignment w:val="baseline"/>
                    <w:rPr>
                      <w:rFonts w:ascii="Times New Roman" w:eastAsia="Times New Roman" w:hAnsi="Times New Roman" w:cs="Times New Roman"/>
                      <w:color w:val="222222"/>
                      <w:lang w:eastAsia="ru-RU"/>
                    </w:rPr>
                  </w:pPr>
                  <w:r w:rsidRPr="00F3437F">
                    <w:rPr>
                      <w:rFonts w:ascii="Times New Roman" w:eastAsia="Times New Roman" w:hAnsi="Times New Roman" w:cs="Times New Roman"/>
                      <w:i/>
                      <w:iCs/>
                      <w:color w:val="222222"/>
                      <w:lang w:eastAsia="ru-RU"/>
                    </w:rPr>
                    <w:t>П.60</w:t>
                  </w:r>
                </w:p>
              </w:tc>
            </w:tr>
            <w:tr w:rsidR="00F3437F" w:rsidRPr="00F3437F" w:rsidTr="00986BD3">
              <w:tc>
                <w:tcPr>
                  <w:tcW w:w="0" w:type="auto"/>
                  <w:vMerge/>
                  <w:shd w:val="clear" w:color="auto" w:fill="FFFFFF"/>
                  <w:vAlign w:val="center"/>
                  <w:hideMark/>
                </w:tcPr>
                <w:p w:rsidR="00F3437F" w:rsidRPr="00F3437F" w:rsidRDefault="00F3437F" w:rsidP="00F3437F">
                  <w:pPr>
                    <w:spacing w:after="0" w:line="360" w:lineRule="auto"/>
                    <w:rPr>
                      <w:rFonts w:ascii="Times New Roman" w:eastAsia="Times New Roman" w:hAnsi="Times New Roman" w:cs="Times New Roman"/>
                      <w:color w:val="222222"/>
                      <w:sz w:val="28"/>
                      <w:szCs w:val="28"/>
                      <w:lang w:eastAsia="ru-RU"/>
                    </w:rPr>
                  </w:pPr>
                </w:p>
              </w:tc>
              <w:tc>
                <w:tcPr>
                  <w:tcW w:w="0" w:type="auto"/>
                  <w:vMerge/>
                  <w:shd w:val="clear" w:color="auto" w:fill="FFFFFF"/>
                  <w:vAlign w:val="center"/>
                  <w:hideMark/>
                </w:tcPr>
                <w:p w:rsidR="00F3437F" w:rsidRPr="00F3437F" w:rsidRDefault="00F3437F" w:rsidP="00F3437F">
                  <w:pPr>
                    <w:spacing w:after="0" w:line="360" w:lineRule="auto"/>
                    <w:rPr>
                      <w:rFonts w:ascii="Times New Roman" w:eastAsia="Times New Roman" w:hAnsi="Times New Roman" w:cs="Times New Roman"/>
                      <w:color w:val="222222"/>
                      <w:sz w:val="28"/>
                      <w:szCs w:val="28"/>
                      <w:lang w:eastAsia="ru-RU"/>
                    </w:rPr>
                  </w:pPr>
                </w:p>
              </w:tc>
              <w:tc>
                <w:tcPr>
                  <w:tcW w:w="1490" w:type="pct"/>
                  <w:shd w:val="clear" w:color="auto" w:fill="FFFFFF"/>
                  <w:tcMar>
                    <w:top w:w="60" w:type="dxa"/>
                    <w:left w:w="75" w:type="dxa"/>
                    <w:bottom w:w="60" w:type="dxa"/>
                    <w:right w:w="150" w:type="dxa"/>
                  </w:tcMar>
                  <w:vAlign w:val="bottom"/>
                  <w:hideMark/>
                </w:tcPr>
                <w:p w:rsidR="00F3437F" w:rsidRPr="00F3437F" w:rsidRDefault="00F3437F" w:rsidP="00F3437F">
                  <w:pPr>
                    <w:spacing w:after="0" w:line="360" w:lineRule="auto"/>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Перчатки резиновые</w:t>
                  </w:r>
                </w:p>
              </w:tc>
              <w:tc>
                <w:tcPr>
                  <w:tcW w:w="984" w:type="pct"/>
                  <w:shd w:val="clear" w:color="auto" w:fill="FFFFFF"/>
                  <w:tcMar>
                    <w:top w:w="60" w:type="dxa"/>
                    <w:left w:w="75" w:type="dxa"/>
                    <w:bottom w:w="60" w:type="dxa"/>
                    <w:right w:w="150" w:type="dxa"/>
                  </w:tcMar>
                  <w:vAlign w:val="bottom"/>
                  <w:hideMark/>
                </w:tcPr>
                <w:p w:rsidR="00F3437F" w:rsidRPr="00F3437F" w:rsidRDefault="00F3437F" w:rsidP="00F3437F">
                  <w:pPr>
                    <w:spacing w:after="0" w:line="360" w:lineRule="auto"/>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6 пар</w:t>
                  </w:r>
                </w:p>
              </w:tc>
              <w:tc>
                <w:tcPr>
                  <w:tcW w:w="0" w:type="auto"/>
                  <w:vMerge/>
                  <w:shd w:val="clear" w:color="auto" w:fill="FFFFFF"/>
                  <w:vAlign w:val="bottom"/>
                  <w:hideMark/>
                </w:tcPr>
                <w:p w:rsidR="00F3437F" w:rsidRPr="00F3437F" w:rsidRDefault="00F3437F" w:rsidP="00F3437F">
                  <w:pPr>
                    <w:spacing w:after="0" w:line="360" w:lineRule="auto"/>
                    <w:rPr>
                      <w:rFonts w:ascii="Times New Roman" w:eastAsia="Times New Roman" w:hAnsi="Times New Roman" w:cs="Times New Roman"/>
                      <w:color w:val="222222"/>
                      <w:lang w:eastAsia="ru-RU"/>
                    </w:rPr>
                  </w:pPr>
                </w:p>
              </w:tc>
            </w:tr>
            <w:tr w:rsidR="00F3437F" w:rsidRPr="00F3437F" w:rsidTr="00986BD3">
              <w:tc>
                <w:tcPr>
                  <w:tcW w:w="0" w:type="auto"/>
                  <w:vMerge/>
                  <w:shd w:val="clear" w:color="auto" w:fill="FFFFFF"/>
                  <w:vAlign w:val="center"/>
                </w:tcPr>
                <w:p w:rsidR="00F3437F" w:rsidRPr="00F3437F" w:rsidRDefault="00F3437F" w:rsidP="00F3437F">
                  <w:pPr>
                    <w:spacing w:after="0" w:line="360" w:lineRule="auto"/>
                    <w:rPr>
                      <w:rFonts w:ascii="Times New Roman" w:eastAsia="Times New Roman" w:hAnsi="Times New Roman" w:cs="Times New Roman"/>
                      <w:color w:val="222222"/>
                      <w:sz w:val="28"/>
                      <w:szCs w:val="28"/>
                      <w:lang w:eastAsia="ru-RU"/>
                    </w:rPr>
                  </w:pPr>
                </w:p>
              </w:tc>
              <w:tc>
                <w:tcPr>
                  <w:tcW w:w="0" w:type="auto"/>
                  <w:vMerge/>
                  <w:shd w:val="clear" w:color="auto" w:fill="FFFFFF"/>
                  <w:vAlign w:val="center"/>
                </w:tcPr>
                <w:p w:rsidR="00F3437F" w:rsidRPr="00F3437F" w:rsidRDefault="00F3437F" w:rsidP="00F3437F">
                  <w:pPr>
                    <w:spacing w:after="0" w:line="360" w:lineRule="auto"/>
                    <w:rPr>
                      <w:rFonts w:ascii="Times New Roman" w:eastAsia="Times New Roman" w:hAnsi="Times New Roman" w:cs="Times New Roman"/>
                      <w:color w:val="222222"/>
                      <w:sz w:val="28"/>
                      <w:szCs w:val="28"/>
                      <w:lang w:eastAsia="ru-RU"/>
                    </w:rPr>
                  </w:pPr>
                </w:p>
              </w:tc>
              <w:tc>
                <w:tcPr>
                  <w:tcW w:w="1490" w:type="pct"/>
                  <w:shd w:val="clear" w:color="auto" w:fill="FFFFFF"/>
                  <w:tcMar>
                    <w:top w:w="60" w:type="dxa"/>
                    <w:left w:w="75" w:type="dxa"/>
                    <w:bottom w:w="60" w:type="dxa"/>
                    <w:right w:w="150" w:type="dxa"/>
                  </w:tcMar>
                  <w:vAlign w:val="bottom"/>
                </w:tcPr>
                <w:p w:rsidR="00F3437F" w:rsidRPr="00F3437F" w:rsidRDefault="00F3437F" w:rsidP="00F3437F">
                  <w:pPr>
                    <w:spacing w:after="0" w:line="360" w:lineRule="auto"/>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 xml:space="preserve">Косынка </w:t>
                  </w:r>
                </w:p>
              </w:tc>
              <w:tc>
                <w:tcPr>
                  <w:tcW w:w="984" w:type="pct"/>
                  <w:shd w:val="clear" w:color="auto" w:fill="FFFFFF"/>
                  <w:tcMar>
                    <w:top w:w="60" w:type="dxa"/>
                    <w:left w:w="75" w:type="dxa"/>
                    <w:bottom w:w="60" w:type="dxa"/>
                    <w:right w:w="150" w:type="dxa"/>
                  </w:tcMar>
                  <w:vAlign w:val="bottom"/>
                </w:tcPr>
                <w:p w:rsidR="00F3437F" w:rsidRPr="00F3437F" w:rsidRDefault="00F3437F" w:rsidP="00F3437F">
                  <w:pPr>
                    <w:spacing w:after="0" w:line="360" w:lineRule="auto"/>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2 шт.</w:t>
                  </w:r>
                </w:p>
              </w:tc>
              <w:tc>
                <w:tcPr>
                  <w:tcW w:w="0" w:type="auto"/>
                  <w:vMerge/>
                  <w:shd w:val="clear" w:color="auto" w:fill="FFFFFF"/>
                  <w:vAlign w:val="bottom"/>
                </w:tcPr>
                <w:p w:rsidR="00F3437F" w:rsidRPr="00F3437F" w:rsidRDefault="00F3437F" w:rsidP="00F3437F">
                  <w:pPr>
                    <w:spacing w:after="0" w:line="360" w:lineRule="auto"/>
                    <w:rPr>
                      <w:rFonts w:ascii="Times New Roman" w:eastAsia="Times New Roman" w:hAnsi="Times New Roman" w:cs="Times New Roman"/>
                      <w:color w:val="222222"/>
                      <w:lang w:eastAsia="ru-RU"/>
                    </w:rPr>
                  </w:pPr>
                </w:p>
              </w:tc>
            </w:tr>
            <w:tr w:rsidR="00F3437F" w:rsidRPr="00F3437F" w:rsidTr="00986BD3">
              <w:tc>
                <w:tcPr>
                  <w:tcW w:w="348" w:type="pct"/>
                  <w:vMerge w:val="restart"/>
                  <w:shd w:val="clear" w:color="auto" w:fill="FFFFFF"/>
                  <w:tcMar>
                    <w:top w:w="60" w:type="dxa"/>
                    <w:left w:w="75" w:type="dxa"/>
                    <w:bottom w:w="60" w:type="dxa"/>
                    <w:right w:w="150" w:type="dxa"/>
                  </w:tcMar>
                  <w:vAlign w:val="bottom"/>
                  <w:hideMark/>
                </w:tcPr>
                <w:p w:rsidR="00F3437F" w:rsidRPr="00F3437F" w:rsidRDefault="00F3437F" w:rsidP="00F3437F">
                  <w:pPr>
                    <w:spacing w:after="0" w:line="360" w:lineRule="auto"/>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7</w:t>
                  </w:r>
                </w:p>
              </w:tc>
              <w:tc>
                <w:tcPr>
                  <w:tcW w:w="1166" w:type="pct"/>
                  <w:vMerge w:val="restart"/>
                  <w:shd w:val="clear" w:color="auto" w:fill="FFFFFF"/>
                  <w:tcMar>
                    <w:top w:w="60" w:type="dxa"/>
                    <w:left w:w="75" w:type="dxa"/>
                    <w:bottom w:w="60" w:type="dxa"/>
                    <w:right w:w="150" w:type="dxa"/>
                  </w:tcMar>
                  <w:vAlign w:val="bottom"/>
                  <w:hideMark/>
                </w:tcPr>
                <w:p w:rsidR="00F3437F" w:rsidRPr="00F3437F" w:rsidRDefault="00F3437F" w:rsidP="00F3437F">
                  <w:pPr>
                    <w:spacing w:after="0" w:line="360" w:lineRule="auto"/>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Повар</w:t>
                  </w:r>
                  <w:r w:rsidRPr="00F3437F">
                    <w:t xml:space="preserve"> </w:t>
                  </w:r>
                </w:p>
                <w:p w:rsidR="00F3437F" w:rsidRPr="00F3437F" w:rsidRDefault="00F3437F" w:rsidP="00F3437F">
                  <w:pPr>
                    <w:spacing w:after="0" w:line="360" w:lineRule="auto"/>
                    <w:rPr>
                      <w:rFonts w:ascii="Times New Roman" w:eastAsia="Times New Roman" w:hAnsi="Times New Roman" w:cs="Times New Roman"/>
                      <w:color w:val="222222"/>
                      <w:sz w:val="28"/>
                      <w:szCs w:val="28"/>
                      <w:lang w:eastAsia="ru-RU"/>
                    </w:rPr>
                  </w:pPr>
                </w:p>
                <w:p w:rsidR="00F3437F" w:rsidRPr="00F3437F" w:rsidRDefault="00F3437F" w:rsidP="00F3437F">
                  <w:pPr>
                    <w:spacing w:after="0" w:line="360" w:lineRule="auto"/>
                    <w:rPr>
                      <w:rFonts w:ascii="Times New Roman" w:eastAsia="Times New Roman" w:hAnsi="Times New Roman" w:cs="Times New Roman"/>
                      <w:color w:val="222222"/>
                      <w:sz w:val="28"/>
                      <w:szCs w:val="28"/>
                      <w:lang w:eastAsia="ru-RU"/>
                    </w:rPr>
                  </w:pPr>
                </w:p>
                <w:p w:rsidR="00F3437F" w:rsidRPr="00F3437F" w:rsidRDefault="00F3437F" w:rsidP="00F3437F">
                  <w:pPr>
                    <w:spacing w:after="0" w:line="360" w:lineRule="auto"/>
                    <w:rPr>
                      <w:rFonts w:ascii="Times New Roman" w:eastAsia="Times New Roman" w:hAnsi="Times New Roman" w:cs="Times New Roman"/>
                      <w:color w:val="222222"/>
                      <w:sz w:val="28"/>
                      <w:szCs w:val="28"/>
                      <w:lang w:eastAsia="ru-RU"/>
                    </w:rPr>
                  </w:pPr>
                </w:p>
                <w:p w:rsidR="00F3437F" w:rsidRPr="00F3437F" w:rsidRDefault="00F3437F" w:rsidP="00F3437F">
                  <w:pPr>
                    <w:spacing w:after="0" w:line="360" w:lineRule="auto"/>
                    <w:rPr>
                      <w:rFonts w:ascii="Times New Roman" w:eastAsia="Times New Roman" w:hAnsi="Times New Roman" w:cs="Times New Roman"/>
                      <w:color w:val="222222"/>
                      <w:sz w:val="28"/>
                      <w:szCs w:val="28"/>
                      <w:lang w:eastAsia="ru-RU"/>
                    </w:rPr>
                  </w:pPr>
                </w:p>
              </w:tc>
              <w:tc>
                <w:tcPr>
                  <w:tcW w:w="1490" w:type="pct"/>
                  <w:shd w:val="clear" w:color="auto" w:fill="FFFFFF"/>
                  <w:tcMar>
                    <w:top w:w="60" w:type="dxa"/>
                    <w:left w:w="75" w:type="dxa"/>
                    <w:bottom w:w="60" w:type="dxa"/>
                    <w:right w:w="150" w:type="dxa"/>
                  </w:tcMar>
                  <w:vAlign w:val="bottom"/>
                  <w:hideMark/>
                </w:tcPr>
                <w:p w:rsidR="00F3437F" w:rsidRPr="00F3437F" w:rsidRDefault="00F3437F" w:rsidP="00F3437F">
                  <w:pPr>
                    <w:spacing w:after="0" w:line="360" w:lineRule="auto"/>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Костюм для защиты от общих производственных загрязнений и механических воздействий  (Халат хлопчатобумажный)</w:t>
                  </w:r>
                </w:p>
              </w:tc>
              <w:tc>
                <w:tcPr>
                  <w:tcW w:w="984" w:type="pct"/>
                  <w:shd w:val="clear" w:color="auto" w:fill="FFFFFF"/>
                  <w:tcMar>
                    <w:top w:w="60" w:type="dxa"/>
                    <w:left w:w="75" w:type="dxa"/>
                    <w:bottom w:w="60" w:type="dxa"/>
                    <w:right w:w="150" w:type="dxa"/>
                  </w:tcMar>
                  <w:vAlign w:val="bottom"/>
                  <w:hideMark/>
                </w:tcPr>
                <w:p w:rsidR="00F3437F" w:rsidRPr="00F3437F" w:rsidRDefault="00F3437F" w:rsidP="00F3437F">
                  <w:pPr>
                    <w:spacing w:after="0" w:line="360" w:lineRule="auto"/>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2 шт.</w:t>
                  </w:r>
                </w:p>
                <w:p w:rsidR="00F3437F" w:rsidRPr="00F3437F" w:rsidRDefault="00F3437F" w:rsidP="00F3437F">
                  <w:pPr>
                    <w:spacing w:after="300" w:line="360" w:lineRule="auto"/>
                    <w:textAlignment w:val="baseline"/>
                    <w:rPr>
                      <w:rFonts w:ascii="Times New Roman" w:eastAsia="Times New Roman" w:hAnsi="Times New Roman" w:cs="Times New Roman"/>
                      <w:color w:val="222222"/>
                      <w:sz w:val="28"/>
                      <w:szCs w:val="28"/>
                      <w:lang w:eastAsia="ru-RU"/>
                    </w:rPr>
                  </w:pPr>
                </w:p>
              </w:tc>
              <w:tc>
                <w:tcPr>
                  <w:tcW w:w="1011" w:type="pct"/>
                  <w:vMerge w:val="restart"/>
                  <w:shd w:val="clear" w:color="auto" w:fill="FFFFFF"/>
                  <w:tcMar>
                    <w:top w:w="60" w:type="dxa"/>
                    <w:left w:w="75" w:type="dxa"/>
                    <w:bottom w:w="60" w:type="dxa"/>
                    <w:right w:w="150" w:type="dxa"/>
                  </w:tcMar>
                  <w:vAlign w:val="bottom"/>
                  <w:hideMark/>
                </w:tcPr>
                <w:p w:rsidR="00F3437F" w:rsidRPr="00F3437F" w:rsidRDefault="00F3437F" w:rsidP="00F3437F">
                  <w:pPr>
                    <w:spacing w:after="0" w:line="360" w:lineRule="auto"/>
                    <w:rPr>
                      <w:rFonts w:ascii="Times New Roman" w:eastAsia="Times New Roman" w:hAnsi="Times New Roman" w:cs="Times New Roman"/>
                      <w:color w:val="222222"/>
                      <w:lang w:eastAsia="ru-RU"/>
                    </w:rPr>
                  </w:pPr>
                  <w:r w:rsidRPr="00F3437F">
                    <w:rPr>
                      <w:rFonts w:ascii="Times New Roman" w:eastAsia="Times New Roman" w:hAnsi="Times New Roman" w:cs="Times New Roman"/>
                      <w:color w:val="222222"/>
                      <w:lang w:eastAsia="ru-RU"/>
                    </w:rPr>
                    <w:t>Приказ Министерства труда и социальной защиты РФ от 09.12.2014 г. N 997н</w:t>
                  </w:r>
                </w:p>
                <w:p w:rsidR="00F3437F" w:rsidRPr="00F3437F" w:rsidRDefault="00F3437F" w:rsidP="00F3437F">
                  <w:pPr>
                    <w:spacing w:after="0" w:line="360" w:lineRule="auto"/>
                    <w:textAlignment w:val="baseline"/>
                    <w:rPr>
                      <w:rFonts w:ascii="Times New Roman" w:eastAsia="Times New Roman" w:hAnsi="Times New Roman" w:cs="Times New Roman"/>
                      <w:color w:val="222222"/>
                      <w:lang w:eastAsia="ru-RU"/>
                    </w:rPr>
                  </w:pPr>
                  <w:proofErr w:type="gramStart"/>
                  <w:r w:rsidRPr="00F3437F">
                    <w:rPr>
                      <w:rFonts w:ascii="Times New Roman" w:eastAsia="Times New Roman" w:hAnsi="Times New Roman" w:cs="Times New Roman"/>
                      <w:i/>
                      <w:iCs/>
                      <w:color w:val="222222"/>
                      <w:lang w:eastAsia="ru-RU"/>
                    </w:rPr>
                    <w:t>П</w:t>
                  </w:r>
                  <w:proofErr w:type="gramEnd"/>
                  <w:r w:rsidRPr="00F3437F">
                    <w:rPr>
                      <w:rFonts w:ascii="Times New Roman" w:eastAsia="Times New Roman" w:hAnsi="Times New Roman" w:cs="Times New Roman"/>
                      <w:i/>
                      <w:iCs/>
                      <w:color w:val="222222"/>
                      <w:lang w:eastAsia="ru-RU"/>
                    </w:rPr>
                    <w:t xml:space="preserve"> 122</w:t>
                  </w:r>
                </w:p>
                <w:p w:rsidR="00F3437F" w:rsidRPr="00F3437F" w:rsidRDefault="00F3437F" w:rsidP="00F3437F">
                  <w:pPr>
                    <w:spacing w:after="0" w:line="360" w:lineRule="auto"/>
                    <w:textAlignment w:val="baseline"/>
                    <w:rPr>
                      <w:rFonts w:ascii="Times New Roman" w:eastAsia="Times New Roman" w:hAnsi="Times New Roman" w:cs="Times New Roman"/>
                      <w:color w:val="222222"/>
                      <w:lang w:eastAsia="ru-RU"/>
                    </w:rPr>
                  </w:pPr>
                </w:p>
              </w:tc>
            </w:tr>
            <w:tr w:rsidR="00F3437F" w:rsidRPr="00F3437F" w:rsidTr="00986BD3">
              <w:tc>
                <w:tcPr>
                  <w:tcW w:w="0" w:type="auto"/>
                  <w:vMerge/>
                  <w:shd w:val="clear" w:color="auto" w:fill="FFFFFF"/>
                  <w:vAlign w:val="center"/>
                  <w:hideMark/>
                </w:tcPr>
                <w:p w:rsidR="00F3437F" w:rsidRPr="00F3437F" w:rsidRDefault="00F3437F" w:rsidP="00F3437F">
                  <w:pPr>
                    <w:spacing w:after="0" w:line="360" w:lineRule="auto"/>
                    <w:rPr>
                      <w:rFonts w:ascii="Times New Roman" w:eastAsia="Times New Roman" w:hAnsi="Times New Roman" w:cs="Times New Roman"/>
                      <w:color w:val="222222"/>
                      <w:sz w:val="28"/>
                      <w:szCs w:val="28"/>
                      <w:lang w:eastAsia="ru-RU"/>
                    </w:rPr>
                  </w:pPr>
                </w:p>
              </w:tc>
              <w:tc>
                <w:tcPr>
                  <w:tcW w:w="0" w:type="auto"/>
                  <w:vMerge/>
                  <w:shd w:val="clear" w:color="auto" w:fill="FFFFFF"/>
                  <w:vAlign w:val="center"/>
                  <w:hideMark/>
                </w:tcPr>
                <w:p w:rsidR="00F3437F" w:rsidRPr="00F3437F" w:rsidRDefault="00F3437F" w:rsidP="00F3437F">
                  <w:pPr>
                    <w:spacing w:after="0" w:line="360" w:lineRule="auto"/>
                    <w:rPr>
                      <w:rFonts w:ascii="Times New Roman" w:eastAsia="Times New Roman" w:hAnsi="Times New Roman" w:cs="Times New Roman"/>
                      <w:color w:val="222222"/>
                      <w:sz w:val="28"/>
                      <w:szCs w:val="28"/>
                      <w:lang w:eastAsia="ru-RU"/>
                    </w:rPr>
                  </w:pPr>
                </w:p>
              </w:tc>
              <w:tc>
                <w:tcPr>
                  <w:tcW w:w="1490" w:type="pct"/>
                  <w:shd w:val="clear" w:color="auto" w:fill="FFFFFF"/>
                  <w:tcMar>
                    <w:top w:w="60" w:type="dxa"/>
                    <w:left w:w="75" w:type="dxa"/>
                    <w:bottom w:w="60" w:type="dxa"/>
                    <w:right w:w="150" w:type="dxa"/>
                  </w:tcMar>
                  <w:vAlign w:val="bottom"/>
                  <w:hideMark/>
                </w:tcPr>
                <w:p w:rsidR="00F3437F" w:rsidRPr="00F3437F" w:rsidRDefault="00F3437F" w:rsidP="00F3437F">
                  <w:pPr>
                    <w:spacing w:after="0" w:line="360" w:lineRule="auto"/>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Фартук из полимерных материалов с нагрудником</w:t>
                  </w:r>
                </w:p>
              </w:tc>
              <w:tc>
                <w:tcPr>
                  <w:tcW w:w="984" w:type="pct"/>
                  <w:shd w:val="clear" w:color="auto" w:fill="FFFFFF"/>
                  <w:tcMar>
                    <w:top w:w="60" w:type="dxa"/>
                    <w:left w:w="75" w:type="dxa"/>
                    <w:bottom w:w="60" w:type="dxa"/>
                    <w:right w:w="150" w:type="dxa"/>
                  </w:tcMar>
                  <w:vAlign w:val="bottom"/>
                  <w:hideMark/>
                </w:tcPr>
                <w:p w:rsidR="00F3437F" w:rsidRPr="00F3437F" w:rsidRDefault="00F3437F" w:rsidP="00F3437F">
                  <w:pPr>
                    <w:spacing w:after="0" w:line="360" w:lineRule="auto"/>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2 шт.</w:t>
                  </w:r>
                </w:p>
              </w:tc>
              <w:tc>
                <w:tcPr>
                  <w:tcW w:w="0" w:type="auto"/>
                  <w:vMerge/>
                  <w:shd w:val="clear" w:color="auto" w:fill="FFFFFF"/>
                  <w:vAlign w:val="bottom"/>
                  <w:hideMark/>
                </w:tcPr>
                <w:p w:rsidR="00F3437F" w:rsidRPr="00F3437F" w:rsidRDefault="00F3437F" w:rsidP="00F3437F">
                  <w:pPr>
                    <w:spacing w:after="0" w:line="360" w:lineRule="auto"/>
                    <w:rPr>
                      <w:rFonts w:ascii="Times New Roman" w:eastAsia="Times New Roman" w:hAnsi="Times New Roman" w:cs="Times New Roman"/>
                      <w:color w:val="222222"/>
                      <w:lang w:eastAsia="ru-RU"/>
                    </w:rPr>
                  </w:pPr>
                </w:p>
              </w:tc>
            </w:tr>
            <w:tr w:rsidR="00F3437F" w:rsidRPr="00F3437F" w:rsidTr="00986BD3">
              <w:tc>
                <w:tcPr>
                  <w:tcW w:w="0" w:type="auto"/>
                  <w:vMerge/>
                  <w:shd w:val="clear" w:color="auto" w:fill="FFFFFF"/>
                  <w:vAlign w:val="center"/>
                  <w:hideMark/>
                </w:tcPr>
                <w:p w:rsidR="00F3437F" w:rsidRPr="00F3437F" w:rsidRDefault="00F3437F" w:rsidP="00F3437F">
                  <w:pPr>
                    <w:spacing w:after="0" w:line="360" w:lineRule="auto"/>
                    <w:rPr>
                      <w:rFonts w:ascii="Times New Roman" w:eastAsia="Times New Roman" w:hAnsi="Times New Roman" w:cs="Times New Roman"/>
                      <w:color w:val="222222"/>
                      <w:sz w:val="28"/>
                      <w:szCs w:val="28"/>
                      <w:lang w:eastAsia="ru-RU"/>
                    </w:rPr>
                  </w:pPr>
                </w:p>
              </w:tc>
              <w:tc>
                <w:tcPr>
                  <w:tcW w:w="0" w:type="auto"/>
                  <w:vMerge/>
                  <w:shd w:val="clear" w:color="auto" w:fill="FFFFFF"/>
                  <w:vAlign w:val="center"/>
                  <w:hideMark/>
                </w:tcPr>
                <w:p w:rsidR="00F3437F" w:rsidRPr="00F3437F" w:rsidRDefault="00F3437F" w:rsidP="00F3437F">
                  <w:pPr>
                    <w:spacing w:after="0" w:line="360" w:lineRule="auto"/>
                    <w:rPr>
                      <w:rFonts w:ascii="Times New Roman" w:eastAsia="Times New Roman" w:hAnsi="Times New Roman" w:cs="Times New Roman"/>
                      <w:color w:val="222222"/>
                      <w:sz w:val="28"/>
                      <w:szCs w:val="28"/>
                      <w:lang w:eastAsia="ru-RU"/>
                    </w:rPr>
                  </w:pPr>
                </w:p>
              </w:tc>
              <w:tc>
                <w:tcPr>
                  <w:tcW w:w="1490" w:type="pct"/>
                  <w:shd w:val="clear" w:color="auto" w:fill="FFFFFF"/>
                  <w:tcMar>
                    <w:top w:w="60" w:type="dxa"/>
                    <w:left w:w="75" w:type="dxa"/>
                    <w:bottom w:w="60" w:type="dxa"/>
                    <w:right w:w="150" w:type="dxa"/>
                  </w:tcMar>
                  <w:vAlign w:val="bottom"/>
                  <w:hideMark/>
                </w:tcPr>
                <w:p w:rsidR="00F3437F" w:rsidRPr="00F3437F" w:rsidRDefault="00F3437F" w:rsidP="00F3437F">
                  <w:pPr>
                    <w:spacing w:after="0" w:line="360" w:lineRule="auto"/>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Нарукавники из полимерных материалов</w:t>
                  </w:r>
                </w:p>
                <w:p w:rsidR="00F3437F" w:rsidRPr="00F3437F" w:rsidRDefault="00F3437F" w:rsidP="00F3437F">
                  <w:pPr>
                    <w:spacing w:after="0" w:line="360" w:lineRule="auto"/>
                    <w:rPr>
                      <w:rFonts w:ascii="Times New Roman" w:eastAsia="Times New Roman" w:hAnsi="Times New Roman" w:cs="Times New Roman"/>
                      <w:color w:val="222222"/>
                      <w:sz w:val="28"/>
                      <w:szCs w:val="28"/>
                      <w:lang w:eastAsia="ru-RU"/>
                    </w:rPr>
                  </w:pPr>
                </w:p>
              </w:tc>
              <w:tc>
                <w:tcPr>
                  <w:tcW w:w="984" w:type="pct"/>
                  <w:shd w:val="clear" w:color="auto" w:fill="FFFFFF"/>
                  <w:tcMar>
                    <w:top w:w="60" w:type="dxa"/>
                    <w:left w:w="75" w:type="dxa"/>
                    <w:bottom w:w="60" w:type="dxa"/>
                    <w:right w:w="150" w:type="dxa"/>
                  </w:tcMar>
                  <w:vAlign w:val="bottom"/>
                  <w:hideMark/>
                </w:tcPr>
                <w:p w:rsidR="00F3437F" w:rsidRPr="00F3437F" w:rsidRDefault="00F3437F" w:rsidP="00F3437F">
                  <w:pPr>
                    <w:spacing w:after="0" w:line="360" w:lineRule="auto"/>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до износа</w:t>
                  </w:r>
                </w:p>
              </w:tc>
              <w:tc>
                <w:tcPr>
                  <w:tcW w:w="0" w:type="auto"/>
                  <w:vMerge/>
                  <w:shd w:val="clear" w:color="auto" w:fill="FFFFFF"/>
                  <w:vAlign w:val="bottom"/>
                  <w:hideMark/>
                </w:tcPr>
                <w:p w:rsidR="00F3437F" w:rsidRPr="00F3437F" w:rsidRDefault="00F3437F" w:rsidP="00F3437F">
                  <w:pPr>
                    <w:spacing w:after="0" w:line="360" w:lineRule="auto"/>
                    <w:rPr>
                      <w:rFonts w:ascii="Times New Roman" w:eastAsia="Times New Roman" w:hAnsi="Times New Roman" w:cs="Times New Roman"/>
                      <w:color w:val="222222"/>
                      <w:lang w:eastAsia="ru-RU"/>
                    </w:rPr>
                  </w:pPr>
                </w:p>
              </w:tc>
            </w:tr>
            <w:tr w:rsidR="00F3437F" w:rsidRPr="00F3437F" w:rsidTr="00986BD3">
              <w:tc>
                <w:tcPr>
                  <w:tcW w:w="0" w:type="auto"/>
                  <w:vMerge/>
                  <w:shd w:val="clear" w:color="auto" w:fill="FFFFFF"/>
                  <w:vAlign w:val="center"/>
                  <w:hideMark/>
                </w:tcPr>
                <w:p w:rsidR="00F3437F" w:rsidRPr="00F3437F" w:rsidRDefault="00F3437F" w:rsidP="00F3437F">
                  <w:pPr>
                    <w:spacing w:after="0" w:line="360" w:lineRule="auto"/>
                    <w:rPr>
                      <w:rFonts w:ascii="Times New Roman" w:eastAsia="Times New Roman" w:hAnsi="Times New Roman" w:cs="Times New Roman"/>
                      <w:color w:val="222222"/>
                      <w:sz w:val="28"/>
                      <w:szCs w:val="28"/>
                      <w:lang w:eastAsia="ru-RU"/>
                    </w:rPr>
                  </w:pPr>
                </w:p>
              </w:tc>
              <w:tc>
                <w:tcPr>
                  <w:tcW w:w="0" w:type="auto"/>
                  <w:vMerge/>
                  <w:shd w:val="clear" w:color="auto" w:fill="FFFFFF"/>
                  <w:vAlign w:val="center"/>
                  <w:hideMark/>
                </w:tcPr>
                <w:p w:rsidR="00F3437F" w:rsidRPr="00F3437F" w:rsidRDefault="00F3437F" w:rsidP="00F3437F">
                  <w:pPr>
                    <w:spacing w:after="0" w:line="360" w:lineRule="auto"/>
                    <w:rPr>
                      <w:rFonts w:ascii="Times New Roman" w:eastAsia="Times New Roman" w:hAnsi="Times New Roman" w:cs="Times New Roman"/>
                      <w:color w:val="222222"/>
                      <w:sz w:val="28"/>
                      <w:szCs w:val="28"/>
                      <w:lang w:eastAsia="ru-RU"/>
                    </w:rPr>
                  </w:pPr>
                </w:p>
              </w:tc>
              <w:tc>
                <w:tcPr>
                  <w:tcW w:w="1490" w:type="pct"/>
                  <w:shd w:val="clear" w:color="auto" w:fill="FFFFFF"/>
                  <w:tcMar>
                    <w:top w:w="60" w:type="dxa"/>
                    <w:left w:w="75" w:type="dxa"/>
                    <w:bottom w:w="60" w:type="dxa"/>
                    <w:right w:w="150" w:type="dxa"/>
                  </w:tcMar>
                  <w:vAlign w:val="bottom"/>
                  <w:hideMark/>
                </w:tcPr>
                <w:p w:rsidR="00F3437F" w:rsidRPr="00F3437F" w:rsidRDefault="00F3437F" w:rsidP="00F3437F">
                  <w:pPr>
                    <w:spacing w:after="0" w:line="360" w:lineRule="auto"/>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Колпак или косынка</w:t>
                  </w:r>
                </w:p>
              </w:tc>
              <w:tc>
                <w:tcPr>
                  <w:tcW w:w="984" w:type="pct"/>
                  <w:shd w:val="clear" w:color="auto" w:fill="FFFFFF"/>
                  <w:tcMar>
                    <w:top w:w="60" w:type="dxa"/>
                    <w:left w:w="75" w:type="dxa"/>
                    <w:bottom w:w="60" w:type="dxa"/>
                    <w:right w:w="150" w:type="dxa"/>
                  </w:tcMar>
                  <w:vAlign w:val="bottom"/>
                  <w:hideMark/>
                </w:tcPr>
                <w:p w:rsidR="00F3437F" w:rsidRPr="00F3437F" w:rsidRDefault="00F3437F" w:rsidP="00F3437F">
                  <w:pPr>
                    <w:spacing w:after="0" w:line="360" w:lineRule="auto"/>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3 шт.</w:t>
                  </w:r>
                </w:p>
                <w:p w:rsidR="00F3437F" w:rsidRPr="00F3437F" w:rsidRDefault="00F3437F" w:rsidP="00F3437F">
                  <w:pPr>
                    <w:spacing w:after="300" w:line="360" w:lineRule="auto"/>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на 2 года</w:t>
                  </w:r>
                </w:p>
              </w:tc>
              <w:tc>
                <w:tcPr>
                  <w:tcW w:w="0" w:type="auto"/>
                  <w:vMerge/>
                  <w:shd w:val="clear" w:color="auto" w:fill="FFFFFF"/>
                  <w:vAlign w:val="bottom"/>
                  <w:hideMark/>
                </w:tcPr>
                <w:p w:rsidR="00F3437F" w:rsidRPr="00F3437F" w:rsidRDefault="00F3437F" w:rsidP="00F3437F">
                  <w:pPr>
                    <w:spacing w:after="0" w:line="360" w:lineRule="auto"/>
                    <w:rPr>
                      <w:rFonts w:ascii="Times New Roman" w:eastAsia="Times New Roman" w:hAnsi="Times New Roman" w:cs="Times New Roman"/>
                      <w:color w:val="222222"/>
                      <w:lang w:eastAsia="ru-RU"/>
                    </w:rPr>
                  </w:pPr>
                </w:p>
              </w:tc>
            </w:tr>
            <w:tr w:rsidR="00F3437F" w:rsidRPr="00F3437F" w:rsidTr="00986BD3">
              <w:tc>
                <w:tcPr>
                  <w:tcW w:w="348" w:type="pct"/>
                  <w:vMerge w:val="restart"/>
                  <w:shd w:val="clear" w:color="auto" w:fill="FFFFFF"/>
                  <w:tcMar>
                    <w:top w:w="60" w:type="dxa"/>
                    <w:left w:w="75" w:type="dxa"/>
                    <w:bottom w:w="60" w:type="dxa"/>
                    <w:right w:w="150" w:type="dxa"/>
                  </w:tcMar>
                  <w:vAlign w:val="bottom"/>
                  <w:hideMark/>
                </w:tcPr>
                <w:p w:rsidR="00F3437F" w:rsidRPr="00F3437F" w:rsidRDefault="00F3437F" w:rsidP="00F3437F">
                  <w:pPr>
                    <w:spacing w:after="0" w:line="360" w:lineRule="auto"/>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8</w:t>
                  </w:r>
                </w:p>
              </w:tc>
              <w:tc>
                <w:tcPr>
                  <w:tcW w:w="1166" w:type="pct"/>
                  <w:vMerge w:val="restart"/>
                  <w:shd w:val="clear" w:color="auto" w:fill="FFFFFF"/>
                  <w:tcMar>
                    <w:top w:w="60" w:type="dxa"/>
                    <w:left w:w="75" w:type="dxa"/>
                    <w:bottom w:w="60" w:type="dxa"/>
                    <w:right w:w="150" w:type="dxa"/>
                  </w:tcMar>
                  <w:vAlign w:val="bottom"/>
                  <w:hideMark/>
                </w:tcPr>
                <w:p w:rsidR="00F3437F" w:rsidRPr="00F3437F" w:rsidRDefault="00F3437F" w:rsidP="00F3437F">
                  <w:pPr>
                    <w:spacing w:after="0" w:line="360" w:lineRule="auto"/>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Младший воспитатель</w:t>
                  </w:r>
                </w:p>
              </w:tc>
              <w:tc>
                <w:tcPr>
                  <w:tcW w:w="1490" w:type="pct"/>
                  <w:shd w:val="clear" w:color="auto" w:fill="FFFFFF"/>
                  <w:tcMar>
                    <w:top w:w="60" w:type="dxa"/>
                    <w:left w:w="75" w:type="dxa"/>
                    <w:bottom w:w="60" w:type="dxa"/>
                    <w:right w:w="150" w:type="dxa"/>
                  </w:tcMar>
                  <w:vAlign w:val="bottom"/>
                  <w:hideMark/>
                </w:tcPr>
                <w:p w:rsidR="00F3437F" w:rsidRPr="00F3437F" w:rsidRDefault="00F3437F" w:rsidP="00F3437F">
                  <w:pPr>
                    <w:spacing w:after="0" w:line="360" w:lineRule="auto"/>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Халат хлопчатобумажный</w:t>
                  </w:r>
                </w:p>
              </w:tc>
              <w:tc>
                <w:tcPr>
                  <w:tcW w:w="984" w:type="pct"/>
                  <w:shd w:val="clear" w:color="auto" w:fill="FFFFFF"/>
                  <w:tcMar>
                    <w:top w:w="60" w:type="dxa"/>
                    <w:left w:w="75" w:type="dxa"/>
                    <w:bottom w:w="60" w:type="dxa"/>
                    <w:right w:w="150" w:type="dxa"/>
                  </w:tcMar>
                  <w:vAlign w:val="bottom"/>
                  <w:hideMark/>
                </w:tcPr>
                <w:p w:rsidR="00F3437F" w:rsidRPr="00F3437F" w:rsidRDefault="00F3437F" w:rsidP="00F3437F">
                  <w:pPr>
                    <w:spacing w:after="300" w:line="360" w:lineRule="auto"/>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 xml:space="preserve">2 </w:t>
                  </w:r>
                  <w:proofErr w:type="spellStart"/>
                  <w:proofErr w:type="gramStart"/>
                  <w:r w:rsidRPr="00F3437F">
                    <w:rPr>
                      <w:rFonts w:ascii="Times New Roman" w:eastAsia="Times New Roman" w:hAnsi="Times New Roman" w:cs="Times New Roman"/>
                      <w:color w:val="222222"/>
                      <w:sz w:val="28"/>
                      <w:szCs w:val="28"/>
                      <w:lang w:eastAsia="ru-RU"/>
                    </w:rPr>
                    <w:t>шт</w:t>
                  </w:r>
                  <w:proofErr w:type="spellEnd"/>
                  <w:proofErr w:type="gramEnd"/>
                </w:p>
              </w:tc>
              <w:tc>
                <w:tcPr>
                  <w:tcW w:w="1011" w:type="pct"/>
                  <w:vMerge w:val="restart"/>
                  <w:shd w:val="clear" w:color="auto" w:fill="FFFFFF"/>
                  <w:tcMar>
                    <w:top w:w="60" w:type="dxa"/>
                    <w:left w:w="75" w:type="dxa"/>
                    <w:bottom w:w="60" w:type="dxa"/>
                    <w:right w:w="150" w:type="dxa"/>
                  </w:tcMar>
                  <w:vAlign w:val="bottom"/>
                  <w:hideMark/>
                </w:tcPr>
                <w:p w:rsidR="00F3437F" w:rsidRPr="00F3437F" w:rsidRDefault="00F3437F" w:rsidP="00F3437F">
                  <w:pPr>
                    <w:spacing w:after="0" w:line="360" w:lineRule="auto"/>
                    <w:textAlignment w:val="baseline"/>
                    <w:rPr>
                      <w:rFonts w:ascii="Times New Roman" w:eastAsia="Times New Roman" w:hAnsi="Times New Roman" w:cs="Times New Roman"/>
                      <w:color w:val="222222"/>
                      <w:lang w:eastAsia="ru-RU"/>
                    </w:rPr>
                  </w:pPr>
                  <w:r w:rsidRPr="00F3437F">
                    <w:rPr>
                      <w:rFonts w:ascii="Times New Roman" w:hAnsi="Times New Roman" w:cs="Times New Roman"/>
                    </w:rPr>
                    <w:t>П. 3.1.9. СанПиН 2.4.3648-20</w:t>
                  </w:r>
                </w:p>
              </w:tc>
            </w:tr>
            <w:tr w:rsidR="00F3437F" w:rsidRPr="00F3437F" w:rsidTr="00986BD3">
              <w:tc>
                <w:tcPr>
                  <w:tcW w:w="0" w:type="auto"/>
                  <w:vMerge/>
                  <w:shd w:val="clear" w:color="auto" w:fill="FFFFFF"/>
                  <w:vAlign w:val="center"/>
                  <w:hideMark/>
                </w:tcPr>
                <w:p w:rsidR="00F3437F" w:rsidRPr="00F3437F" w:rsidRDefault="00F3437F" w:rsidP="00F3437F">
                  <w:pPr>
                    <w:spacing w:after="0" w:line="360" w:lineRule="auto"/>
                    <w:rPr>
                      <w:rFonts w:ascii="Times New Roman" w:eastAsia="Times New Roman" w:hAnsi="Times New Roman" w:cs="Times New Roman"/>
                      <w:color w:val="222222"/>
                      <w:sz w:val="28"/>
                      <w:szCs w:val="28"/>
                      <w:lang w:eastAsia="ru-RU"/>
                    </w:rPr>
                  </w:pPr>
                </w:p>
              </w:tc>
              <w:tc>
                <w:tcPr>
                  <w:tcW w:w="0" w:type="auto"/>
                  <w:vMerge/>
                  <w:shd w:val="clear" w:color="auto" w:fill="FFFFFF"/>
                  <w:vAlign w:val="center"/>
                  <w:hideMark/>
                </w:tcPr>
                <w:p w:rsidR="00F3437F" w:rsidRPr="00F3437F" w:rsidRDefault="00F3437F" w:rsidP="00F3437F">
                  <w:pPr>
                    <w:spacing w:after="0" w:line="360" w:lineRule="auto"/>
                    <w:rPr>
                      <w:rFonts w:ascii="Times New Roman" w:eastAsia="Times New Roman" w:hAnsi="Times New Roman" w:cs="Times New Roman"/>
                      <w:color w:val="222222"/>
                      <w:sz w:val="28"/>
                      <w:szCs w:val="28"/>
                      <w:lang w:eastAsia="ru-RU"/>
                    </w:rPr>
                  </w:pPr>
                </w:p>
              </w:tc>
              <w:tc>
                <w:tcPr>
                  <w:tcW w:w="1490" w:type="pct"/>
                  <w:shd w:val="clear" w:color="auto" w:fill="FFFFFF"/>
                  <w:tcMar>
                    <w:top w:w="60" w:type="dxa"/>
                    <w:left w:w="75" w:type="dxa"/>
                    <w:bottom w:w="60" w:type="dxa"/>
                    <w:right w:w="150" w:type="dxa"/>
                  </w:tcMar>
                  <w:vAlign w:val="bottom"/>
                  <w:hideMark/>
                </w:tcPr>
                <w:p w:rsidR="00F3437F" w:rsidRPr="00F3437F" w:rsidRDefault="00F3437F" w:rsidP="00F3437F">
                  <w:pPr>
                    <w:spacing w:after="0" w:line="360" w:lineRule="auto"/>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Фартук</w:t>
                  </w:r>
                </w:p>
                <w:p w:rsidR="00F3437F" w:rsidRPr="00F3437F" w:rsidRDefault="00F3437F" w:rsidP="00F3437F">
                  <w:pPr>
                    <w:spacing w:after="0" w:line="360" w:lineRule="auto"/>
                    <w:rPr>
                      <w:rFonts w:ascii="Times New Roman" w:eastAsia="Times New Roman" w:hAnsi="Times New Roman" w:cs="Times New Roman"/>
                      <w:color w:val="222222"/>
                      <w:sz w:val="28"/>
                      <w:szCs w:val="28"/>
                      <w:lang w:eastAsia="ru-RU"/>
                    </w:rPr>
                  </w:pPr>
                </w:p>
                <w:p w:rsidR="00F3437F" w:rsidRPr="00F3437F" w:rsidRDefault="00F3437F" w:rsidP="00F3437F">
                  <w:pPr>
                    <w:spacing w:after="0" w:line="360" w:lineRule="auto"/>
                    <w:rPr>
                      <w:rFonts w:ascii="Times New Roman" w:eastAsia="Times New Roman" w:hAnsi="Times New Roman" w:cs="Times New Roman"/>
                      <w:color w:val="222222"/>
                      <w:sz w:val="28"/>
                      <w:szCs w:val="28"/>
                      <w:lang w:eastAsia="ru-RU"/>
                    </w:rPr>
                  </w:pPr>
                </w:p>
              </w:tc>
              <w:tc>
                <w:tcPr>
                  <w:tcW w:w="984" w:type="pct"/>
                  <w:shd w:val="clear" w:color="auto" w:fill="FFFFFF"/>
                  <w:tcMar>
                    <w:top w:w="60" w:type="dxa"/>
                    <w:left w:w="75" w:type="dxa"/>
                    <w:bottom w:w="60" w:type="dxa"/>
                    <w:right w:w="150" w:type="dxa"/>
                  </w:tcMar>
                  <w:vAlign w:val="bottom"/>
                  <w:hideMark/>
                </w:tcPr>
                <w:p w:rsidR="00F3437F" w:rsidRPr="00F3437F" w:rsidRDefault="00F3437F" w:rsidP="00F3437F">
                  <w:pPr>
                    <w:spacing w:after="0" w:line="360" w:lineRule="auto"/>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2 шт.</w:t>
                  </w:r>
                </w:p>
                <w:p w:rsidR="00F3437F" w:rsidRPr="00F3437F" w:rsidRDefault="00F3437F" w:rsidP="00F3437F">
                  <w:pPr>
                    <w:spacing w:after="300" w:line="360" w:lineRule="auto"/>
                    <w:textAlignment w:val="baseline"/>
                    <w:rPr>
                      <w:rFonts w:ascii="Times New Roman" w:eastAsia="Times New Roman" w:hAnsi="Times New Roman" w:cs="Times New Roman"/>
                      <w:color w:val="222222"/>
                      <w:sz w:val="28"/>
                      <w:szCs w:val="28"/>
                      <w:lang w:eastAsia="ru-RU"/>
                    </w:rPr>
                  </w:pPr>
                </w:p>
              </w:tc>
              <w:tc>
                <w:tcPr>
                  <w:tcW w:w="0" w:type="auto"/>
                  <w:vMerge/>
                  <w:shd w:val="clear" w:color="auto" w:fill="FFFFFF"/>
                  <w:vAlign w:val="bottom"/>
                  <w:hideMark/>
                </w:tcPr>
                <w:p w:rsidR="00F3437F" w:rsidRPr="00F3437F" w:rsidRDefault="00F3437F" w:rsidP="00F3437F">
                  <w:pPr>
                    <w:spacing w:after="0" w:line="360" w:lineRule="auto"/>
                    <w:rPr>
                      <w:rFonts w:ascii="Times New Roman" w:eastAsia="Times New Roman" w:hAnsi="Times New Roman" w:cs="Times New Roman"/>
                      <w:color w:val="222222"/>
                      <w:lang w:eastAsia="ru-RU"/>
                    </w:rPr>
                  </w:pPr>
                </w:p>
              </w:tc>
            </w:tr>
            <w:tr w:rsidR="00F3437F" w:rsidRPr="00F3437F" w:rsidTr="00986BD3">
              <w:tc>
                <w:tcPr>
                  <w:tcW w:w="0" w:type="auto"/>
                  <w:vMerge/>
                  <w:shd w:val="clear" w:color="auto" w:fill="FFFFFF"/>
                  <w:vAlign w:val="center"/>
                  <w:hideMark/>
                </w:tcPr>
                <w:p w:rsidR="00F3437F" w:rsidRPr="00F3437F" w:rsidRDefault="00F3437F" w:rsidP="00F3437F">
                  <w:pPr>
                    <w:spacing w:after="0" w:line="360" w:lineRule="auto"/>
                    <w:rPr>
                      <w:rFonts w:ascii="Times New Roman" w:eastAsia="Times New Roman" w:hAnsi="Times New Roman" w:cs="Times New Roman"/>
                      <w:color w:val="222222"/>
                      <w:sz w:val="28"/>
                      <w:szCs w:val="28"/>
                      <w:lang w:eastAsia="ru-RU"/>
                    </w:rPr>
                  </w:pPr>
                </w:p>
              </w:tc>
              <w:tc>
                <w:tcPr>
                  <w:tcW w:w="0" w:type="auto"/>
                  <w:vMerge/>
                  <w:shd w:val="clear" w:color="auto" w:fill="FFFFFF"/>
                  <w:vAlign w:val="center"/>
                  <w:hideMark/>
                </w:tcPr>
                <w:p w:rsidR="00F3437F" w:rsidRPr="00F3437F" w:rsidRDefault="00F3437F" w:rsidP="00F3437F">
                  <w:pPr>
                    <w:spacing w:after="0" w:line="360" w:lineRule="auto"/>
                    <w:rPr>
                      <w:rFonts w:ascii="Times New Roman" w:eastAsia="Times New Roman" w:hAnsi="Times New Roman" w:cs="Times New Roman"/>
                      <w:color w:val="222222"/>
                      <w:sz w:val="28"/>
                      <w:szCs w:val="28"/>
                      <w:lang w:eastAsia="ru-RU"/>
                    </w:rPr>
                  </w:pPr>
                </w:p>
              </w:tc>
              <w:tc>
                <w:tcPr>
                  <w:tcW w:w="1490" w:type="pct"/>
                  <w:shd w:val="clear" w:color="auto" w:fill="FFFFFF"/>
                  <w:tcMar>
                    <w:top w:w="60" w:type="dxa"/>
                    <w:left w:w="75" w:type="dxa"/>
                    <w:bottom w:w="60" w:type="dxa"/>
                    <w:right w:w="150" w:type="dxa"/>
                  </w:tcMar>
                  <w:vAlign w:val="bottom"/>
                  <w:hideMark/>
                </w:tcPr>
                <w:p w:rsidR="00F3437F" w:rsidRPr="00F3437F" w:rsidRDefault="00F3437F" w:rsidP="00F3437F">
                  <w:pPr>
                    <w:spacing w:after="0" w:line="360" w:lineRule="auto"/>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Колпак или косынка</w:t>
                  </w:r>
                </w:p>
              </w:tc>
              <w:tc>
                <w:tcPr>
                  <w:tcW w:w="984" w:type="pct"/>
                  <w:shd w:val="clear" w:color="auto" w:fill="FFFFFF"/>
                  <w:tcMar>
                    <w:top w:w="60" w:type="dxa"/>
                    <w:left w:w="75" w:type="dxa"/>
                    <w:bottom w:w="60" w:type="dxa"/>
                    <w:right w:w="150" w:type="dxa"/>
                  </w:tcMar>
                  <w:vAlign w:val="bottom"/>
                  <w:hideMark/>
                </w:tcPr>
                <w:p w:rsidR="00F3437F" w:rsidRPr="00F3437F" w:rsidRDefault="00F3437F" w:rsidP="00F3437F">
                  <w:pPr>
                    <w:spacing w:after="0" w:line="360" w:lineRule="auto"/>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2 шт.</w:t>
                  </w:r>
                </w:p>
              </w:tc>
              <w:tc>
                <w:tcPr>
                  <w:tcW w:w="0" w:type="auto"/>
                  <w:vMerge/>
                  <w:shd w:val="clear" w:color="auto" w:fill="FFFFFF"/>
                  <w:vAlign w:val="bottom"/>
                  <w:hideMark/>
                </w:tcPr>
                <w:p w:rsidR="00F3437F" w:rsidRPr="00F3437F" w:rsidRDefault="00F3437F" w:rsidP="00F3437F">
                  <w:pPr>
                    <w:spacing w:after="0" w:line="360" w:lineRule="auto"/>
                    <w:rPr>
                      <w:rFonts w:ascii="Times New Roman" w:eastAsia="Times New Roman" w:hAnsi="Times New Roman" w:cs="Times New Roman"/>
                      <w:color w:val="222222"/>
                      <w:lang w:eastAsia="ru-RU"/>
                    </w:rPr>
                  </w:pPr>
                </w:p>
              </w:tc>
            </w:tr>
            <w:tr w:rsidR="00F3437F" w:rsidRPr="00F3437F" w:rsidTr="00986BD3">
              <w:tc>
                <w:tcPr>
                  <w:tcW w:w="0" w:type="auto"/>
                  <w:vMerge/>
                  <w:shd w:val="clear" w:color="auto" w:fill="FFFFFF"/>
                  <w:vAlign w:val="center"/>
                  <w:hideMark/>
                </w:tcPr>
                <w:p w:rsidR="00F3437F" w:rsidRPr="00F3437F" w:rsidRDefault="00F3437F" w:rsidP="00F3437F">
                  <w:pPr>
                    <w:spacing w:after="0" w:line="360" w:lineRule="auto"/>
                    <w:rPr>
                      <w:rFonts w:ascii="Times New Roman" w:eastAsia="Times New Roman" w:hAnsi="Times New Roman" w:cs="Times New Roman"/>
                      <w:color w:val="222222"/>
                      <w:sz w:val="28"/>
                      <w:szCs w:val="28"/>
                      <w:lang w:eastAsia="ru-RU"/>
                    </w:rPr>
                  </w:pPr>
                </w:p>
              </w:tc>
              <w:tc>
                <w:tcPr>
                  <w:tcW w:w="0" w:type="auto"/>
                  <w:vMerge/>
                  <w:shd w:val="clear" w:color="auto" w:fill="FFFFFF"/>
                  <w:vAlign w:val="center"/>
                  <w:hideMark/>
                </w:tcPr>
                <w:p w:rsidR="00F3437F" w:rsidRPr="00F3437F" w:rsidRDefault="00F3437F" w:rsidP="00F3437F">
                  <w:pPr>
                    <w:spacing w:after="0" w:line="360" w:lineRule="auto"/>
                    <w:rPr>
                      <w:rFonts w:ascii="Times New Roman" w:eastAsia="Times New Roman" w:hAnsi="Times New Roman" w:cs="Times New Roman"/>
                      <w:color w:val="222222"/>
                      <w:sz w:val="28"/>
                      <w:szCs w:val="28"/>
                      <w:lang w:eastAsia="ru-RU"/>
                    </w:rPr>
                  </w:pPr>
                </w:p>
              </w:tc>
              <w:tc>
                <w:tcPr>
                  <w:tcW w:w="1490" w:type="pct"/>
                  <w:shd w:val="clear" w:color="auto" w:fill="FFFFFF"/>
                  <w:tcMar>
                    <w:top w:w="60" w:type="dxa"/>
                    <w:left w:w="75" w:type="dxa"/>
                    <w:bottom w:w="60" w:type="dxa"/>
                    <w:right w:w="150" w:type="dxa"/>
                  </w:tcMar>
                  <w:vAlign w:val="bottom"/>
                  <w:hideMark/>
                </w:tcPr>
                <w:p w:rsidR="00F3437F" w:rsidRPr="00F3437F" w:rsidRDefault="00F3437F" w:rsidP="00F3437F">
                  <w:pPr>
                    <w:spacing w:after="0" w:line="360" w:lineRule="auto"/>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Фартук из полимерных материалов с нагрудником</w:t>
                  </w:r>
                </w:p>
              </w:tc>
              <w:tc>
                <w:tcPr>
                  <w:tcW w:w="984" w:type="pct"/>
                  <w:shd w:val="clear" w:color="auto" w:fill="FFFFFF"/>
                  <w:tcMar>
                    <w:top w:w="60" w:type="dxa"/>
                    <w:left w:w="75" w:type="dxa"/>
                    <w:bottom w:w="60" w:type="dxa"/>
                    <w:right w:w="150" w:type="dxa"/>
                  </w:tcMar>
                  <w:vAlign w:val="bottom"/>
                  <w:hideMark/>
                </w:tcPr>
                <w:p w:rsidR="00F3437F" w:rsidRPr="00F3437F" w:rsidRDefault="00F3437F" w:rsidP="00F3437F">
                  <w:pPr>
                    <w:spacing w:after="0" w:line="360" w:lineRule="auto"/>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2 шт.</w:t>
                  </w:r>
                </w:p>
              </w:tc>
              <w:tc>
                <w:tcPr>
                  <w:tcW w:w="0" w:type="auto"/>
                  <w:vMerge/>
                  <w:shd w:val="clear" w:color="auto" w:fill="FFFFFF"/>
                  <w:vAlign w:val="bottom"/>
                  <w:hideMark/>
                </w:tcPr>
                <w:p w:rsidR="00F3437F" w:rsidRPr="00F3437F" w:rsidRDefault="00F3437F" w:rsidP="00F3437F">
                  <w:pPr>
                    <w:spacing w:after="0" w:line="360" w:lineRule="auto"/>
                    <w:rPr>
                      <w:rFonts w:ascii="Times New Roman" w:eastAsia="Times New Roman" w:hAnsi="Times New Roman" w:cs="Times New Roman"/>
                      <w:color w:val="222222"/>
                      <w:lang w:eastAsia="ru-RU"/>
                    </w:rPr>
                  </w:pPr>
                </w:p>
              </w:tc>
            </w:tr>
            <w:tr w:rsidR="00F3437F" w:rsidRPr="00F3437F" w:rsidTr="00986BD3">
              <w:tc>
                <w:tcPr>
                  <w:tcW w:w="0" w:type="auto"/>
                  <w:vMerge/>
                  <w:shd w:val="clear" w:color="auto" w:fill="FFFFFF"/>
                  <w:vAlign w:val="center"/>
                  <w:hideMark/>
                </w:tcPr>
                <w:p w:rsidR="00F3437F" w:rsidRPr="00F3437F" w:rsidRDefault="00F3437F" w:rsidP="00F3437F">
                  <w:pPr>
                    <w:spacing w:after="0" w:line="360" w:lineRule="auto"/>
                    <w:rPr>
                      <w:rFonts w:ascii="Times New Roman" w:eastAsia="Times New Roman" w:hAnsi="Times New Roman" w:cs="Times New Roman"/>
                      <w:color w:val="222222"/>
                      <w:sz w:val="28"/>
                      <w:szCs w:val="28"/>
                      <w:lang w:eastAsia="ru-RU"/>
                    </w:rPr>
                  </w:pPr>
                </w:p>
              </w:tc>
              <w:tc>
                <w:tcPr>
                  <w:tcW w:w="0" w:type="auto"/>
                  <w:vMerge/>
                  <w:shd w:val="clear" w:color="auto" w:fill="FFFFFF"/>
                  <w:vAlign w:val="center"/>
                  <w:hideMark/>
                </w:tcPr>
                <w:p w:rsidR="00F3437F" w:rsidRPr="00F3437F" w:rsidRDefault="00F3437F" w:rsidP="00F3437F">
                  <w:pPr>
                    <w:spacing w:after="0" w:line="360" w:lineRule="auto"/>
                    <w:rPr>
                      <w:rFonts w:ascii="Times New Roman" w:eastAsia="Times New Roman" w:hAnsi="Times New Roman" w:cs="Times New Roman"/>
                      <w:color w:val="222222"/>
                      <w:sz w:val="28"/>
                      <w:szCs w:val="28"/>
                      <w:lang w:eastAsia="ru-RU"/>
                    </w:rPr>
                  </w:pPr>
                </w:p>
              </w:tc>
              <w:tc>
                <w:tcPr>
                  <w:tcW w:w="1490" w:type="pct"/>
                  <w:shd w:val="clear" w:color="auto" w:fill="FFFFFF"/>
                  <w:tcMar>
                    <w:top w:w="60" w:type="dxa"/>
                    <w:left w:w="75" w:type="dxa"/>
                    <w:bottom w:w="60" w:type="dxa"/>
                    <w:right w:w="150" w:type="dxa"/>
                  </w:tcMar>
                  <w:vAlign w:val="bottom"/>
                  <w:hideMark/>
                </w:tcPr>
                <w:p w:rsidR="00F3437F" w:rsidRPr="00F3437F" w:rsidRDefault="00F3437F" w:rsidP="00F3437F">
                  <w:pPr>
                    <w:spacing w:after="0" w:line="360" w:lineRule="auto"/>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Халат для уборки помещения</w:t>
                  </w:r>
                </w:p>
              </w:tc>
              <w:tc>
                <w:tcPr>
                  <w:tcW w:w="984" w:type="pct"/>
                  <w:shd w:val="clear" w:color="auto" w:fill="FFFFFF"/>
                  <w:tcMar>
                    <w:top w:w="60" w:type="dxa"/>
                    <w:left w:w="75" w:type="dxa"/>
                    <w:bottom w:w="60" w:type="dxa"/>
                    <w:right w:w="150" w:type="dxa"/>
                  </w:tcMar>
                  <w:vAlign w:val="bottom"/>
                  <w:hideMark/>
                </w:tcPr>
                <w:p w:rsidR="00F3437F" w:rsidRPr="00F3437F" w:rsidRDefault="00F3437F" w:rsidP="00F3437F">
                  <w:pPr>
                    <w:spacing w:after="0" w:line="360" w:lineRule="auto"/>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 xml:space="preserve">2 </w:t>
                  </w:r>
                  <w:proofErr w:type="spellStart"/>
                  <w:proofErr w:type="gramStart"/>
                  <w:r w:rsidRPr="00F3437F">
                    <w:rPr>
                      <w:rFonts w:ascii="Times New Roman" w:eastAsia="Times New Roman" w:hAnsi="Times New Roman" w:cs="Times New Roman"/>
                      <w:color w:val="222222"/>
                      <w:sz w:val="28"/>
                      <w:szCs w:val="28"/>
                      <w:lang w:eastAsia="ru-RU"/>
                    </w:rPr>
                    <w:t>шт</w:t>
                  </w:r>
                  <w:proofErr w:type="spellEnd"/>
                  <w:proofErr w:type="gramEnd"/>
                </w:p>
              </w:tc>
              <w:tc>
                <w:tcPr>
                  <w:tcW w:w="0" w:type="auto"/>
                  <w:vMerge/>
                  <w:shd w:val="clear" w:color="auto" w:fill="FFFFFF"/>
                  <w:vAlign w:val="bottom"/>
                  <w:hideMark/>
                </w:tcPr>
                <w:p w:rsidR="00F3437F" w:rsidRPr="00F3437F" w:rsidRDefault="00F3437F" w:rsidP="00F3437F">
                  <w:pPr>
                    <w:spacing w:after="0" w:line="360" w:lineRule="auto"/>
                    <w:rPr>
                      <w:rFonts w:ascii="Times New Roman" w:eastAsia="Times New Roman" w:hAnsi="Times New Roman" w:cs="Times New Roman"/>
                      <w:color w:val="222222"/>
                      <w:lang w:eastAsia="ru-RU"/>
                    </w:rPr>
                  </w:pPr>
                </w:p>
              </w:tc>
            </w:tr>
            <w:tr w:rsidR="00F3437F" w:rsidRPr="00F3437F" w:rsidTr="00986BD3">
              <w:tc>
                <w:tcPr>
                  <w:tcW w:w="348" w:type="pct"/>
                  <w:vMerge w:val="restart"/>
                  <w:shd w:val="clear" w:color="auto" w:fill="FFFFFF"/>
                  <w:tcMar>
                    <w:top w:w="60" w:type="dxa"/>
                    <w:left w:w="75" w:type="dxa"/>
                    <w:bottom w:w="60" w:type="dxa"/>
                    <w:right w:w="150" w:type="dxa"/>
                  </w:tcMar>
                  <w:vAlign w:val="bottom"/>
                  <w:hideMark/>
                </w:tcPr>
                <w:p w:rsidR="00F3437F" w:rsidRPr="00F3437F" w:rsidRDefault="00F3437F" w:rsidP="00F3437F">
                  <w:pPr>
                    <w:spacing w:after="0" w:line="360" w:lineRule="auto"/>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9</w:t>
                  </w:r>
                </w:p>
              </w:tc>
              <w:tc>
                <w:tcPr>
                  <w:tcW w:w="1166" w:type="pct"/>
                  <w:vMerge w:val="restart"/>
                  <w:shd w:val="clear" w:color="auto" w:fill="FFFFFF"/>
                  <w:tcMar>
                    <w:top w:w="60" w:type="dxa"/>
                    <w:left w:w="75" w:type="dxa"/>
                    <w:bottom w:w="60" w:type="dxa"/>
                    <w:right w:w="150" w:type="dxa"/>
                  </w:tcMar>
                  <w:vAlign w:val="bottom"/>
                  <w:hideMark/>
                </w:tcPr>
                <w:p w:rsidR="00F3437F" w:rsidRPr="00F3437F" w:rsidRDefault="00F3437F" w:rsidP="00F3437F">
                  <w:pPr>
                    <w:spacing w:after="0" w:line="360" w:lineRule="auto"/>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Заведующий хозяйством</w:t>
                  </w:r>
                </w:p>
              </w:tc>
              <w:tc>
                <w:tcPr>
                  <w:tcW w:w="1490" w:type="pct"/>
                  <w:shd w:val="clear" w:color="auto" w:fill="FFFFFF"/>
                  <w:tcMar>
                    <w:top w:w="60" w:type="dxa"/>
                    <w:left w:w="75" w:type="dxa"/>
                    <w:bottom w:w="60" w:type="dxa"/>
                    <w:right w:w="150" w:type="dxa"/>
                  </w:tcMar>
                  <w:vAlign w:val="bottom"/>
                  <w:hideMark/>
                </w:tcPr>
                <w:p w:rsidR="00F3437F" w:rsidRPr="00F3437F" w:rsidRDefault="00F3437F" w:rsidP="00F3437F">
                  <w:pPr>
                    <w:spacing w:after="0" w:line="360" w:lineRule="auto"/>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Халат для защиты от общих производственных загрязнений и механических воздействий</w:t>
                  </w:r>
                </w:p>
              </w:tc>
              <w:tc>
                <w:tcPr>
                  <w:tcW w:w="984" w:type="pct"/>
                  <w:shd w:val="clear" w:color="auto" w:fill="FFFFFF"/>
                  <w:tcMar>
                    <w:top w:w="60" w:type="dxa"/>
                    <w:left w:w="75" w:type="dxa"/>
                    <w:bottom w:w="60" w:type="dxa"/>
                    <w:right w:w="150" w:type="dxa"/>
                  </w:tcMar>
                  <w:vAlign w:val="bottom"/>
                  <w:hideMark/>
                </w:tcPr>
                <w:p w:rsidR="00F3437F" w:rsidRPr="00F3437F" w:rsidRDefault="00F3437F" w:rsidP="00F3437F">
                  <w:pPr>
                    <w:spacing w:after="0" w:line="360" w:lineRule="auto"/>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2 шт. на 2 года</w:t>
                  </w:r>
                </w:p>
              </w:tc>
              <w:tc>
                <w:tcPr>
                  <w:tcW w:w="1011" w:type="pct"/>
                  <w:vMerge w:val="restart"/>
                  <w:shd w:val="clear" w:color="auto" w:fill="FFFFFF"/>
                  <w:tcMar>
                    <w:top w:w="60" w:type="dxa"/>
                    <w:left w:w="75" w:type="dxa"/>
                    <w:bottom w:w="60" w:type="dxa"/>
                    <w:right w:w="150" w:type="dxa"/>
                  </w:tcMar>
                  <w:vAlign w:val="bottom"/>
                  <w:hideMark/>
                </w:tcPr>
                <w:p w:rsidR="00F3437F" w:rsidRPr="00F3437F" w:rsidRDefault="00F3437F" w:rsidP="00F3437F">
                  <w:pPr>
                    <w:spacing w:after="0" w:line="360" w:lineRule="auto"/>
                    <w:rPr>
                      <w:rFonts w:ascii="Times New Roman" w:eastAsia="Times New Roman" w:hAnsi="Times New Roman" w:cs="Times New Roman"/>
                      <w:color w:val="222222"/>
                      <w:lang w:eastAsia="ru-RU"/>
                    </w:rPr>
                  </w:pPr>
                  <w:r w:rsidRPr="00F3437F">
                    <w:rPr>
                      <w:rFonts w:ascii="Times New Roman" w:eastAsia="Times New Roman" w:hAnsi="Times New Roman" w:cs="Times New Roman"/>
                      <w:color w:val="222222"/>
                      <w:lang w:eastAsia="ru-RU"/>
                    </w:rPr>
                    <w:t>Приказ Министерства труда и социальной защиты РФ от 09.12.2014 г. N 997н</w:t>
                  </w:r>
                </w:p>
                <w:p w:rsidR="00F3437F" w:rsidRPr="00F3437F" w:rsidRDefault="00F3437F" w:rsidP="00F3437F">
                  <w:pPr>
                    <w:spacing w:after="0" w:line="360" w:lineRule="auto"/>
                    <w:textAlignment w:val="baseline"/>
                    <w:rPr>
                      <w:rFonts w:ascii="Times New Roman" w:eastAsia="Times New Roman" w:hAnsi="Times New Roman" w:cs="Times New Roman"/>
                      <w:color w:val="222222"/>
                      <w:lang w:eastAsia="ru-RU"/>
                    </w:rPr>
                  </w:pPr>
                  <w:proofErr w:type="gramStart"/>
                  <w:r w:rsidRPr="00F3437F">
                    <w:rPr>
                      <w:rFonts w:ascii="Times New Roman" w:eastAsia="Times New Roman" w:hAnsi="Times New Roman" w:cs="Times New Roman"/>
                      <w:i/>
                      <w:iCs/>
                      <w:color w:val="222222"/>
                      <w:lang w:eastAsia="ru-RU"/>
                    </w:rPr>
                    <w:t>П</w:t>
                  </w:r>
                  <w:proofErr w:type="gramEnd"/>
                  <w:r w:rsidRPr="00F3437F">
                    <w:rPr>
                      <w:rFonts w:ascii="Times New Roman" w:eastAsia="Times New Roman" w:hAnsi="Times New Roman" w:cs="Times New Roman"/>
                      <w:i/>
                      <w:iCs/>
                      <w:color w:val="222222"/>
                      <w:lang w:eastAsia="ru-RU"/>
                    </w:rPr>
                    <w:t xml:space="preserve"> 32;</w:t>
                  </w:r>
                </w:p>
                <w:p w:rsidR="00F3437F" w:rsidRPr="00F3437F" w:rsidRDefault="00F3437F" w:rsidP="00F3437F">
                  <w:pPr>
                    <w:spacing w:after="0" w:line="360" w:lineRule="auto"/>
                    <w:textAlignment w:val="baseline"/>
                    <w:rPr>
                      <w:rFonts w:ascii="Times New Roman" w:eastAsia="Times New Roman" w:hAnsi="Times New Roman" w:cs="Times New Roman"/>
                      <w:color w:val="222222"/>
                      <w:lang w:eastAsia="ru-RU"/>
                    </w:rPr>
                  </w:pPr>
                </w:p>
              </w:tc>
            </w:tr>
            <w:tr w:rsidR="00F3437F" w:rsidRPr="00F3437F" w:rsidTr="00986BD3">
              <w:tc>
                <w:tcPr>
                  <w:tcW w:w="0" w:type="auto"/>
                  <w:vMerge/>
                  <w:shd w:val="clear" w:color="auto" w:fill="FFFFFF"/>
                  <w:vAlign w:val="center"/>
                  <w:hideMark/>
                </w:tcPr>
                <w:p w:rsidR="00F3437F" w:rsidRPr="00F3437F" w:rsidRDefault="00F3437F" w:rsidP="00F3437F">
                  <w:pPr>
                    <w:spacing w:after="0" w:line="360" w:lineRule="auto"/>
                    <w:rPr>
                      <w:rFonts w:ascii="Times New Roman" w:eastAsia="Times New Roman" w:hAnsi="Times New Roman" w:cs="Times New Roman"/>
                      <w:color w:val="222222"/>
                      <w:sz w:val="28"/>
                      <w:szCs w:val="28"/>
                      <w:lang w:eastAsia="ru-RU"/>
                    </w:rPr>
                  </w:pPr>
                </w:p>
              </w:tc>
              <w:tc>
                <w:tcPr>
                  <w:tcW w:w="0" w:type="auto"/>
                  <w:vMerge/>
                  <w:shd w:val="clear" w:color="auto" w:fill="FFFFFF"/>
                  <w:vAlign w:val="center"/>
                  <w:hideMark/>
                </w:tcPr>
                <w:p w:rsidR="00F3437F" w:rsidRPr="00F3437F" w:rsidRDefault="00F3437F" w:rsidP="00F3437F">
                  <w:pPr>
                    <w:spacing w:after="0" w:line="360" w:lineRule="auto"/>
                    <w:rPr>
                      <w:rFonts w:ascii="Times New Roman" w:eastAsia="Times New Roman" w:hAnsi="Times New Roman" w:cs="Times New Roman"/>
                      <w:color w:val="222222"/>
                      <w:sz w:val="28"/>
                      <w:szCs w:val="28"/>
                      <w:highlight w:val="yellow"/>
                      <w:lang w:eastAsia="ru-RU"/>
                    </w:rPr>
                  </w:pPr>
                </w:p>
              </w:tc>
              <w:tc>
                <w:tcPr>
                  <w:tcW w:w="1490" w:type="pct"/>
                  <w:shd w:val="clear" w:color="auto" w:fill="FFFFFF"/>
                  <w:tcMar>
                    <w:top w:w="60" w:type="dxa"/>
                    <w:left w:w="75" w:type="dxa"/>
                    <w:bottom w:w="60" w:type="dxa"/>
                    <w:right w:w="150" w:type="dxa"/>
                  </w:tcMar>
                  <w:vAlign w:val="bottom"/>
                  <w:hideMark/>
                </w:tcPr>
                <w:p w:rsidR="00F3437F" w:rsidRPr="00F3437F" w:rsidRDefault="00F3437F" w:rsidP="00F3437F">
                  <w:pPr>
                    <w:spacing w:after="0" w:line="360" w:lineRule="auto"/>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Перчатки с полимерным покрытием</w:t>
                  </w:r>
                </w:p>
              </w:tc>
              <w:tc>
                <w:tcPr>
                  <w:tcW w:w="984" w:type="pct"/>
                  <w:shd w:val="clear" w:color="auto" w:fill="FFFFFF"/>
                  <w:tcMar>
                    <w:top w:w="60" w:type="dxa"/>
                    <w:left w:w="75" w:type="dxa"/>
                    <w:bottom w:w="60" w:type="dxa"/>
                    <w:right w:w="150" w:type="dxa"/>
                  </w:tcMar>
                  <w:vAlign w:val="bottom"/>
                  <w:hideMark/>
                </w:tcPr>
                <w:p w:rsidR="00F3437F" w:rsidRPr="00F3437F" w:rsidRDefault="00F3437F" w:rsidP="00F3437F">
                  <w:pPr>
                    <w:spacing w:after="0" w:line="360" w:lineRule="auto"/>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6 пар</w:t>
                  </w:r>
                </w:p>
              </w:tc>
              <w:tc>
                <w:tcPr>
                  <w:tcW w:w="0" w:type="auto"/>
                  <w:vMerge/>
                  <w:shd w:val="clear" w:color="auto" w:fill="FFFFFF"/>
                  <w:vAlign w:val="bottom"/>
                  <w:hideMark/>
                </w:tcPr>
                <w:p w:rsidR="00F3437F" w:rsidRPr="00F3437F" w:rsidRDefault="00F3437F" w:rsidP="00F3437F">
                  <w:pPr>
                    <w:spacing w:after="0" w:line="360" w:lineRule="auto"/>
                    <w:rPr>
                      <w:rFonts w:ascii="Times New Roman" w:eastAsia="Times New Roman" w:hAnsi="Times New Roman" w:cs="Times New Roman"/>
                      <w:color w:val="222222"/>
                      <w:highlight w:val="yellow"/>
                      <w:lang w:eastAsia="ru-RU"/>
                    </w:rPr>
                  </w:pPr>
                </w:p>
              </w:tc>
            </w:tr>
            <w:tr w:rsidR="00F3437F" w:rsidRPr="00F3437F" w:rsidTr="00986BD3">
              <w:tc>
                <w:tcPr>
                  <w:tcW w:w="0" w:type="auto"/>
                  <w:vMerge/>
                  <w:shd w:val="clear" w:color="auto" w:fill="FFFFFF"/>
                  <w:vAlign w:val="center"/>
                  <w:hideMark/>
                </w:tcPr>
                <w:p w:rsidR="00F3437F" w:rsidRPr="00F3437F" w:rsidRDefault="00F3437F" w:rsidP="00F3437F">
                  <w:pPr>
                    <w:spacing w:after="0" w:line="360" w:lineRule="auto"/>
                    <w:rPr>
                      <w:rFonts w:ascii="Times New Roman" w:eastAsia="Times New Roman" w:hAnsi="Times New Roman" w:cs="Times New Roman"/>
                      <w:color w:val="222222"/>
                      <w:sz w:val="28"/>
                      <w:szCs w:val="28"/>
                      <w:lang w:eastAsia="ru-RU"/>
                    </w:rPr>
                  </w:pPr>
                </w:p>
              </w:tc>
              <w:tc>
                <w:tcPr>
                  <w:tcW w:w="0" w:type="auto"/>
                  <w:vMerge/>
                  <w:shd w:val="clear" w:color="auto" w:fill="FFFFFF"/>
                  <w:vAlign w:val="center"/>
                  <w:hideMark/>
                </w:tcPr>
                <w:p w:rsidR="00F3437F" w:rsidRPr="00F3437F" w:rsidRDefault="00F3437F" w:rsidP="00F3437F">
                  <w:pPr>
                    <w:spacing w:after="0" w:line="360" w:lineRule="auto"/>
                    <w:rPr>
                      <w:rFonts w:ascii="Times New Roman" w:eastAsia="Times New Roman" w:hAnsi="Times New Roman" w:cs="Times New Roman"/>
                      <w:color w:val="222222"/>
                      <w:sz w:val="28"/>
                      <w:szCs w:val="28"/>
                      <w:highlight w:val="yellow"/>
                      <w:lang w:eastAsia="ru-RU"/>
                    </w:rPr>
                  </w:pPr>
                </w:p>
              </w:tc>
              <w:tc>
                <w:tcPr>
                  <w:tcW w:w="1490" w:type="pct"/>
                  <w:shd w:val="clear" w:color="auto" w:fill="FFFFFF"/>
                  <w:tcMar>
                    <w:top w:w="60" w:type="dxa"/>
                    <w:left w:w="75" w:type="dxa"/>
                    <w:bottom w:w="60" w:type="dxa"/>
                    <w:right w:w="150" w:type="dxa"/>
                  </w:tcMar>
                  <w:vAlign w:val="bottom"/>
                  <w:hideMark/>
                </w:tcPr>
                <w:p w:rsidR="00F3437F" w:rsidRPr="00F3437F" w:rsidRDefault="00F3437F" w:rsidP="00F3437F">
                  <w:pPr>
                    <w:spacing w:after="0" w:line="360" w:lineRule="auto"/>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Колпак или косынка</w:t>
                  </w:r>
                </w:p>
              </w:tc>
              <w:tc>
                <w:tcPr>
                  <w:tcW w:w="984" w:type="pct"/>
                  <w:shd w:val="clear" w:color="auto" w:fill="FFFFFF"/>
                  <w:tcMar>
                    <w:top w:w="60" w:type="dxa"/>
                    <w:left w:w="75" w:type="dxa"/>
                    <w:bottom w:w="60" w:type="dxa"/>
                    <w:right w:w="150" w:type="dxa"/>
                  </w:tcMar>
                  <w:vAlign w:val="bottom"/>
                  <w:hideMark/>
                </w:tcPr>
                <w:p w:rsidR="00F3437F" w:rsidRPr="00F3437F" w:rsidRDefault="00F3437F" w:rsidP="00F3437F">
                  <w:pPr>
                    <w:spacing w:after="0" w:line="360" w:lineRule="auto"/>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дежурные</w:t>
                  </w:r>
                </w:p>
              </w:tc>
              <w:tc>
                <w:tcPr>
                  <w:tcW w:w="0" w:type="auto"/>
                  <w:vMerge/>
                  <w:shd w:val="clear" w:color="auto" w:fill="FFFFFF"/>
                  <w:vAlign w:val="bottom"/>
                  <w:hideMark/>
                </w:tcPr>
                <w:p w:rsidR="00F3437F" w:rsidRPr="00F3437F" w:rsidRDefault="00F3437F" w:rsidP="00F3437F">
                  <w:pPr>
                    <w:spacing w:after="0" w:line="360" w:lineRule="auto"/>
                    <w:rPr>
                      <w:rFonts w:ascii="Times New Roman" w:eastAsia="Times New Roman" w:hAnsi="Times New Roman" w:cs="Times New Roman"/>
                      <w:color w:val="222222"/>
                      <w:highlight w:val="yellow"/>
                      <w:lang w:eastAsia="ru-RU"/>
                    </w:rPr>
                  </w:pPr>
                </w:p>
              </w:tc>
            </w:tr>
            <w:tr w:rsidR="00F3437F" w:rsidRPr="00F3437F" w:rsidTr="00986BD3">
              <w:tc>
                <w:tcPr>
                  <w:tcW w:w="348" w:type="pct"/>
                  <w:shd w:val="clear" w:color="auto" w:fill="FFFFFF"/>
                  <w:tcMar>
                    <w:top w:w="60" w:type="dxa"/>
                    <w:left w:w="75" w:type="dxa"/>
                    <w:bottom w:w="60" w:type="dxa"/>
                    <w:right w:w="150" w:type="dxa"/>
                  </w:tcMar>
                  <w:vAlign w:val="bottom"/>
                  <w:hideMark/>
                </w:tcPr>
                <w:p w:rsidR="00F3437F" w:rsidRPr="00F3437F" w:rsidRDefault="00F3437F" w:rsidP="00F3437F">
                  <w:pPr>
                    <w:spacing w:after="0" w:line="360" w:lineRule="auto"/>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10</w:t>
                  </w:r>
                </w:p>
              </w:tc>
              <w:tc>
                <w:tcPr>
                  <w:tcW w:w="1166" w:type="pct"/>
                  <w:shd w:val="clear" w:color="auto" w:fill="FFFFFF"/>
                  <w:tcMar>
                    <w:top w:w="60" w:type="dxa"/>
                    <w:left w:w="75" w:type="dxa"/>
                    <w:bottom w:w="60" w:type="dxa"/>
                    <w:right w:w="150" w:type="dxa"/>
                  </w:tcMar>
                  <w:vAlign w:val="bottom"/>
                  <w:hideMark/>
                </w:tcPr>
                <w:p w:rsidR="00F3437F" w:rsidRPr="00F3437F" w:rsidRDefault="00F3437F" w:rsidP="00F3437F">
                  <w:pPr>
                    <w:spacing w:after="0" w:line="360" w:lineRule="auto"/>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Воспитатель</w:t>
                  </w:r>
                </w:p>
              </w:tc>
              <w:tc>
                <w:tcPr>
                  <w:tcW w:w="1490" w:type="pct"/>
                  <w:shd w:val="clear" w:color="auto" w:fill="FFFFFF"/>
                  <w:tcMar>
                    <w:top w:w="60" w:type="dxa"/>
                    <w:left w:w="75" w:type="dxa"/>
                    <w:bottom w:w="60" w:type="dxa"/>
                    <w:right w:w="150" w:type="dxa"/>
                  </w:tcMar>
                  <w:vAlign w:val="bottom"/>
                  <w:hideMark/>
                </w:tcPr>
                <w:p w:rsidR="00F3437F" w:rsidRPr="00F3437F" w:rsidRDefault="00F3437F" w:rsidP="00F3437F">
                  <w:pPr>
                    <w:spacing w:after="0" w:line="360" w:lineRule="auto"/>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Халат хлопчатобумажный</w:t>
                  </w:r>
                </w:p>
              </w:tc>
              <w:tc>
                <w:tcPr>
                  <w:tcW w:w="984" w:type="pct"/>
                  <w:shd w:val="clear" w:color="auto" w:fill="FFFFFF"/>
                  <w:tcMar>
                    <w:top w:w="60" w:type="dxa"/>
                    <w:left w:w="75" w:type="dxa"/>
                    <w:bottom w:w="60" w:type="dxa"/>
                    <w:right w:w="150" w:type="dxa"/>
                  </w:tcMar>
                  <w:vAlign w:val="bottom"/>
                  <w:hideMark/>
                </w:tcPr>
                <w:p w:rsidR="00F3437F" w:rsidRPr="00F3437F" w:rsidRDefault="00F3437F" w:rsidP="00F3437F">
                  <w:pPr>
                    <w:spacing w:after="0" w:line="360" w:lineRule="auto"/>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2 шт.</w:t>
                  </w:r>
                </w:p>
              </w:tc>
              <w:tc>
                <w:tcPr>
                  <w:tcW w:w="1011" w:type="pct"/>
                  <w:shd w:val="clear" w:color="auto" w:fill="FFFFFF"/>
                  <w:tcMar>
                    <w:top w:w="60" w:type="dxa"/>
                    <w:left w:w="75" w:type="dxa"/>
                    <w:bottom w:w="60" w:type="dxa"/>
                    <w:right w:w="150" w:type="dxa"/>
                  </w:tcMar>
                  <w:vAlign w:val="bottom"/>
                  <w:hideMark/>
                </w:tcPr>
                <w:p w:rsidR="00F3437F" w:rsidRPr="00F3437F" w:rsidRDefault="00F3437F" w:rsidP="00F3437F">
                  <w:pPr>
                    <w:spacing w:after="0" w:line="360" w:lineRule="auto"/>
                    <w:textAlignment w:val="baseline"/>
                    <w:rPr>
                      <w:rFonts w:ascii="Times New Roman" w:eastAsia="Times New Roman" w:hAnsi="Times New Roman" w:cs="Times New Roman"/>
                      <w:color w:val="222222"/>
                      <w:highlight w:val="yellow"/>
                      <w:lang w:eastAsia="ru-RU"/>
                    </w:rPr>
                  </w:pPr>
                  <w:r w:rsidRPr="00F3437F">
                    <w:rPr>
                      <w:rFonts w:ascii="Times New Roman" w:hAnsi="Times New Roman" w:cs="Times New Roman"/>
                    </w:rPr>
                    <w:t>П. 3.1.9. СанПиН 2.4.3648-20</w:t>
                  </w:r>
                </w:p>
              </w:tc>
            </w:tr>
            <w:tr w:rsidR="00F3437F" w:rsidRPr="00F3437F" w:rsidTr="00986BD3">
              <w:tc>
                <w:tcPr>
                  <w:tcW w:w="348" w:type="pct"/>
                  <w:vMerge w:val="restart"/>
                  <w:shd w:val="clear" w:color="auto" w:fill="FFFFFF"/>
                  <w:tcMar>
                    <w:top w:w="60" w:type="dxa"/>
                    <w:left w:w="75" w:type="dxa"/>
                    <w:bottom w:w="60" w:type="dxa"/>
                    <w:right w:w="150" w:type="dxa"/>
                  </w:tcMar>
                  <w:vAlign w:val="bottom"/>
                  <w:hideMark/>
                </w:tcPr>
                <w:p w:rsidR="00F3437F" w:rsidRPr="00F3437F" w:rsidRDefault="00F3437F" w:rsidP="00F3437F">
                  <w:pPr>
                    <w:spacing w:after="0" w:line="360" w:lineRule="auto"/>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lastRenderedPageBreak/>
                    <w:t>11</w:t>
                  </w:r>
                </w:p>
              </w:tc>
              <w:tc>
                <w:tcPr>
                  <w:tcW w:w="1166" w:type="pct"/>
                  <w:vMerge w:val="restart"/>
                  <w:shd w:val="clear" w:color="auto" w:fill="FFFFFF"/>
                  <w:tcMar>
                    <w:top w:w="60" w:type="dxa"/>
                    <w:left w:w="75" w:type="dxa"/>
                    <w:bottom w:w="60" w:type="dxa"/>
                    <w:right w:w="150" w:type="dxa"/>
                  </w:tcMar>
                  <w:vAlign w:val="bottom"/>
                  <w:hideMark/>
                </w:tcPr>
                <w:p w:rsidR="00F3437F" w:rsidRPr="00F3437F" w:rsidRDefault="00F3437F" w:rsidP="00F3437F">
                  <w:pPr>
                    <w:spacing w:after="0" w:line="360" w:lineRule="auto"/>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Заведующий</w:t>
                  </w:r>
                </w:p>
              </w:tc>
              <w:tc>
                <w:tcPr>
                  <w:tcW w:w="1490" w:type="pct"/>
                  <w:shd w:val="clear" w:color="auto" w:fill="FFFFFF"/>
                  <w:tcMar>
                    <w:top w:w="60" w:type="dxa"/>
                    <w:left w:w="75" w:type="dxa"/>
                    <w:bottom w:w="60" w:type="dxa"/>
                    <w:right w:w="150" w:type="dxa"/>
                  </w:tcMar>
                  <w:vAlign w:val="bottom"/>
                  <w:hideMark/>
                </w:tcPr>
                <w:p w:rsidR="00F3437F" w:rsidRPr="00F3437F" w:rsidRDefault="00F3437F" w:rsidP="00F3437F">
                  <w:pPr>
                    <w:spacing w:after="0" w:line="360" w:lineRule="auto"/>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Халат хлопчатобумажный</w:t>
                  </w:r>
                </w:p>
              </w:tc>
              <w:tc>
                <w:tcPr>
                  <w:tcW w:w="984" w:type="pct"/>
                  <w:shd w:val="clear" w:color="auto" w:fill="FFFFFF"/>
                  <w:tcMar>
                    <w:top w:w="60" w:type="dxa"/>
                    <w:left w:w="75" w:type="dxa"/>
                    <w:bottom w:w="60" w:type="dxa"/>
                    <w:right w:w="150" w:type="dxa"/>
                  </w:tcMar>
                  <w:vAlign w:val="bottom"/>
                  <w:hideMark/>
                </w:tcPr>
                <w:p w:rsidR="00F3437F" w:rsidRPr="00F3437F" w:rsidRDefault="00F3437F" w:rsidP="00F3437F">
                  <w:pPr>
                    <w:spacing w:after="0" w:line="360" w:lineRule="auto"/>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 xml:space="preserve">2 шт. </w:t>
                  </w:r>
                </w:p>
              </w:tc>
              <w:tc>
                <w:tcPr>
                  <w:tcW w:w="1011" w:type="pct"/>
                  <w:vMerge w:val="restart"/>
                  <w:shd w:val="clear" w:color="auto" w:fill="FFFFFF"/>
                  <w:tcMar>
                    <w:top w:w="60" w:type="dxa"/>
                    <w:left w:w="75" w:type="dxa"/>
                    <w:bottom w:w="60" w:type="dxa"/>
                    <w:right w:w="150" w:type="dxa"/>
                  </w:tcMar>
                  <w:vAlign w:val="bottom"/>
                  <w:hideMark/>
                </w:tcPr>
                <w:p w:rsidR="00F3437F" w:rsidRPr="00F3437F" w:rsidRDefault="00F3437F" w:rsidP="00F3437F">
                  <w:pPr>
                    <w:spacing w:after="0" w:line="360" w:lineRule="auto"/>
                    <w:textAlignment w:val="baseline"/>
                    <w:rPr>
                      <w:rFonts w:ascii="Times New Roman" w:eastAsia="Times New Roman" w:hAnsi="Times New Roman" w:cs="Times New Roman"/>
                      <w:color w:val="222222"/>
                      <w:highlight w:val="yellow"/>
                      <w:lang w:eastAsia="ru-RU"/>
                    </w:rPr>
                  </w:pPr>
                  <w:r w:rsidRPr="00F3437F">
                    <w:rPr>
                      <w:rFonts w:ascii="Times New Roman" w:hAnsi="Times New Roman" w:cs="Times New Roman"/>
                    </w:rPr>
                    <w:t>П. 3.1.9. СанПиН 2.4.3648-20</w:t>
                  </w:r>
                </w:p>
              </w:tc>
            </w:tr>
            <w:tr w:rsidR="00F3437F" w:rsidRPr="00F3437F" w:rsidTr="00986BD3">
              <w:tc>
                <w:tcPr>
                  <w:tcW w:w="0" w:type="auto"/>
                  <w:vMerge/>
                  <w:shd w:val="clear" w:color="auto" w:fill="FFFFFF"/>
                  <w:vAlign w:val="center"/>
                  <w:hideMark/>
                </w:tcPr>
                <w:p w:rsidR="00F3437F" w:rsidRPr="00F3437F" w:rsidRDefault="00F3437F" w:rsidP="00F3437F">
                  <w:pPr>
                    <w:spacing w:after="0" w:line="360" w:lineRule="auto"/>
                    <w:rPr>
                      <w:rFonts w:ascii="Times New Roman" w:eastAsia="Times New Roman" w:hAnsi="Times New Roman" w:cs="Times New Roman"/>
                      <w:color w:val="222222"/>
                      <w:sz w:val="28"/>
                      <w:szCs w:val="28"/>
                      <w:lang w:eastAsia="ru-RU"/>
                    </w:rPr>
                  </w:pPr>
                </w:p>
              </w:tc>
              <w:tc>
                <w:tcPr>
                  <w:tcW w:w="0" w:type="auto"/>
                  <w:vMerge/>
                  <w:shd w:val="clear" w:color="auto" w:fill="FFFFFF"/>
                  <w:vAlign w:val="center"/>
                  <w:hideMark/>
                </w:tcPr>
                <w:p w:rsidR="00F3437F" w:rsidRPr="00F3437F" w:rsidRDefault="00F3437F" w:rsidP="00F3437F">
                  <w:pPr>
                    <w:spacing w:after="0" w:line="360" w:lineRule="auto"/>
                    <w:rPr>
                      <w:rFonts w:ascii="Times New Roman" w:eastAsia="Times New Roman" w:hAnsi="Times New Roman" w:cs="Times New Roman"/>
                      <w:color w:val="222222"/>
                      <w:sz w:val="28"/>
                      <w:szCs w:val="28"/>
                      <w:lang w:eastAsia="ru-RU"/>
                    </w:rPr>
                  </w:pPr>
                </w:p>
              </w:tc>
              <w:tc>
                <w:tcPr>
                  <w:tcW w:w="1490" w:type="pct"/>
                  <w:shd w:val="clear" w:color="auto" w:fill="FFFFFF"/>
                  <w:tcMar>
                    <w:top w:w="60" w:type="dxa"/>
                    <w:left w:w="75" w:type="dxa"/>
                    <w:bottom w:w="60" w:type="dxa"/>
                    <w:right w:w="150" w:type="dxa"/>
                  </w:tcMar>
                  <w:vAlign w:val="bottom"/>
                  <w:hideMark/>
                </w:tcPr>
                <w:p w:rsidR="00F3437F" w:rsidRPr="00F3437F" w:rsidRDefault="00F3437F" w:rsidP="00F3437F">
                  <w:pPr>
                    <w:spacing w:after="0" w:line="360" w:lineRule="auto"/>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Колпак или косынка</w:t>
                  </w:r>
                </w:p>
              </w:tc>
              <w:tc>
                <w:tcPr>
                  <w:tcW w:w="984" w:type="pct"/>
                  <w:shd w:val="clear" w:color="auto" w:fill="FFFFFF"/>
                  <w:tcMar>
                    <w:top w:w="60" w:type="dxa"/>
                    <w:left w:w="75" w:type="dxa"/>
                    <w:bottom w:w="60" w:type="dxa"/>
                    <w:right w:w="150" w:type="dxa"/>
                  </w:tcMar>
                  <w:vAlign w:val="bottom"/>
                  <w:hideMark/>
                </w:tcPr>
                <w:p w:rsidR="00F3437F" w:rsidRPr="00F3437F" w:rsidRDefault="00F3437F" w:rsidP="00F3437F">
                  <w:pPr>
                    <w:spacing w:after="0" w:line="360" w:lineRule="auto"/>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дежурные</w:t>
                  </w:r>
                </w:p>
              </w:tc>
              <w:tc>
                <w:tcPr>
                  <w:tcW w:w="0" w:type="auto"/>
                  <w:vMerge/>
                  <w:shd w:val="clear" w:color="auto" w:fill="FFFFFF"/>
                  <w:vAlign w:val="bottom"/>
                  <w:hideMark/>
                </w:tcPr>
                <w:p w:rsidR="00F3437F" w:rsidRPr="00F3437F" w:rsidRDefault="00F3437F" w:rsidP="00F3437F">
                  <w:pPr>
                    <w:spacing w:after="0" w:line="360" w:lineRule="auto"/>
                    <w:rPr>
                      <w:rFonts w:ascii="Times New Roman" w:eastAsia="Times New Roman" w:hAnsi="Times New Roman" w:cs="Times New Roman"/>
                      <w:color w:val="222222"/>
                      <w:highlight w:val="yellow"/>
                      <w:lang w:eastAsia="ru-RU"/>
                    </w:rPr>
                  </w:pPr>
                </w:p>
              </w:tc>
            </w:tr>
            <w:tr w:rsidR="00F3437F" w:rsidRPr="00F3437F" w:rsidTr="00986BD3">
              <w:tc>
                <w:tcPr>
                  <w:tcW w:w="348" w:type="pct"/>
                  <w:shd w:val="clear" w:color="auto" w:fill="FFFFFF"/>
                  <w:tcMar>
                    <w:top w:w="60" w:type="dxa"/>
                    <w:left w:w="75" w:type="dxa"/>
                    <w:bottom w:w="60" w:type="dxa"/>
                    <w:right w:w="150" w:type="dxa"/>
                  </w:tcMar>
                  <w:vAlign w:val="bottom"/>
                  <w:hideMark/>
                </w:tcPr>
                <w:p w:rsidR="00F3437F" w:rsidRPr="00F3437F" w:rsidRDefault="00F3437F" w:rsidP="00F3437F">
                  <w:pPr>
                    <w:spacing w:after="0" w:line="360" w:lineRule="auto"/>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12</w:t>
                  </w:r>
                </w:p>
              </w:tc>
              <w:tc>
                <w:tcPr>
                  <w:tcW w:w="1166" w:type="pct"/>
                  <w:shd w:val="clear" w:color="auto" w:fill="FFFFFF"/>
                  <w:tcMar>
                    <w:top w:w="60" w:type="dxa"/>
                    <w:left w:w="75" w:type="dxa"/>
                    <w:bottom w:w="60" w:type="dxa"/>
                    <w:right w:w="150" w:type="dxa"/>
                  </w:tcMar>
                  <w:vAlign w:val="bottom"/>
                  <w:hideMark/>
                </w:tcPr>
                <w:p w:rsidR="00F3437F" w:rsidRPr="00F3437F" w:rsidRDefault="00F3437F" w:rsidP="00F3437F">
                  <w:pPr>
                    <w:spacing w:after="0" w:line="360" w:lineRule="auto"/>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Старший воспитатель</w:t>
                  </w:r>
                </w:p>
              </w:tc>
              <w:tc>
                <w:tcPr>
                  <w:tcW w:w="1490" w:type="pct"/>
                  <w:shd w:val="clear" w:color="auto" w:fill="FFFFFF"/>
                  <w:tcMar>
                    <w:top w:w="60" w:type="dxa"/>
                    <w:left w:w="75" w:type="dxa"/>
                    <w:bottom w:w="60" w:type="dxa"/>
                    <w:right w:w="150" w:type="dxa"/>
                  </w:tcMar>
                  <w:vAlign w:val="bottom"/>
                  <w:hideMark/>
                </w:tcPr>
                <w:p w:rsidR="00F3437F" w:rsidRPr="00F3437F" w:rsidRDefault="00F3437F" w:rsidP="00F3437F">
                  <w:pPr>
                    <w:spacing w:after="0" w:line="360" w:lineRule="auto"/>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Халат хлопчатобумажный</w:t>
                  </w:r>
                </w:p>
              </w:tc>
              <w:tc>
                <w:tcPr>
                  <w:tcW w:w="984" w:type="pct"/>
                  <w:shd w:val="clear" w:color="auto" w:fill="FFFFFF"/>
                  <w:tcMar>
                    <w:top w:w="60" w:type="dxa"/>
                    <w:left w:w="75" w:type="dxa"/>
                    <w:bottom w:w="60" w:type="dxa"/>
                    <w:right w:w="150" w:type="dxa"/>
                  </w:tcMar>
                  <w:vAlign w:val="bottom"/>
                  <w:hideMark/>
                </w:tcPr>
                <w:p w:rsidR="00F3437F" w:rsidRPr="00F3437F" w:rsidRDefault="00F3437F" w:rsidP="00F3437F">
                  <w:pPr>
                    <w:spacing w:after="0" w:line="360" w:lineRule="auto"/>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 xml:space="preserve">2 шт. </w:t>
                  </w:r>
                </w:p>
              </w:tc>
              <w:tc>
                <w:tcPr>
                  <w:tcW w:w="1011" w:type="pct"/>
                  <w:shd w:val="clear" w:color="auto" w:fill="FFFFFF"/>
                  <w:tcMar>
                    <w:top w:w="60" w:type="dxa"/>
                    <w:left w:w="75" w:type="dxa"/>
                    <w:bottom w:w="60" w:type="dxa"/>
                    <w:right w:w="150" w:type="dxa"/>
                  </w:tcMar>
                  <w:vAlign w:val="bottom"/>
                  <w:hideMark/>
                </w:tcPr>
                <w:p w:rsidR="00F3437F" w:rsidRPr="00F3437F" w:rsidRDefault="00F3437F" w:rsidP="00F3437F">
                  <w:pPr>
                    <w:spacing w:after="0" w:line="360" w:lineRule="auto"/>
                    <w:textAlignment w:val="baseline"/>
                    <w:rPr>
                      <w:rFonts w:ascii="Times New Roman" w:eastAsia="Times New Roman" w:hAnsi="Times New Roman" w:cs="Times New Roman"/>
                      <w:color w:val="222222"/>
                      <w:highlight w:val="yellow"/>
                      <w:lang w:eastAsia="ru-RU"/>
                    </w:rPr>
                  </w:pPr>
                  <w:r w:rsidRPr="00F3437F">
                    <w:rPr>
                      <w:rFonts w:ascii="Times New Roman" w:hAnsi="Times New Roman" w:cs="Times New Roman"/>
                    </w:rPr>
                    <w:t>П. 3.1.9. СанПиН 2.4.3648-20</w:t>
                  </w:r>
                </w:p>
              </w:tc>
            </w:tr>
          </w:tbl>
          <w:p w:rsidR="00F3437F" w:rsidRPr="00F3437F" w:rsidRDefault="00F3437F" w:rsidP="00F3437F">
            <w:pPr>
              <w:spacing w:line="360" w:lineRule="auto"/>
              <w:rPr>
                <w:rFonts w:ascii="Times New Roman" w:hAnsi="Times New Roman" w:cs="Times New Roman"/>
                <w:sz w:val="28"/>
                <w:szCs w:val="28"/>
              </w:rPr>
            </w:pPr>
          </w:p>
          <w:p w:rsidR="00F3437F" w:rsidRPr="00F3437F" w:rsidRDefault="00F3437F" w:rsidP="00F3437F">
            <w:pPr>
              <w:spacing w:line="360" w:lineRule="auto"/>
              <w:rPr>
                <w:rFonts w:ascii="Times New Roman" w:hAnsi="Times New Roman" w:cs="Times New Roman"/>
                <w:sz w:val="28"/>
                <w:szCs w:val="28"/>
              </w:rPr>
            </w:pPr>
          </w:p>
          <w:p w:rsidR="00F3437F" w:rsidRPr="00F3437F" w:rsidRDefault="00F3437F" w:rsidP="00F3437F">
            <w:pPr>
              <w:jc w:val="both"/>
              <w:rPr>
                <w:rFonts w:ascii="Times New Roman" w:eastAsia="Times New Roman" w:hAnsi="Times New Roman" w:cs="Times New Roman"/>
                <w:sz w:val="24"/>
                <w:szCs w:val="24"/>
                <w:lang w:eastAsia="ru-RU"/>
              </w:rPr>
            </w:pPr>
          </w:p>
        </w:tc>
      </w:tr>
    </w:tbl>
    <w:p w:rsidR="00F3437F" w:rsidRPr="00F3437F" w:rsidRDefault="00F3437F" w:rsidP="00F3437F">
      <w:pPr>
        <w:shd w:val="clear" w:color="auto" w:fill="FFFFFF"/>
        <w:spacing w:after="300" w:line="240" w:lineRule="auto"/>
        <w:textAlignment w:val="baseline"/>
        <w:rPr>
          <w:rFonts w:ascii="Times New Roman" w:eastAsia="Times New Roman" w:hAnsi="Times New Roman" w:cs="Times New Roman"/>
          <w:b/>
          <w:color w:val="222222"/>
          <w:sz w:val="28"/>
          <w:szCs w:val="28"/>
          <w:lang w:eastAsia="ru-RU"/>
        </w:rPr>
      </w:pPr>
    </w:p>
    <w:p w:rsidR="00F3437F" w:rsidRPr="00F3437F" w:rsidRDefault="00F3437F" w:rsidP="00F3437F">
      <w:pPr>
        <w:shd w:val="clear" w:color="auto" w:fill="FFFFFF"/>
        <w:spacing w:after="300" w:line="240" w:lineRule="auto"/>
        <w:textAlignment w:val="baseline"/>
        <w:rPr>
          <w:rFonts w:ascii="Times New Roman" w:eastAsia="Times New Roman" w:hAnsi="Times New Roman" w:cs="Times New Roman"/>
          <w:b/>
          <w:color w:val="222222"/>
          <w:sz w:val="28"/>
          <w:szCs w:val="28"/>
          <w:lang w:eastAsia="ru-RU"/>
        </w:rPr>
      </w:pPr>
    </w:p>
    <w:p w:rsidR="00F3437F" w:rsidRPr="00F3437F" w:rsidRDefault="00F3437F" w:rsidP="00F3437F">
      <w:pPr>
        <w:shd w:val="clear" w:color="auto" w:fill="FFFFFF"/>
        <w:spacing w:after="300" w:line="240" w:lineRule="auto"/>
        <w:textAlignment w:val="baseline"/>
        <w:rPr>
          <w:rFonts w:ascii="Times New Roman" w:eastAsia="Times New Roman" w:hAnsi="Times New Roman" w:cs="Times New Roman"/>
          <w:b/>
          <w:color w:val="222222"/>
          <w:sz w:val="28"/>
          <w:szCs w:val="28"/>
          <w:lang w:eastAsia="ru-RU"/>
        </w:rPr>
      </w:pPr>
    </w:p>
    <w:p w:rsidR="00F3437F" w:rsidRPr="00F3437F" w:rsidRDefault="00F3437F" w:rsidP="00F3437F">
      <w:pPr>
        <w:shd w:val="clear" w:color="auto" w:fill="FFFFFF"/>
        <w:spacing w:after="300" w:line="240" w:lineRule="auto"/>
        <w:textAlignment w:val="baseline"/>
        <w:rPr>
          <w:rFonts w:ascii="Times New Roman" w:eastAsia="Times New Roman" w:hAnsi="Times New Roman" w:cs="Times New Roman"/>
          <w:b/>
          <w:color w:val="222222"/>
          <w:sz w:val="28"/>
          <w:szCs w:val="28"/>
          <w:lang w:eastAsia="ru-RU"/>
        </w:rPr>
      </w:pPr>
    </w:p>
    <w:p w:rsidR="00F3437F" w:rsidRPr="00F3437F" w:rsidRDefault="00F3437F" w:rsidP="00F3437F">
      <w:pPr>
        <w:shd w:val="clear" w:color="auto" w:fill="FFFFFF"/>
        <w:spacing w:after="300" w:line="240" w:lineRule="auto"/>
        <w:textAlignment w:val="baseline"/>
        <w:rPr>
          <w:rFonts w:ascii="Times New Roman" w:eastAsia="Times New Roman" w:hAnsi="Times New Roman" w:cs="Times New Roman"/>
          <w:b/>
          <w:color w:val="222222"/>
          <w:sz w:val="28"/>
          <w:szCs w:val="28"/>
          <w:lang w:eastAsia="ru-RU"/>
        </w:rPr>
      </w:pPr>
    </w:p>
    <w:p w:rsidR="00F3437F" w:rsidRPr="00F3437F" w:rsidRDefault="00F3437F" w:rsidP="00F3437F">
      <w:pPr>
        <w:shd w:val="clear" w:color="auto" w:fill="FFFFFF"/>
        <w:spacing w:after="300" w:line="240" w:lineRule="auto"/>
        <w:textAlignment w:val="baseline"/>
        <w:rPr>
          <w:rFonts w:ascii="Times New Roman" w:eastAsia="Times New Roman" w:hAnsi="Times New Roman" w:cs="Times New Roman"/>
          <w:b/>
          <w:color w:val="222222"/>
          <w:sz w:val="28"/>
          <w:szCs w:val="28"/>
          <w:lang w:eastAsia="ru-RU"/>
        </w:rPr>
      </w:pPr>
    </w:p>
    <w:p w:rsidR="00F3437F" w:rsidRPr="00F3437F" w:rsidRDefault="00F3437F" w:rsidP="00F3437F">
      <w:pPr>
        <w:shd w:val="clear" w:color="auto" w:fill="FFFFFF"/>
        <w:spacing w:after="300" w:line="240" w:lineRule="auto"/>
        <w:textAlignment w:val="baseline"/>
        <w:rPr>
          <w:rFonts w:ascii="Times New Roman" w:eastAsia="Times New Roman" w:hAnsi="Times New Roman" w:cs="Times New Roman"/>
          <w:b/>
          <w:color w:val="222222"/>
          <w:sz w:val="28"/>
          <w:szCs w:val="28"/>
          <w:lang w:eastAsia="ru-RU"/>
        </w:rPr>
      </w:pPr>
    </w:p>
    <w:p w:rsidR="00F3437F" w:rsidRPr="00F3437F" w:rsidRDefault="00F3437F" w:rsidP="00F3437F">
      <w:pPr>
        <w:shd w:val="clear" w:color="auto" w:fill="FFFFFF"/>
        <w:spacing w:after="300" w:line="240" w:lineRule="auto"/>
        <w:textAlignment w:val="baseline"/>
        <w:rPr>
          <w:rFonts w:ascii="Times New Roman" w:eastAsia="Times New Roman" w:hAnsi="Times New Roman" w:cs="Times New Roman"/>
          <w:b/>
          <w:color w:val="222222"/>
          <w:sz w:val="28"/>
          <w:szCs w:val="28"/>
          <w:lang w:eastAsia="ru-RU"/>
        </w:rPr>
      </w:pPr>
    </w:p>
    <w:p w:rsidR="00F3437F" w:rsidRPr="00F3437F" w:rsidRDefault="00F3437F" w:rsidP="00F3437F">
      <w:pPr>
        <w:shd w:val="clear" w:color="auto" w:fill="FFFFFF"/>
        <w:spacing w:after="300" w:line="240" w:lineRule="auto"/>
        <w:textAlignment w:val="baseline"/>
        <w:rPr>
          <w:rFonts w:ascii="Times New Roman" w:eastAsia="Times New Roman" w:hAnsi="Times New Roman" w:cs="Times New Roman"/>
          <w:b/>
          <w:color w:val="222222"/>
          <w:sz w:val="28"/>
          <w:szCs w:val="28"/>
          <w:lang w:eastAsia="ru-RU"/>
        </w:rPr>
      </w:pPr>
    </w:p>
    <w:p w:rsidR="00F3437F" w:rsidRPr="00F3437F" w:rsidRDefault="00F3437F" w:rsidP="00F3437F">
      <w:pPr>
        <w:shd w:val="clear" w:color="auto" w:fill="FFFFFF"/>
        <w:spacing w:after="300" w:line="240" w:lineRule="auto"/>
        <w:textAlignment w:val="baseline"/>
        <w:rPr>
          <w:rFonts w:ascii="Times New Roman" w:eastAsia="Times New Roman" w:hAnsi="Times New Roman" w:cs="Times New Roman"/>
          <w:b/>
          <w:color w:val="222222"/>
          <w:sz w:val="28"/>
          <w:szCs w:val="28"/>
          <w:lang w:eastAsia="ru-RU"/>
        </w:rPr>
      </w:pPr>
    </w:p>
    <w:p w:rsidR="00F3437F" w:rsidRPr="00F3437F" w:rsidRDefault="00F3437F" w:rsidP="00F3437F">
      <w:pPr>
        <w:shd w:val="clear" w:color="auto" w:fill="FFFFFF"/>
        <w:spacing w:after="300" w:line="240" w:lineRule="auto"/>
        <w:textAlignment w:val="baseline"/>
        <w:rPr>
          <w:rFonts w:ascii="Times New Roman" w:eastAsia="Times New Roman" w:hAnsi="Times New Roman" w:cs="Times New Roman"/>
          <w:b/>
          <w:color w:val="222222"/>
          <w:sz w:val="28"/>
          <w:szCs w:val="28"/>
          <w:lang w:eastAsia="ru-RU"/>
        </w:rPr>
      </w:pPr>
    </w:p>
    <w:p w:rsidR="00F3437F" w:rsidRPr="00F3437F" w:rsidRDefault="00F3437F" w:rsidP="00F3437F">
      <w:pPr>
        <w:shd w:val="clear" w:color="auto" w:fill="FFFFFF"/>
        <w:spacing w:after="300" w:line="240" w:lineRule="auto"/>
        <w:textAlignment w:val="baseline"/>
        <w:rPr>
          <w:rFonts w:ascii="Times New Roman" w:eastAsia="Times New Roman" w:hAnsi="Times New Roman" w:cs="Times New Roman"/>
          <w:b/>
          <w:color w:val="222222"/>
          <w:sz w:val="28"/>
          <w:szCs w:val="28"/>
          <w:lang w:eastAsia="ru-RU"/>
        </w:rPr>
      </w:pPr>
    </w:p>
    <w:p w:rsidR="00F3437F" w:rsidRPr="00F3437F" w:rsidRDefault="00F3437F" w:rsidP="00F3437F">
      <w:pPr>
        <w:shd w:val="clear" w:color="auto" w:fill="FFFFFF"/>
        <w:spacing w:after="300" w:line="240" w:lineRule="auto"/>
        <w:textAlignment w:val="baseline"/>
        <w:rPr>
          <w:rFonts w:ascii="Times New Roman" w:eastAsia="Times New Roman" w:hAnsi="Times New Roman" w:cs="Times New Roman"/>
          <w:b/>
          <w:color w:val="222222"/>
          <w:sz w:val="28"/>
          <w:szCs w:val="28"/>
          <w:lang w:eastAsia="ru-RU"/>
        </w:rPr>
      </w:pPr>
    </w:p>
    <w:p w:rsidR="00F3437F" w:rsidRPr="00F3437F" w:rsidRDefault="00F3437F" w:rsidP="00F3437F">
      <w:pPr>
        <w:shd w:val="clear" w:color="auto" w:fill="FFFFFF"/>
        <w:spacing w:after="300" w:line="240" w:lineRule="auto"/>
        <w:textAlignment w:val="baseline"/>
        <w:rPr>
          <w:rFonts w:ascii="Times New Roman" w:eastAsia="Times New Roman" w:hAnsi="Times New Roman" w:cs="Times New Roman"/>
          <w:b/>
          <w:color w:val="222222"/>
          <w:sz w:val="28"/>
          <w:szCs w:val="28"/>
          <w:lang w:eastAsia="ru-RU"/>
        </w:rPr>
      </w:pPr>
    </w:p>
    <w:p w:rsidR="00F3437F" w:rsidRPr="00F3437F" w:rsidRDefault="00F3437F" w:rsidP="00F3437F">
      <w:pPr>
        <w:shd w:val="clear" w:color="auto" w:fill="FFFFFF"/>
        <w:spacing w:after="300" w:line="240" w:lineRule="auto"/>
        <w:textAlignment w:val="baseline"/>
        <w:rPr>
          <w:rFonts w:ascii="Times New Roman" w:eastAsia="Times New Roman" w:hAnsi="Times New Roman" w:cs="Times New Roman"/>
          <w:b/>
          <w:color w:val="222222"/>
          <w:sz w:val="28"/>
          <w:szCs w:val="28"/>
          <w:lang w:eastAsia="ru-RU"/>
        </w:rPr>
      </w:pPr>
    </w:p>
    <w:p w:rsidR="00F3437F" w:rsidRPr="00F3437F" w:rsidRDefault="00F3437F" w:rsidP="00F3437F">
      <w:pPr>
        <w:shd w:val="clear" w:color="auto" w:fill="FFFFFF"/>
        <w:spacing w:after="300" w:line="240" w:lineRule="auto"/>
        <w:textAlignment w:val="baseline"/>
        <w:rPr>
          <w:rFonts w:ascii="Times New Roman" w:eastAsia="Times New Roman" w:hAnsi="Times New Roman" w:cs="Times New Roman"/>
          <w:b/>
          <w:color w:val="222222"/>
          <w:sz w:val="28"/>
          <w:szCs w:val="28"/>
          <w:lang w:eastAsia="ru-RU"/>
        </w:rPr>
      </w:pPr>
    </w:p>
    <w:p w:rsidR="00F3437F" w:rsidRPr="00F3437F" w:rsidRDefault="00F3437F" w:rsidP="00F3437F">
      <w:pPr>
        <w:shd w:val="clear" w:color="auto" w:fill="FFFFFF"/>
        <w:spacing w:after="300" w:line="240" w:lineRule="auto"/>
        <w:textAlignment w:val="baseline"/>
        <w:rPr>
          <w:rFonts w:ascii="Times New Roman" w:eastAsia="Times New Roman" w:hAnsi="Times New Roman" w:cs="Times New Roman"/>
          <w:b/>
          <w:color w:val="222222"/>
          <w:sz w:val="28"/>
          <w:szCs w:val="28"/>
          <w:lang w:eastAsia="ru-RU"/>
        </w:rPr>
      </w:pPr>
    </w:p>
    <w:p w:rsidR="00F3437F" w:rsidRPr="00F3437F" w:rsidRDefault="00F3437F" w:rsidP="00F3437F">
      <w:pPr>
        <w:shd w:val="clear" w:color="auto" w:fill="FFFFFF"/>
        <w:spacing w:after="300" w:line="240" w:lineRule="auto"/>
        <w:jc w:val="right"/>
        <w:textAlignment w:val="baseline"/>
        <w:rPr>
          <w:rFonts w:ascii="Times New Roman" w:eastAsia="Times New Roman" w:hAnsi="Times New Roman" w:cs="Times New Roman"/>
          <w:b/>
          <w:color w:val="222222"/>
          <w:sz w:val="28"/>
          <w:szCs w:val="28"/>
          <w:lang w:eastAsia="ru-RU"/>
        </w:rPr>
      </w:pPr>
      <w:r w:rsidRPr="00F3437F">
        <w:rPr>
          <w:rFonts w:ascii="Times New Roman" w:eastAsia="Times New Roman" w:hAnsi="Times New Roman" w:cs="Times New Roman"/>
          <w:b/>
          <w:color w:val="222222"/>
          <w:sz w:val="28"/>
          <w:szCs w:val="28"/>
          <w:lang w:eastAsia="ru-RU"/>
        </w:rPr>
        <w:lastRenderedPageBreak/>
        <w:t>Приложение № 5</w:t>
      </w:r>
    </w:p>
    <w:p w:rsidR="00F3437F" w:rsidRPr="00F3437F" w:rsidRDefault="00F3437F" w:rsidP="00F3437F">
      <w:pPr>
        <w:shd w:val="clear" w:color="auto" w:fill="FFFFFF"/>
        <w:spacing w:after="300" w:line="240" w:lineRule="auto"/>
        <w:jc w:val="right"/>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 к Коллективному договору</w:t>
      </w:r>
    </w:p>
    <w:p w:rsidR="00F3437F" w:rsidRPr="00F3437F" w:rsidRDefault="00F3437F" w:rsidP="00F3437F">
      <w:pPr>
        <w:shd w:val="clear" w:color="auto" w:fill="FFFFFF"/>
        <w:spacing w:after="300" w:line="240" w:lineRule="auto"/>
        <w:jc w:val="right"/>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 xml:space="preserve"> МДОБУ « Д/С №10 ЛГО»</w:t>
      </w:r>
    </w:p>
    <w:p w:rsidR="00F3437F" w:rsidRPr="00F3437F" w:rsidRDefault="00F3437F" w:rsidP="00F3437F">
      <w:pPr>
        <w:shd w:val="clear" w:color="auto" w:fill="FFFFFF"/>
        <w:spacing w:after="300" w:line="240" w:lineRule="auto"/>
        <w:jc w:val="right"/>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color w:val="222222"/>
          <w:sz w:val="28"/>
          <w:szCs w:val="28"/>
          <w:lang w:eastAsia="ru-RU"/>
        </w:rPr>
        <w:t xml:space="preserve">на 2024-2027 </w:t>
      </w:r>
      <w:proofErr w:type="spellStart"/>
      <w:r w:rsidRPr="00F3437F">
        <w:rPr>
          <w:rFonts w:ascii="Times New Roman" w:eastAsia="Times New Roman" w:hAnsi="Times New Roman" w:cs="Times New Roman"/>
          <w:color w:val="222222"/>
          <w:sz w:val="28"/>
          <w:szCs w:val="28"/>
          <w:lang w:eastAsia="ru-RU"/>
        </w:rPr>
        <w:t>г.</w:t>
      </w:r>
      <w:proofErr w:type="gramStart"/>
      <w:r w:rsidRPr="00F3437F">
        <w:rPr>
          <w:rFonts w:ascii="Times New Roman" w:eastAsia="Times New Roman" w:hAnsi="Times New Roman" w:cs="Times New Roman"/>
          <w:color w:val="222222"/>
          <w:sz w:val="28"/>
          <w:szCs w:val="28"/>
          <w:lang w:eastAsia="ru-RU"/>
        </w:rPr>
        <w:t>г</w:t>
      </w:r>
      <w:proofErr w:type="spellEnd"/>
      <w:proofErr w:type="gramEnd"/>
      <w:r w:rsidRPr="00F3437F">
        <w:rPr>
          <w:rFonts w:ascii="Times New Roman" w:eastAsia="Times New Roman" w:hAnsi="Times New Roman" w:cs="Times New Roman"/>
          <w:color w:val="222222"/>
          <w:sz w:val="28"/>
          <w:szCs w:val="28"/>
          <w:lang w:eastAsia="ru-RU"/>
        </w:rPr>
        <w:t>.</w:t>
      </w:r>
    </w:p>
    <w:p w:rsidR="00F3437F" w:rsidRPr="00F3437F" w:rsidRDefault="00F3437F" w:rsidP="00F3437F">
      <w:pPr>
        <w:shd w:val="clear" w:color="auto" w:fill="FFFFFF"/>
        <w:spacing w:after="0" w:line="360" w:lineRule="auto"/>
        <w:jc w:val="center"/>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b/>
          <w:bCs/>
          <w:color w:val="222222"/>
          <w:sz w:val="28"/>
          <w:szCs w:val="28"/>
          <w:lang w:eastAsia="ru-RU"/>
        </w:rPr>
        <w:t>ПЕРЕЧЕНЬ</w:t>
      </w:r>
    </w:p>
    <w:p w:rsidR="00F3437F" w:rsidRPr="00F3437F" w:rsidRDefault="00F3437F" w:rsidP="00F3437F">
      <w:pPr>
        <w:shd w:val="clear" w:color="auto" w:fill="FFFFFF"/>
        <w:spacing w:after="0" w:line="360" w:lineRule="auto"/>
        <w:jc w:val="center"/>
        <w:textAlignment w:val="baseline"/>
        <w:rPr>
          <w:rFonts w:ascii="Times New Roman" w:eastAsia="Times New Roman" w:hAnsi="Times New Roman" w:cs="Times New Roman"/>
          <w:b/>
          <w:bCs/>
          <w:color w:val="222222"/>
          <w:sz w:val="28"/>
          <w:szCs w:val="28"/>
          <w:lang w:eastAsia="ru-RU"/>
        </w:rPr>
      </w:pPr>
      <w:proofErr w:type="spellStart"/>
      <w:r w:rsidRPr="00F3437F">
        <w:rPr>
          <w:rFonts w:ascii="Times New Roman" w:eastAsia="Times New Roman" w:hAnsi="Times New Roman" w:cs="Times New Roman"/>
          <w:b/>
          <w:bCs/>
          <w:color w:val="222222"/>
          <w:sz w:val="28"/>
          <w:szCs w:val="28"/>
          <w:lang w:eastAsia="ru-RU"/>
        </w:rPr>
        <w:t>Профстандартов</w:t>
      </w:r>
      <w:proofErr w:type="spellEnd"/>
      <w:r w:rsidRPr="00F3437F">
        <w:rPr>
          <w:rFonts w:ascii="Times New Roman" w:eastAsia="Times New Roman" w:hAnsi="Times New Roman" w:cs="Times New Roman"/>
          <w:b/>
          <w:bCs/>
          <w:color w:val="222222"/>
          <w:sz w:val="28"/>
          <w:szCs w:val="28"/>
          <w:lang w:eastAsia="ru-RU"/>
        </w:rPr>
        <w:t xml:space="preserve"> профессий и должностей,</w:t>
      </w:r>
    </w:p>
    <w:p w:rsidR="00F3437F" w:rsidRPr="00F3437F" w:rsidRDefault="00F3437F" w:rsidP="00F3437F">
      <w:pPr>
        <w:shd w:val="clear" w:color="auto" w:fill="FFFFFF"/>
        <w:spacing w:after="0" w:line="360" w:lineRule="auto"/>
        <w:jc w:val="center"/>
        <w:textAlignment w:val="baseline"/>
        <w:rPr>
          <w:rFonts w:ascii="Times New Roman" w:eastAsia="Times New Roman" w:hAnsi="Times New Roman" w:cs="Times New Roman"/>
          <w:color w:val="222222"/>
          <w:sz w:val="28"/>
          <w:szCs w:val="28"/>
          <w:lang w:eastAsia="ru-RU"/>
        </w:rPr>
      </w:pPr>
      <w:r w:rsidRPr="00F3437F">
        <w:rPr>
          <w:rFonts w:ascii="Times New Roman" w:eastAsia="Times New Roman" w:hAnsi="Times New Roman" w:cs="Times New Roman"/>
          <w:b/>
          <w:bCs/>
          <w:color w:val="222222"/>
          <w:sz w:val="28"/>
          <w:szCs w:val="28"/>
          <w:lang w:eastAsia="ru-RU"/>
        </w:rPr>
        <w:t xml:space="preserve"> применяемых в МДОБУ « Д/С №10 ЛГО»</w:t>
      </w:r>
    </w:p>
    <w:p w:rsidR="00F3437F" w:rsidRPr="00F3437F" w:rsidRDefault="00F3437F" w:rsidP="00F3437F">
      <w:pPr>
        <w:shd w:val="clear" w:color="auto" w:fill="FFFFFF"/>
        <w:spacing w:after="150" w:line="330" w:lineRule="atLeast"/>
        <w:rPr>
          <w:rFonts w:ascii="Tahoma" w:eastAsia="Times New Roman" w:hAnsi="Tahoma" w:cs="Tahoma"/>
          <w:sz w:val="21"/>
          <w:szCs w:val="21"/>
          <w:lang w:eastAsia="ru-RU"/>
        </w:rPr>
      </w:pPr>
      <w:r w:rsidRPr="00F3437F">
        <w:rPr>
          <w:rFonts w:ascii="Tahoma" w:eastAsia="Times New Roman" w:hAnsi="Tahoma" w:cs="Tahoma"/>
          <w:sz w:val="21"/>
          <w:szCs w:val="21"/>
          <w:lang w:eastAsia="ru-RU"/>
        </w:rPr>
        <w:br/>
      </w:r>
    </w:p>
    <w:tbl>
      <w:tblPr>
        <w:tblW w:w="9655" w:type="dxa"/>
        <w:tblInd w:w="-142" w:type="dxa"/>
        <w:tblBorders>
          <w:top w:val="single" w:sz="6" w:space="0" w:color="222222"/>
          <w:left w:val="single" w:sz="6" w:space="0" w:color="222222"/>
          <w:bottom w:val="single" w:sz="6" w:space="0" w:color="222222"/>
          <w:right w:val="single" w:sz="6" w:space="0" w:color="222222"/>
        </w:tblBorders>
        <w:tblCellMar>
          <w:left w:w="0" w:type="dxa"/>
          <w:right w:w="0" w:type="dxa"/>
        </w:tblCellMar>
        <w:tblLook w:val="04A0" w:firstRow="1" w:lastRow="0" w:firstColumn="1" w:lastColumn="0" w:noHBand="0" w:noVBand="1"/>
      </w:tblPr>
      <w:tblGrid>
        <w:gridCol w:w="2632"/>
        <w:gridCol w:w="3570"/>
        <w:gridCol w:w="3453"/>
      </w:tblGrid>
      <w:tr w:rsidR="00F3437F" w:rsidRPr="00F3437F" w:rsidTr="00986BD3">
        <w:trPr>
          <w:trHeight w:val="8"/>
        </w:trPr>
        <w:tc>
          <w:tcPr>
            <w:tcW w:w="2632" w:type="dxa"/>
            <w:tcBorders>
              <w:top w:val="single" w:sz="6" w:space="0" w:color="222222"/>
              <w:left w:val="single" w:sz="6" w:space="0" w:color="222222"/>
              <w:bottom w:val="single" w:sz="6" w:space="0" w:color="222222"/>
              <w:right w:val="single" w:sz="6" w:space="0" w:color="222222"/>
            </w:tcBorders>
          </w:tcPr>
          <w:p w:rsidR="00F3437F" w:rsidRPr="00F3437F" w:rsidRDefault="00F3437F" w:rsidP="00F3437F">
            <w:pPr>
              <w:spacing w:after="0" w:line="8" w:lineRule="atLeast"/>
              <w:jc w:val="center"/>
              <w:rPr>
                <w:rFonts w:ascii="Times New Roman" w:eastAsia="Times New Roman" w:hAnsi="Times New Roman" w:cs="Times New Roman"/>
                <w:b/>
                <w:bCs/>
                <w:sz w:val="24"/>
                <w:szCs w:val="24"/>
                <w:lang w:eastAsia="ru-RU"/>
              </w:rPr>
            </w:pPr>
            <w:r w:rsidRPr="00F3437F">
              <w:rPr>
                <w:rFonts w:ascii="Times New Roman" w:eastAsia="Times New Roman" w:hAnsi="Times New Roman" w:cs="Times New Roman"/>
                <w:b/>
                <w:bCs/>
                <w:sz w:val="24"/>
                <w:szCs w:val="24"/>
                <w:lang w:eastAsia="ru-RU"/>
              </w:rPr>
              <w:t>Код</w:t>
            </w:r>
          </w:p>
        </w:tc>
        <w:tc>
          <w:tcPr>
            <w:tcW w:w="3570" w:type="dxa"/>
            <w:tcBorders>
              <w:top w:val="single" w:sz="6" w:space="0" w:color="222222"/>
              <w:left w:val="single" w:sz="6" w:space="0" w:color="222222"/>
              <w:bottom w:val="single" w:sz="6" w:space="0" w:color="222222"/>
              <w:right w:val="single" w:sz="6" w:space="0" w:color="222222"/>
            </w:tcBorders>
            <w:tcMar>
              <w:top w:w="150" w:type="dxa"/>
              <w:left w:w="150" w:type="dxa"/>
              <w:bottom w:w="150" w:type="dxa"/>
              <w:right w:w="150" w:type="dxa"/>
            </w:tcMar>
            <w:hideMark/>
          </w:tcPr>
          <w:p w:rsidR="00F3437F" w:rsidRPr="00F3437F" w:rsidRDefault="00F3437F" w:rsidP="00F3437F">
            <w:pPr>
              <w:spacing w:after="0" w:line="8" w:lineRule="atLeast"/>
              <w:jc w:val="center"/>
              <w:rPr>
                <w:rFonts w:ascii="Times New Roman" w:eastAsia="Times New Roman" w:hAnsi="Times New Roman" w:cs="Times New Roman"/>
                <w:sz w:val="24"/>
                <w:szCs w:val="24"/>
                <w:lang w:eastAsia="ru-RU"/>
              </w:rPr>
            </w:pPr>
            <w:r w:rsidRPr="00F3437F">
              <w:rPr>
                <w:rFonts w:ascii="Times New Roman" w:eastAsia="Times New Roman" w:hAnsi="Times New Roman" w:cs="Times New Roman"/>
                <w:b/>
                <w:bCs/>
                <w:sz w:val="24"/>
                <w:szCs w:val="24"/>
                <w:lang w:eastAsia="ru-RU"/>
              </w:rPr>
              <w:t>Наименование должности</w:t>
            </w:r>
          </w:p>
        </w:tc>
        <w:tc>
          <w:tcPr>
            <w:tcW w:w="3453" w:type="dxa"/>
            <w:tcBorders>
              <w:top w:val="single" w:sz="6" w:space="0" w:color="222222"/>
              <w:left w:val="single" w:sz="6" w:space="0" w:color="222222"/>
              <w:bottom w:val="single" w:sz="6" w:space="0" w:color="222222"/>
              <w:right w:val="single" w:sz="6" w:space="0" w:color="222222"/>
            </w:tcBorders>
            <w:tcMar>
              <w:top w:w="150" w:type="dxa"/>
              <w:left w:w="150" w:type="dxa"/>
              <w:bottom w:w="150" w:type="dxa"/>
              <w:right w:w="150" w:type="dxa"/>
            </w:tcMar>
            <w:hideMark/>
          </w:tcPr>
          <w:p w:rsidR="00F3437F" w:rsidRPr="00F3437F" w:rsidRDefault="00F3437F" w:rsidP="00F3437F">
            <w:pPr>
              <w:spacing w:after="300" w:line="8" w:lineRule="atLeast"/>
              <w:jc w:val="center"/>
              <w:rPr>
                <w:rFonts w:ascii="Times New Roman" w:eastAsia="Times New Roman" w:hAnsi="Times New Roman" w:cs="Times New Roman"/>
                <w:sz w:val="24"/>
                <w:szCs w:val="24"/>
                <w:lang w:eastAsia="ru-RU"/>
              </w:rPr>
            </w:pPr>
            <w:r w:rsidRPr="00F3437F">
              <w:rPr>
                <w:rFonts w:ascii="Times New Roman" w:eastAsia="Times New Roman" w:hAnsi="Times New Roman" w:cs="Times New Roman"/>
                <w:b/>
                <w:bCs/>
                <w:sz w:val="24"/>
                <w:szCs w:val="24"/>
                <w:lang w:eastAsia="ru-RU"/>
              </w:rPr>
              <w:t>Документ</w:t>
            </w:r>
          </w:p>
        </w:tc>
      </w:tr>
      <w:tr w:rsidR="00F3437F" w:rsidRPr="00F3437F" w:rsidTr="00986BD3">
        <w:tc>
          <w:tcPr>
            <w:tcW w:w="9655" w:type="dxa"/>
            <w:gridSpan w:val="3"/>
            <w:tcBorders>
              <w:top w:val="single" w:sz="6" w:space="0" w:color="222222"/>
              <w:left w:val="single" w:sz="6" w:space="0" w:color="222222"/>
              <w:bottom w:val="single" w:sz="6" w:space="0" w:color="222222"/>
              <w:right w:val="single" w:sz="6" w:space="0" w:color="222222"/>
            </w:tcBorders>
          </w:tcPr>
          <w:p w:rsidR="00F3437F" w:rsidRPr="00F3437F" w:rsidRDefault="00F3437F" w:rsidP="00F3437F">
            <w:pPr>
              <w:spacing w:after="300" w:line="330" w:lineRule="atLeast"/>
              <w:jc w:val="center"/>
              <w:rPr>
                <w:rFonts w:ascii="Times New Roman" w:eastAsia="Times New Roman" w:hAnsi="Times New Roman" w:cs="Times New Roman"/>
                <w:sz w:val="24"/>
                <w:szCs w:val="24"/>
                <w:lang w:eastAsia="ru-RU"/>
              </w:rPr>
            </w:pPr>
            <w:r w:rsidRPr="00F3437F">
              <w:rPr>
                <w:rFonts w:ascii="Times New Roman" w:eastAsia="Times New Roman" w:hAnsi="Times New Roman" w:cs="Times New Roman"/>
                <w:b/>
                <w:bCs/>
                <w:sz w:val="24"/>
                <w:szCs w:val="24"/>
                <w:lang w:eastAsia="ru-RU"/>
              </w:rPr>
              <w:t>Педагогические работники</w:t>
            </w:r>
          </w:p>
        </w:tc>
      </w:tr>
      <w:tr w:rsidR="00F3437F" w:rsidRPr="00F3437F" w:rsidTr="00986BD3">
        <w:tc>
          <w:tcPr>
            <w:tcW w:w="2632" w:type="dxa"/>
            <w:tcBorders>
              <w:top w:val="single" w:sz="6" w:space="0" w:color="222222"/>
              <w:left w:val="single" w:sz="6" w:space="0" w:color="222222"/>
              <w:bottom w:val="single" w:sz="6" w:space="0" w:color="222222"/>
              <w:right w:val="single" w:sz="6" w:space="0" w:color="222222"/>
            </w:tcBorders>
          </w:tcPr>
          <w:p w:rsidR="00F3437F" w:rsidRPr="00F3437F" w:rsidRDefault="00F3437F" w:rsidP="00F3437F">
            <w:pPr>
              <w:spacing w:after="300" w:line="330" w:lineRule="atLeast"/>
              <w:jc w:val="center"/>
              <w:rPr>
                <w:rFonts w:ascii="Times New Roman" w:eastAsia="Times New Roman" w:hAnsi="Times New Roman" w:cs="Times New Roman"/>
                <w:sz w:val="24"/>
                <w:szCs w:val="24"/>
                <w:lang w:eastAsia="ru-RU"/>
              </w:rPr>
            </w:pPr>
            <w:r w:rsidRPr="00F3437F">
              <w:rPr>
                <w:rFonts w:ascii="Times New Roman" w:eastAsia="Times New Roman" w:hAnsi="Times New Roman" w:cs="Times New Roman"/>
                <w:sz w:val="24"/>
                <w:szCs w:val="24"/>
                <w:lang w:eastAsia="ru-RU"/>
              </w:rPr>
              <w:t>01.001</w:t>
            </w:r>
          </w:p>
        </w:tc>
        <w:tc>
          <w:tcPr>
            <w:tcW w:w="3570" w:type="dxa"/>
            <w:tcBorders>
              <w:top w:val="single" w:sz="6" w:space="0" w:color="222222"/>
              <w:left w:val="single" w:sz="6" w:space="0" w:color="222222"/>
              <w:bottom w:val="single" w:sz="6" w:space="0" w:color="222222"/>
              <w:right w:val="single" w:sz="6" w:space="0" w:color="222222"/>
            </w:tcBorders>
            <w:tcMar>
              <w:top w:w="150" w:type="dxa"/>
              <w:left w:w="150" w:type="dxa"/>
              <w:bottom w:w="150" w:type="dxa"/>
              <w:right w:w="150" w:type="dxa"/>
            </w:tcMar>
            <w:hideMark/>
          </w:tcPr>
          <w:p w:rsidR="00F3437F" w:rsidRPr="00F3437F" w:rsidRDefault="00F3437F" w:rsidP="00F3437F">
            <w:pPr>
              <w:spacing w:after="300" w:line="330" w:lineRule="atLeast"/>
              <w:rPr>
                <w:rFonts w:ascii="Times New Roman" w:eastAsia="Times New Roman" w:hAnsi="Times New Roman" w:cs="Times New Roman"/>
                <w:sz w:val="24"/>
                <w:szCs w:val="24"/>
                <w:lang w:eastAsia="ru-RU"/>
              </w:rPr>
            </w:pPr>
            <w:r w:rsidRPr="00F3437F">
              <w:rPr>
                <w:rFonts w:ascii="Times New Roman" w:eastAsia="Times New Roman" w:hAnsi="Times New Roman" w:cs="Times New Roman"/>
                <w:sz w:val="24"/>
                <w:szCs w:val="24"/>
                <w:lang w:eastAsia="ru-RU"/>
              </w:rPr>
              <w:t>Старший воспитатель</w:t>
            </w:r>
          </w:p>
        </w:tc>
        <w:tc>
          <w:tcPr>
            <w:tcW w:w="3453" w:type="dxa"/>
            <w:vMerge w:val="restart"/>
            <w:tcBorders>
              <w:top w:val="single" w:sz="6" w:space="0" w:color="222222"/>
              <w:left w:val="single" w:sz="6" w:space="0" w:color="222222"/>
              <w:bottom w:val="single" w:sz="6" w:space="0" w:color="222222"/>
              <w:right w:val="single" w:sz="6" w:space="0" w:color="222222"/>
            </w:tcBorders>
            <w:tcMar>
              <w:top w:w="150" w:type="dxa"/>
              <w:left w:w="150" w:type="dxa"/>
              <w:bottom w:w="150" w:type="dxa"/>
              <w:right w:w="150" w:type="dxa"/>
            </w:tcMar>
            <w:vAlign w:val="center"/>
            <w:hideMark/>
          </w:tcPr>
          <w:p w:rsidR="00F3437F" w:rsidRPr="00F3437F" w:rsidRDefault="00F3437F" w:rsidP="00F3437F">
            <w:pPr>
              <w:spacing w:after="0" w:line="330" w:lineRule="atLeast"/>
              <w:rPr>
                <w:rFonts w:ascii="Times New Roman" w:eastAsia="Times New Roman" w:hAnsi="Times New Roman" w:cs="Times New Roman"/>
                <w:sz w:val="24"/>
                <w:szCs w:val="24"/>
                <w:lang w:eastAsia="ru-RU"/>
              </w:rPr>
            </w:pPr>
            <w:hyperlink r:id="rId26" w:anchor="/document/99/499053710/XA00M6G2N3/" w:history="1">
              <w:proofErr w:type="spellStart"/>
              <w:r w:rsidRPr="00F3437F">
                <w:rPr>
                  <w:rFonts w:ascii="Times New Roman" w:eastAsia="Times New Roman" w:hAnsi="Times New Roman" w:cs="Times New Roman"/>
                  <w:sz w:val="24"/>
                  <w:szCs w:val="24"/>
                  <w:u w:val="single"/>
                  <w:lang w:eastAsia="ru-RU"/>
                </w:rPr>
                <w:t>Профстандарт</w:t>
              </w:r>
              <w:proofErr w:type="spellEnd"/>
              <w:r w:rsidRPr="00F3437F">
                <w:rPr>
                  <w:rFonts w:ascii="Times New Roman" w:eastAsia="Times New Roman" w:hAnsi="Times New Roman" w:cs="Times New Roman"/>
                  <w:sz w:val="24"/>
                  <w:szCs w:val="24"/>
                  <w:u w:val="single"/>
                  <w:lang w:eastAsia="ru-RU"/>
                </w:rPr>
                <w:t xml:space="preserve"> «Педагог»</w:t>
              </w:r>
            </w:hyperlink>
          </w:p>
        </w:tc>
      </w:tr>
      <w:tr w:rsidR="00F3437F" w:rsidRPr="00F3437F" w:rsidTr="00986BD3">
        <w:tc>
          <w:tcPr>
            <w:tcW w:w="2632" w:type="dxa"/>
            <w:tcBorders>
              <w:top w:val="single" w:sz="6" w:space="0" w:color="222222"/>
              <w:left w:val="single" w:sz="6" w:space="0" w:color="222222"/>
              <w:bottom w:val="single" w:sz="6" w:space="0" w:color="222222"/>
              <w:right w:val="single" w:sz="6" w:space="0" w:color="222222"/>
            </w:tcBorders>
          </w:tcPr>
          <w:p w:rsidR="00F3437F" w:rsidRPr="00F3437F" w:rsidRDefault="00F3437F" w:rsidP="00F3437F">
            <w:pPr>
              <w:spacing w:after="300" w:line="330" w:lineRule="atLeast"/>
              <w:jc w:val="center"/>
              <w:rPr>
                <w:rFonts w:ascii="Times New Roman" w:eastAsia="Times New Roman" w:hAnsi="Times New Roman" w:cs="Times New Roman"/>
                <w:sz w:val="24"/>
                <w:szCs w:val="24"/>
                <w:lang w:eastAsia="ru-RU"/>
              </w:rPr>
            </w:pPr>
            <w:r w:rsidRPr="00F3437F">
              <w:rPr>
                <w:rFonts w:ascii="Times New Roman" w:eastAsia="Times New Roman" w:hAnsi="Times New Roman" w:cs="Times New Roman"/>
                <w:sz w:val="24"/>
                <w:szCs w:val="24"/>
                <w:lang w:eastAsia="ru-RU"/>
              </w:rPr>
              <w:t>01.001</w:t>
            </w:r>
          </w:p>
        </w:tc>
        <w:tc>
          <w:tcPr>
            <w:tcW w:w="3570" w:type="dxa"/>
            <w:tcBorders>
              <w:top w:val="single" w:sz="6" w:space="0" w:color="222222"/>
              <w:left w:val="single" w:sz="6" w:space="0" w:color="222222"/>
              <w:bottom w:val="single" w:sz="6" w:space="0" w:color="222222"/>
              <w:right w:val="single" w:sz="6" w:space="0" w:color="222222"/>
            </w:tcBorders>
            <w:tcMar>
              <w:top w:w="150" w:type="dxa"/>
              <w:left w:w="150" w:type="dxa"/>
              <w:bottom w:w="150" w:type="dxa"/>
              <w:right w:w="150" w:type="dxa"/>
            </w:tcMar>
            <w:hideMark/>
          </w:tcPr>
          <w:p w:rsidR="00F3437F" w:rsidRPr="00F3437F" w:rsidRDefault="00F3437F" w:rsidP="00F3437F">
            <w:pPr>
              <w:spacing w:after="300" w:line="330" w:lineRule="atLeast"/>
              <w:rPr>
                <w:rFonts w:ascii="Times New Roman" w:eastAsia="Times New Roman" w:hAnsi="Times New Roman" w:cs="Times New Roman"/>
                <w:sz w:val="24"/>
                <w:szCs w:val="24"/>
                <w:lang w:eastAsia="ru-RU"/>
              </w:rPr>
            </w:pPr>
            <w:r w:rsidRPr="00F3437F">
              <w:rPr>
                <w:rFonts w:ascii="Times New Roman" w:eastAsia="Times New Roman" w:hAnsi="Times New Roman" w:cs="Times New Roman"/>
                <w:sz w:val="24"/>
                <w:szCs w:val="24"/>
                <w:lang w:eastAsia="ru-RU"/>
              </w:rPr>
              <w:t>Воспитатель</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F3437F" w:rsidRPr="00F3437F" w:rsidRDefault="00F3437F" w:rsidP="00F3437F">
            <w:pPr>
              <w:spacing w:after="0" w:line="240" w:lineRule="auto"/>
              <w:rPr>
                <w:rFonts w:ascii="Times New Roman" w:eastAsia="Times New Roman" w:hAnsi="Times New Roman" w:cs="Times New Roman"/>
                <w:sz w:val="24"/>
                <w:szCs w:val="24"/>
                <w:lang w:eastAsia="ru-RU"/>
              </w:rPr>
            </w:pPr>
          </w:p>
        </w:tc>
      </w:tr>
      <w:tr w:rsidR="00F3437F" w:rsidRPr="00F3437F" w:rsidTr="00986BD3">
        <w:tc>
          <w:tcPr>
            <w:tcW w:w="2632" w:type="dxa"/>
            <w:tcBorders>
              <w:top w:val="single" w:sz="6" w:space="0" w:color="222222"/>
              <w:left w:val="single" w:sz="6" w:space="0" w:color="222222"/>
              <w:bottom w:val="single" w:sz="6" w:space="0" w:color="222222"/>
              <w:right w:val="single" w:sz="6" w:space="0" w:color="222222"/>
            </w:tcBorders>
          </w:tcPr>
          <w:p w:rsidR="00F3437F" w:rsidRPr="00F3437F" w:rsidRDefault="00F3437F" w:rsidP="00F3437F">
            <w:pPr>
              <w:spacing w:after="300" w:line="330" w:lineRule="atLeast"/>
              <w:jc w:val="center"/>
              <w:rPr>
                <w:rFonts w:ascii="Times New Roman" w:eastAsia="Times New Roman" w:hAnsi="Times New Roman" w:cs="Times New Roman"/>
                <w:sz w:val="24"/>
                <w:szCs w:val="24"/>
                <w:lang w:eastAsia="ru-RU"/>
              </w:rPr>
            </w:pPr>
            <w:r w:rsidRPr="00F3437F">
              <w:rPr>
                <w:rFonts w:ascii="Times New Roman" w:eastAsia="Times New Roman" w:hAnsi="Times New Roman" w:cs="Times New Roman"/>
                <w:sz w:val="24"/>
                <w:szCs w:val="24"/>
                <w:lang w:eastAsia="ru-RU"/>
              </w:rPr>
              <w:t>01.002</w:t>
            </w:r>
          </w:p>
        </w:tc>
        <w:tc>
          <w:tcPr>
            <w:tcW w:w="3570" w:type="dxa"/>
            <w:tcBorders>
              <w:top w:val="single" w:sz="6" w:space="0" w:color="222222"/>
              <w:left w:val="single" w:sz="6" w:space="0" w:color="222222"/>
              <w:bottom w:val="single" w:sz="6" w:space="0" w:color="222222"/>
              <w:right w:val="single" w:sz="6" w:space="0" w:color="222222"/>
            </w:tcBorders>
            <w:tcMar>
              <w:top w:w="150" w:type="dxa"/>
              <w:left w:w="150" w:type="dxa"/>
              <w:bottom w:w="150" w:type="dxa"/>
              <w:right w:w="150" w:type="dxa"/>
            </w:tcMar>
            <w:hideMark/>
          </w:tcPr>
          <w:p w:rsidR="00F3437F" w:rsidRPr="00F3437F" w:rsidRDefault="00F3437F" w:rsidP="00F3437F">
            <w:pPr>
              <w:spacing w:after="300" w:line="330" w:lineRule="atLeast"/>
              <w:rPr>
                <w:rFonts w:ascii="Times New Roman" w:eastAsia="Times New Roman" w:hAnsi="Times New Roman" w:cs="Times New Roman"/>
                <w:sz w:val="24"/>
                <w:szCs w:val="24"/>
                <w:lang w:eastAsia="ru-RU"/>
              </w:rPr>
            </w:pPr>
            <w:r w:rsidRPr="00F3437F">
              <w:rPr>
                <w:rFonts w:ascii="Times New Roman" w:eastAsia="Times New Roman" w:hAnsi="Times New Roman" w:cs="Times New Roman"/>
                <w:sz w:val="24"/>
                <w:szCs w:val="24"/>
                <w:lang w:eastAsia="ru-RU"/>
              </w:rPr>
              <w:t>Педагог-психолог</w:t>
            </w:r>
          </w:p>
        </w:tc>
        <w:tc>
          <w:tcPr>
            <w:tcW w:w="3453" w:type="dxa"/>
            <w:tcBorders>
              <w:top w:val="single" w:sz="6" w:space="0" w:color="222222"/>
              <w:left w:val="single" w:sz="6" w:space="0" w:color="222222"/>
              <w:bottom w:val="single" w:sz="6" w:space="0" w:color="222222"/>
              <w:right w:val="single" w:sz="6" w:space="0" w:color="222222"/>
            </w:tcBorders>
            <w:tcMar>
              <w:top w:w="150" w:type="dxa"/>
              <w:left w:w="150" w:type="dxa"/>
              <w:bottom w:w="150" w:type="dxa"/>
              <w:right w:w="150" w:type="dxa"/>
            </w:tcMar>
            <w:vAlign w:val="center"/>
            <w:hideMark/>
          </w:tcPr>
          <w:p w:rsidR="00F3437F" w:rsidRPr="00F3437F" w:rsidRDefault="00F3437F" w:rsidP="00F3437F">
            <w:pPr>
              <w:spacing w:after="0" w:line="330" w:lineRule="atLeast"/>
              <w:rPr>
                <w:rFonts w:ascii="Times New Roman" w:eastAsia="Times New Roman" w:hAnsi="Times New Roman" w:cs="Times New Roman"/>
                <w:sz w:val="24"/>
                <w:szCs w:val="24"/>
                <w:lang w:eastAsia="ru-RU"/>
              </w:rPr>
            </w:pPr>
            <w:hyperlink r:id="rId27" w:anchor="/document/99/420294037/XA00M6G2N3/" w:history="1">
              <w:proofErr w:type="spellStart"/>
              <w:r w:rsidRPr="00F3437F">
                <w:rPr>
                  <w:rFonts w:ascii="Times New Roman" w:eastAsia="Times New Roman" w:hAnsi="Times New Roman" w:cs="Times New Roman"/>
                  <w:sz w:val="24"/>
                  <w:szCs w:val="24"/>
                  <w:u w:val="single"/>
                  <w:lang w:eastAsia="ru-RU"/>
                </w:rPr>
                <w:t>Профстандарт</w:t>
              </w:r>
              <w:proofErr w:type="spellEnd"/>
              <w:r w:rsidRPr="00F3437F">
                <w:rPr>
                  <w:rFonts w:ascii="Times New Roman" w:eastAsia="Times New Roman" w:hAnsi="Times New Roman" w:cs="Times New Roman"/>
                  <w:sz w:val="24"/>
                  <w:szCs w:val="24"/>
                  <w:u w:val="single"/>
                  <w:lang w:eastAsia="ru-RU"/>
                </w:rPr>
                <w:t xml:space="preserve"> «Педагог-психолог»</w:t>
              </w:r>
            </w:hyperlink>
          </w:p>
        </w:tc>
      </w:tr>
      <w:tr w:rsidR="00F3437F" w:rsidRPr="00F3437F" w:rsidTr="00986BD3">
        <w:trPr>
          <w:trHeight w:val="685"/>
        </w:trPr>
        <w:tc>
          <w:tcPr>
            <w:tcW w:w="2632" w:type="dxa"/>
            <w:tcBorders>
              <w:top w:val="single" w:sz="6" w:space="0" w:color="222222"/>
              <w:left w:val="single" w:sz="6" w:space="0" w:color="222222"/>
              <w:right w:val="single" w:sz="6" w:space="0" w:color="222222"/>
            </w:tcBorders>
          </w:tcPr>
          <w:p w:rsidR="00F3437F" w:rsidRPr="00F3437F" w:rsidRDefault="00F3437F" w:rsidP="00F3437F">
            <w:pPr>
              <w:spacing w:after="300" w:line="330" w:lineRule="atLeast"/>
              <w:jc w:val="center"/>
              <w:rPr>
                <w:rFonts w:ascii="Times New Roman" w:eastAsia="Times New Roman" w:hAnsi="Times New Roman" w:cs="Times New Roman"/>
                <w:sz w:val="24"/>
                <w:szCs w:val="24"/>
                <w:lang w:eastAsia="ru-RU"/>
              </w:rPr>
            </w:pPr>
            <w:r w:rsidRPr="00F3437F">
              <w:rPr>
                <w:rFonts w:ascii="Times New Roman" w:eastAsia="Times New Roman" w:hAnsi="Times New Roman" w:cs="Times New Roman"/>
                <w:sz w:val="24"/>
                <w:szCs w:val="24"/>
                <w:lang w:eastAsia="ru-RU"/>
              </w:rPr>
              <w:t>01.005</w:t>
            </w:r>
          </w:p>
        </w:tc>
        <w:tc>
          <w:tcPr>
            <w:tcW w:w="3570" w:type="dxa"/>
            <w:tcBorders>
              <w:top w:val="single" w:sz="6" w:space="0" w:color="222222"/>
              <w:left w:val="single" w:sz="6" w:space="0" w:color="222222"/>
              <w:right w:val="single" w:sz="6" w:space="0" w:color="222222"/>
            </w:tcBorders>
            <w:tcMar>
              <w:top w:w="150" w:type="dxa"/>
              <w:left w:w="150" w:type="dxa"/>
              <w:bottom w:w="150" w:type="dxa"/>
              <w:right w:w="150" w:type="dxa"/>
            </w:tcMar>
            <w:hideMark/>
          </w:tcPr>
          <w:p w:rsidR="00F3437F" w:rsidRPr="00F3437F" w:rsidRDefault="00F3437F" w:rsidP="00F3437F">
            <w:pPr>
              <w:spacing w:after="300" w:line="330" w:lineRule="atLeast"/>
              <w:rPr>
                <w:rFonts w:ascii="Times New Roman" w:eastAsia="Times New Roman" w:hAnsi="Times New Roman" w:cs="Times New Roman"/>
                <w:sz w:val="24"/>
                <w:szCs w:val="24"/>
                <w:lang w:eastAsia="ru-RU"/>
              </w:rPr>
            </w:pPr>
            <w:r w:rsidRPr="00F3437F">
              <w:rPr>
                <w:rFonts w:ascii="Times New Roman" w:eastAsia="Times New Roman" w:hAnsi="Times New Roman" w:cs="Times New Roman"/>
                <w:sz w:val="24"/>
                <w:szCs w:val="24"/>
                <w:lang w:eastAsia="ru-RU"/>
              </w:rPr>
              <w:t>Инструктор по физкультуре</w:t>
            </w:r>
          </w:p>
        </w:tc>
        <w:tc>
          <w:tcPr>
            <w:tcW w:w="3453" w:type="dxa"/>
            <w:tcBorders>
              <w:top w:val="single" w:sz="6" w:space="0" w:color="222222"/>
              <w:left w:val="single" w:sz="6" w:space="0" w:color="222222"/>
              <w:bottom w:val="single" w:sz="6" w:space="0" w:color="222222"/>
              <w:right w:val="single" w:sz="6" w:space="0" w:color="222222"/>
            </w:tcBorders>
            <w:tcMar>
              <w:top w:w="150" w:type="dxa"/>
              <w:left w:w="150" w:type="dxa"/>
              <w:bottom w:w="150" w:type="dxa"/>
              <w:right w:w="150" w:type="dxa"/>
            </w:tcMar>
            <w:vAlign w:val="center"/>
            <w:hideMark/>
          </w:tcPr>
          <w:p w:rsidR="00F3437F" w:rsidRPr="00F3437F" w:rsidRDefault="00F3437F" w:rsidP="00F3437F">
            <w:pPr>
              <w:spacing w:after="0" w:line="330" w:lineRule="atLeast"/>
              <w:rPr>
                <w:rFonts w:ascii="Times New Roman" w:eastAsia="Times New Roman" w:hAnsi="Times New Roman" w:cs="Times New Roman"/>
                <w:sz w:val="24"/>
                <w:szCs w:val="24"/>
                <w:lang w:eastAsia="ru-RU"/>
              </w:rPr>
            </w:pPr>
            <w:hyperlink r:id="rId28" w:anchor="/document/99/420390300/XA00M6G2N3/" w:history="1">
              <w:proofErr w:type="spellStart"/>
              <w:r w:rsidRPr="00F3437F">
                <w:rPr>
                  <w:rFonts w:ascii="Times New Roman" w:eastAsia="Times New Roman" w:hAnsi="Times New Roman" w:cs="Times New Roman"/>
                  <w:sz w:val="24"/>
                  <w:szCs w:val="24"/>
                  <w:u w:val="single"/>
                  <w:lang w:eastAsia="ru-RU"/>
                </w:rPr>
                <w:t>Профстандарт</w:t>
              </w:r>
              <w:proofErr w:type="spellEnd"/>
              <w:r w:rsidRPr="00F3437F">
                <w:rPr>
                  <w:rFonts w:ascii="Times New Roman" w:eastAsia="Times New Roman" w:hAnsi="Times New Roman" w:cs="Times New Roman"/>
                  <w:sz w:val="24"/>
                  <w:szCs w:val="24"/>
                  <w:u w:val="single"/>
                  <w:lang w:eastAsia="ru-RU"/>
                </w:rPr>
                <w:t xml:space="preserve"> «Специалист в области воспитания»</w:t>
              </w:r>
            </w:hyperlink>
          </w:p>
        </w:tc>
      </w:tr>
      <w:tr w:rsidR="00F3437F" w:rsidRPr="00F3437F" w:rsidTr="00986BD3">
        <w:trPr>
          <w:trHeight w:val="626"/>
        </w:trPr>
        <w:tc>
          <w:tcPr>
            <w:tcW w:w="2632" w:type="dxa"/>
            <w:tcBorders>
              <w:top w:val="single" w:sz="6" w:space="0" w:color="222222"/>
              <w:left w:val="single" w:sz="6" w:space="0" w:color="222222"/>
              <w:right w:val="single" w:sz="6" w:space="0" w:color="222222"/>
            </w:tcBorders>
          </w:tcPr>
          <w:p w:rsidR="00F3437F" w:rsidRPr="00F3437F" w:rsidRDefault="00F3437F" w:rsidP="00F3437F">
            <w:pPr>
              <w:spacing w:after="300" w:line="330" w:lineRule="atLeast"/>
              <w:jc w:val="center"/>
              <w:rPr>
                <w:rFonts w:ascii="Times New Roman" w:eastAsia="Times New Roman" w:hAnsi="Times New Roman" w:cs="Times New Roman"/>
                <w:sz w:val="24"/>
                <w:szCs w:val="24"/>
                <w:lang w:eastAsia="ru-RU"/>
              </w:rPr>
            </w:pPr>
          </w:p>
        </w:tc>
        <w:tc>
          <w:tcPr>
            <w:tcW w:w="3570" w:type="dxa"/>
            <w:tcBorders>
              <w:top w:val="single" w:sz="6" w:space="0" w:color="222222"/>
              <w:left w:val="single" w:sz="6" w:space="0" w:color="222222"/>
              <w:right w:val="single" w:sz="6" w:space="0" w:color="222222"/>
            </w:tcBorders>
            <w:tcMar>
              <w:top w:w="150" w:type="dxa"/>
              <w:left w:w="150" w:type="dxa"/>
              <w:bottom w:w="150" w:type="dxa"/>
              <w:right w:w="150" w:type="dxa"/>
            </w:tcMar>
            <w:hideMark/>
          </w:tcPr>
          <w:p w:rsidR="00F3437F" w:rsidRPr="00F3437F" w:rsidRDefault="00F3437F" w:rsidP="00F3437F">
            <w:pPr>
              <w:spacing w:after="300" w:line="330" w:lineRule="atLeast"/>
              <w:rPr>
                <w:rFonts w:ascii="Times New Roman" w:eastAsia="Times New Roman" w:hAnsi="Times New Roman" w:cs="Times New Roman"/>
                <w:sz w:val="24"/>
                <w:szCs w:val="24"/>
                <w:lang w:eastAsia="ru-RU"/>
              </w:rPr>
            </w:pPr>
            <w:r w:rsidRPr="00F3437F">
              <w:rPr>
                <w:rFonts w:ascii="Times New Roman" w:eastAsia="Times New Roman" w:hAnsi="Times New Roman" w:cs="Times New Roman"/>
                <w:sz w:val="24"/>
                <w:szCs w:val="24"/>
                <w:lang w:eastAsia="ru-RU"/>
              </w:rPr>
              <w:t>Музыкальный руководитель</w:t>
            </w:r>
          </w:p>
        </w:tc>
        <w:tc>
          <w:tcPr>
            <w:tcW w:w="3453" w:type="dxa"/>
            <w:vMerge w:val="restart"/>
            <w:tcBorders>
              <w:top w:val="single" w:sz="6" w:space="0" w:color="222222"/>
              <w:left w:val="single" w:sz="6" w:space="0" w:color="222222"/>
              <w:bottom w:val="single" w:sz="6" w:space="0" w:color="222222"/>
              <w:right w:val="single" w:sz="6" w:space="0" w:color="222222"/>
            </w:tcBorders>
            <w:tcMar>
              <w:top w:w="150" w:type="dxa"/>
              <w:left w:w="150" w:type="dxa"/>
              <w:bottom w:w="150" w:type="dxa"/>
              <w:right w:w="150" w:type="dxa"/>
            </w:tcMar>
            <w:vAlign w:val="center"/>
            <w:hideMark/>
          </w:tcPr>
          <w:p w:rsidR="00F3437F" w:rsidRPr="00F3437F" w:rsidRDefault="00F3437F" w:rsidP="00F3437F">
            <w:pPr>
              <w:spacing w:after="0" w:line="330" w:lineRule="atLeast"/>
              <w:rPr>
                <w:rFonts w:ascii="Times New Roman" w:eastAsia="Times New Roman" w:hAnsi="Times New Roman" w:cs="Times New Roman"/>
                <w:sz w:val="24"/>
                <w:szCs w:val="24"/>
                <w:lang w:eastAsia="ru-RU"/>
              </w:rPr>
            </w:pPr>
            <w:hyperlink r:id="rId29" w:anchor="/document/99/902233423/XA00MB82NE/" w:history="1">
              <w:r w:rsidRPr="00F3437F">
                <w:rPr>
                  <w:rFonts w:ascii="Times New Roman" w:eastAsia="Times New Roman" w:hAnsi="Times New Roman" w:cs="Times New Roman"/>
                  <w:sz w:val="24"/>
                  <w:szCs w:val="24"/>
                  <w:u w:val="single"/>
                  <w:lang w:eastAsia="ru-RU"/>
                </w:rPr>
                <w:t>ЕКС должностей работников образования</w:t>
              </w:r>
            </w:hyperlink>
          </w:p>
        </w:tc>
      </w:tr>
      <w:tr w:rsidR="00F3437F" w:rsidRPr="00F3437F" w:rsidTr="00986BD3">
        <w:trPr>
          <w:trHeight w:val="581"/>
        </w:trPr>
        <w:tc>
          <w:tcPr>
            <w:tcW w:w="2632" w:type="dxa"/>
            <w:tcBorders>
              <w:top w:val="single" w:sz="6" w:space="0" w:color="222222"/>
              <w:left w:val="single" w:sz="6" w:space="0" w:color="222222"/>
              <w:right w:val="single" w:sz="6" w:space="0" w:color="222222"/>
            </w:tcBorders>
          </w:tcPr>
          <w:p w:rsidR="00F3437F" w:rsidRPr="00F3437F" w:rsidRDefault="00F3437F" w:rsidP="00F3437F">
            <w:pPr>
              <w:spacing w:after="300" w:line="330" w:lineRule="atLeast"/>
              <w:rPr>
                <w:rFonts w:ascii="Times New Roman" w:eastAsia="Times New Roman" w:hAnsi="Times New Roman" w:cs="Times New Roman"/>
                <w:sz w:val="24"/>
                <w:szCs w:val="24"/>
                <w:lang w:eastAsia="ru-RU"/>
              </w:rPr>
            </w:pPr>
          </w:p>
        </w:tc>
        <w:tc>
          <w:tcPr>
            <w:tcW w:w="3570" w:type="dxa"/>
            <w:tcBorders>
              <w:top w:val="single" w:sz="6" w:space="0" w:color="222222"/>
              <w:left w:val="single" w:sz="6" w:space="0" w:color="222222"/>
              <w:right w:val="single" w:sz="6" w:space="0" w:color="222222"/>
            </w:tcBorders>
            <w:tcMar>
              <w:top w:w="150" w:type="dxa"/>
              <w:left w:w="150" w:type="dxa"/>
              <w:bottom w:w="150" w:type="dxa"/>
              <w:right w:w="150" w:type="dxa"/>
            </w:tcMar>
            <w:hideMark/>
          </w:tcPr>
          <w:p w:rsidR="00F3437F" w:rsidRPr="00F3437F" w:rsidRDefault="00F3437F" w:rsidP="00F3437F">
            <w:pPr>
              <w:spacing w:after="300" w:line="330" w:lineRule="atLeast"/>
              <w:rPr>
                <w:rFonts w:ascii="Times New Roman" w:eastAsia="Times New Roman" w:hAnsi="Times New Roman" w:cs="Times New Roman"/>
                <w:sz w:val="24"/>
                <w:szCs w:val="24"/>
                <w:lang w:eastAsia="ru-RU"/>
              </w:rPr>
            </w:pPr>
            <w:r w:rsidRPr="00F3437F">
              <w:rPr>
                <w:rFonts w:ascii="Times New Roman" w:eastAsia="Times New Roman" w:hAnsi="Times New Roman" w:cs="Times New Roman"/>
                <w:sz w:val="24"/>
                <w:szCs w:val="24"/>
                <w:lang w:eastAsia="ru-RU"/>
              </w:rPr>
              <w:t>Учитель-логопед</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F3437F" w:rsidRPr="00F3437F" w:rsidRDefault="00F3437F" w:rsidP="00F3437F">
            <w:pPr>
              <w:spacing w:after="0" w:line="240" w:lineRule="auto"/>
              <w:rPr>
                <w:rFonts w:ascii="Times New Roman" w:eastAsia="Times New Roman" w:hAnsi="Times New Roman" w:cs="Times New Roman"/>
                <w:sz w:val="24"/>
                <w:szCs w:val="24"/>
                <w:lang w:eastAsia="ru-RU"/>
              </w:rPr>
            </w:pPr>
          </w:p>
        </w:tc>
      </w:tr>
      <w:tr w:rsidR="00F3437F" w:rsidRPr="00F3437F" w:rsidTr="00986BD3">
        <w:tc>
          <w:tcPr>
            <w:tcW w:w="9655" w:type="dxa"/>
            <w:gridSpan w:val="3"/>
            <w:tcBorders>
              <w:top w:val="single" w:sz="6" w:space="0" w:color="222222"/>
              <w:left w:val="single" w:sz="6" w:space="0" w:color="222222"/>
              <w:bottom w:val="single" w:sz="6" w:space="0" w:color="222222"/>
              <w:right w:val="single" w:sz="6" w:space="0" w:color="222222"/>
            </w:tcBorders>
          </w:tcPr>
          <w:p w:rsidR="00F3437F" w:rsidRPr="00F3437F" w:rsidRDefault="00F3437F" w:rsidP="00F3437F">
            <w:pPr>
              <w:spacing w:after="300" w:line="330" w:lineRule="atLeast"/>
              <w:jc w:val="center"/>
              <w:rPr>
                <w:rFonts w:ascii="Times New Roman" w:eastAsia="Times New Roman" w:hAnsi="Times New Roman" w:cs="Times New Roman"/>
                <w:sz w:val="24"/>
                <w:szCs w:val="24"/>
                <w:lang w:eastAsia="ru-RU"/>
              </w:rPr>
            </w:pPr>
            <w:r w:rsidRPr="00F3437F">
              <w:rPr>
                <w:rFonts w:ascii="Times New Roman" w:eastAsia="Times New Roman" w:hAnsi="Times New Roman" w:cs="Times New Roman"/>
                <w:b/>
                <w:bCs/>
                <w:sz w:val="24"/>
                <w:szCs w:val="24"/>
                <w:lang w:eastAsia="ru-RU"/>
              </w:rPr>
              <w:t>Учебно-вспомогательный персонал</w:t>
            </w:r>
          </w:p>
        </w:tc>
      </w:tr>
      <w:tr w:rsidR="00F3437F" w:rsidRPr="00F3437F" w:rsidTr="00986BD3">
        <w:trPr>
          <w:trHeight w:val="837"/>
        </w:trPr>
        <w:tc>
          <w:tcPr>
            <w:tcW w:w="2632" w:type="dxa"/>
            <w:tcBorders>
              <w:top w:val="single" w:sz="6" w:space="0" w:color="222222"/>
              <w:left w:val="single" w:sz="6" w:space="0" w:color="222222"/>
              <w:right w:val="single" w:sz="6" w:space="0" w:color="222222"/>
            </w:tcBorders>
          </w:tcPr>
          <w:p w:rsidR="00F3437F" w:rsidRPr="00F3437F" w:rsidRDefault="00F3437F" w:rsidP="00F3437F">
            <w:pPr>
              <w:spacing w:after="300" w:line="330" w:lineRule="atLeast"/>
              <w:jc w:val="center"/>
              <w:rPr>
                <w:rFonts w:ascii="Times New Roman" w:eastAsia="Times New Roman" w:hAnsi="Times New Roman" w:cs="Times New Roman"/>
                <w:sz w:val="24"/>
                <w:szCs w:val="24"/>
                <w:lang w:eastAsia="ru-RU"/>
              </w:rPr>
            </w:pPr>
            <w:hyperlink r:id="rId30" w:anchor="block_1000" w:history="1">
              <w:r w:rsidRPr="00F3437F">
                <w:rPr>
                  <w:rFonts w:ascii="Times New Roman" w:eastAsia="Times New Roman" w:hAnsi="Times New Roman" w:cs="Times New Roman"/>
                  <w:sz w:val="24"/>
                  <w:szCs w:val="24"/>
                  <w:lang w:eastAsia="ru-RU"/>
                </w:rPr>
                <w:t>03.014</w:t>
              </w:r>
            </w:hyperlink>
          </w:p>
        </w:tc>
        <w:tc>
          <w:tcPr>
            <w:tcW w:w="3570" w:type="dxa"/>
            <w:tcBorders>
              <w:top w:val="single" w:sz="6" w:space="0" w:color="222222"/>
              <w:left w:val="single" w:sz="6" w:space="0" w:color="222222"/>
              <w:right w:val="single" w:sz="6" w:space="0" w:color="222222"/>
            </w:tcBorders>
            <w:tcMar>
              <w:top w:w="150" w:type="dxa"/>
              <w:left w:w="150" w:type="dxa"/>
              <w:bottom w:w="150" w:type="dxa"/>
              <w:right w:w="150" w:type="dxa"/>
            </w:tcMar>
          </w:tcPr>
          <w:p w:rsidR="00F3437F" w:rsidRPr="00F3437F" w:rsidRDefault="00F3437F" w:rsidP="00F3437F">
            <w:pPr>
              <w:spacing w:after="300" w:line="330" w:lineRule="atLeast"/>
              <w:rPr>
                <w:rFonts w:ascii="Times New Roman" w:eastAsia="Times New Roman" w:hAnsi="Times New Roman" w:cs="Times New Roman"/>
                <w:sz w:val="24"/>
                <w:szCs w:val="24"/>
                <w:lang w:eastAsia="ru-RU"/>
              </w:rPr>
            </w:pPr>
            <w:r w:rsidRPr="00F3437F">
              <w:rPr>
                <w:rFonts w:ascii="Times New Roman" w:eastAsia="Times New Roman" w:hAnsi="Times New Roman" w:cs="Times New Roman"/>
                <w:sz w:val="24"/>
                <w:szCs w:val="24"/>
                <w:lang w:eastAsia="ru-RU"/>
              </w:rPr>
              <w:t>Младший воспитатель</w:t>
            </w:r>
          </w:p>
        </w:tc>
        <w:tc>
          <w:tcPr>
            <w:tcW w:w="3453" w:type="dxa"/>
            <w:tcBorders>
              <w:top w:val="single" w:sz="6" w:space="0" w:color="222222"/>
              <w:left w:val="single" w:sz="6" w:space="0" w:color="222222"/>
              <w:bottom w:val="single" w:sz="6" w:space="0" w:color="222222"/>
              <w:right w:val="single" w:sz="6" w:space="0" w:color="222222"/>
            </w:tcBorders>
            <w:tcMar>
              <w:top w:w="150" w:type="dxa"/>
              <w:left w:w="150" w:type="dxa"/>
              <w:bottom w:w="150" w:type="dxa"/>
              <w:right w:w="150" w:type="dxa"/>
            </w:tcMar>
            <w:vAlign w:val="center"/>
            <w:hideMark/>
          </w:tcPr>
          <w:p w:rsidR="00F3437F" w:rsidRPr="00F3437F" w:rsidRDefault="00F3437F" w:rsidP="00F3437F">
            <w:pPr>
              <w:spacing w:after="0" w:line="330" w:lineRule="atLeast"/>
              <w:rPr>
                <w:rFonts w:ascii="Times New Roman" w:eastAsia="Times New Roman" w:hAnsi="Times New Roman" w:cs="Times New Roman"/>
                <w:sz w:val="24"/>
                <w:szCs w:val="24"/>
                <w:lang w:eastAsia="ru-RU"/>
              </w:rPr>
            </w:pPr>
            <w:hyperlink r:id="rId31" w:anchor="/document/99/902233423/XA00M2S2MD/" w:history="1">
              <w:r w:rsidRPr="00F3437F">
                <w:rPr>
                  <w:rFonts w:ascii="Times New Roman" w:eastAsia="Times New Roman" w:hAnsi="Times New Roman" w:cs="Times New Roman"/>
                  <w:sz w:val="24"/>
                  <w:szCs w:val="24"/>
                  <w:u w:val="single"/>
                  <w:lang w:eastAsia="ru-RU"/>
                </w:rPr>
                <w:t>ЕКС должностей работников образования</w:t>
              </w:r>
            </w:hyperlink>
          </w:p>
          <w:p w:rsidR="00F3437F" w:rsidRPr="00F3437F" w:rsidRDefault="00F3437F" w:rsidP="00F3437F">
            <w:pPr>
              <w:spacing w:after="0" w:line="330" w:lineRule="atLeast"/>
              <w:rPr>
                <w:rFonts w:ascii="Times New Roman" w:eastAsia="Times New Roman" w:hAnsi="Times New Roman" w:cs="Times New Roman"/>
                <w:sz w:val="24"/>
                <w:szCs w:val="24"/>
                <w:lang w:eastAsia="ru-RU"/>
              </w:rPr>
            </w:pPr>
          </w:p>
        </w:tc>
      </w:tr>
      <w:tr w:rsidR="00F3437F" w:rsidRPr="00F3437F" w:rsidTr="00986BD3">
        <w:tc>
          <w:tcPr>
            <w:tcW w:w="9655" w:type="dxa"/>
            <w:gridSpan w:val="3"/>
            <w:tcBorders>
              <w:top w:val="single" w:sz="6" w:space="0" w:color="222222"/>
              <w:left w:val="single" w:sz="6" w:space="0" w:color="222222"/>
              <w:bottom w:val="single" w:sz="6" w:space="0" w:color="222222"/>
              <w:right w:val="single" w:sz="6" w:space="0" w:color="222222"/>
            </w:tcBorders>
          </w:tcPr>
          <w:p w:rsidR="00F3437F" w:rsidRPr="00F3437F" w:rsidRDefault="00F3437F" w:rsidP="00F3437F">
            <w:pPr>
              <w:spacing w:after="300" w:line="330" w:lineRule="atLeast"/>
              <w:jc w:val="center"/>
              <w:rPr>
                <w:rFonts w:ascii="Times New Roman" w:eastAsia="Times New Roman" w:hAnsi="Times New Roman" w:cs="Times New Roman"/>
                <w:sz w:val="24"/>
                <w:szCs w:val="24"/>
                <w:lang w:eastAsia="ru-RU"/>
              </w:rPr>
            </w:pPr>
            <w:r w:rsidRPr="00F3437F">
              <w:rPr>
                <w:rFonts w:ascii="Times New Roman" w:eastAsia="Times New Roman" w:hAnsi="Times New Roman" w:cs="Times New Roman"/>
                <w:b/>
                <w:bCs/>
                <w:sz w:val="24"/>
                <w:szCs w:val="24"/>
                <w:lang w:eastAsia="ru-RU"/>
              </w:rPr>
              <w:lastRenderedPageBreak/>
              <w:t>Иные работники</w:t>
            </w:r>
          </w:p>
        </w:tc>
      </w:tr>
      <w:tr w:rsidR="00F3437F" w:rsidRPr="00F3437F" w:rsidTr="00986BD3">
        <w:trPr>
          <w:trHeight w:val="442"/>
        </w:trPr>
        <w:tc>
          <w:tcPr>
            <w:tcW w:w="2632" w:type="dxa"/>
            <w:vMerge w:val="restart"/>
            <w:tcBorders>
              <w:top w:val="single" w:sz="6" w:space="0" w:color="222222"/>
              <w:left w:val="single" w:sz="6" w:space="0" w:color="222222"/>
              <w:right w:val="single" w:sz="6" w:space="0" w:color="222222"/>
            </w:tcBorders>
          </w:tcPr>
          <w:p w:rsidR="00F3437F" w:rsidRPr="00F3437F" w:rsidRDefault="00F3437F" w:rsidP="00F3437F">
            <w:pPr>
              <w:spacing w:after="300" w:line="330" w:lineRule="atLeast"/>
              <w:rPr>
                <w:rFonts w:ascii="Times New Roman" w:eastAsia="Times New Roman" w:hAnsi="Times New Roman" w:cs="Times New Roman"/>
                <w:sz w:val="24"/>
                <w:szCs w:val="24"/>
                <w:lang w:eastAsia="ru-RU"/>
              </w:rPr>
            </w:pPr>
          </w:p>
        </w:tc>
        <w:tc>
          <w:tcPr>
            <w:tcW w:w="3570" w:type="dxa"/>
            <w:tcBorders>
              <w:top w:val="single" w:sz="6" w:space="0" w:color="222222"/>
              <w:left w:val="single" w:sz="6" w:space="0" w:color="222222"/>
              <w:right w:val="single" w:sz="6" w:space="0" w:color="222222"/>
            </w:tcBorders>
            <w:tcMar>
              <w:top w:w="150" w:type="dxa"/>
              <w:left w:w="150" w:type="dxa"/>
              <w:bottom w:w="150" w:type="dxa"/>
              <w:right w:w="150" w:type="dxa"/>
            </w:tcMar>
            <w:hideMark/>
          </w:tcPr>
          <w:p w:rsidR="00F3437F" w:rsidRPr="00F3437F" w:rsidRDefault="00F3437F" w:rsidP="00F3437F">
            <w:pPr>
              <w:spacing w:after="300" w:line="330" w:lineRule="atLeast"/>
              <w:rPr>
                <w:rFonts w:ascii="Times New Roman" w:eastAsia="Times New Roman" w:hAnsi="Times New Roman" w:cs="Times New Roman"/>
                <w:sz w:val="24"/>
                <w:szCs w:val="24"/>
                <w:lang w:eastAsia="ru-RU"/>
              </w:rPr>
            </w:pPr>
            <w:r w:rsidRPr="00F3437F">
              <w:rPr>
                <w:rFonts w:ascii="Times New Roman" w:eastAsia="Times New Roman" w:hAnsi="Times New Roman" w:cs="Times New Roman"/>
                <w:sz w:val="24"/>
                <w:szCs w:val="24"/>
                <w:lang w:eastAsia="ru-RU"/>
              </w:rPr>
              <w:t>Заведующий хозяйством</w:t>
            </w:r>
          </w:p>
        </w:tc>
        <w:tc>
          <w:tcPr>
            <w:tcW w:w="3453" w:type="dxa"/>
            <w:vMerge w:val="restart"/>
            <w:tcBorders>
              <w:top w:val="single" w:sz="6" w:space="0" w:color="222222"/>
              <w:left w:val="single" w:sz="6" w:space="0" w:color="222222"/>
              <w:bottom w:val="single" w:sz="6" w:space="0" w:color="222222"/>
              <w:right w:val="single" w:sz="6" w:space="0" w:color="222222"/>
            </w:tcBorders>
            <w:tcMar>
              <w:top w:w="150" w:type="dxa"/>
              <w:left w:w="150" w:type="dxa"/>
              <w:bottom w:w="150" w:type="dxa"/>
              <w:right w:w="150" w:type="dxa"/>
            </w:tcMar>
            <w:vAlign w:val="center"/>
            <w:hideMark/>
          </w:tcPr>
          <w:p w:rsidR="00F3437F" w:rsidRPr="00F3437F" w:rsidRDefault="00F3437F" w:rsidP="00F3437F">
            <w:pPr>
              <w:spacing w:after="0" w:line="330" w:lineRule="atLeast"/>
              <w:rPr>
                <w:rFonts w:ascii="Times New Roman" w:eastAsia="Times New Roman" w:hAnsi="Times New Roman" w:cs="Times New Roman"/>
                <w:sz w:val="24"/>
                <w:szCs w:val="24"/>
                <w:lang w:eastAsia="ru-RU"/>
              </w:rPr>
            </w:pPr>
            <w:r w:rsidRPr="00F3437F">
              <w:rPr>
                <w:rFonts w:ascii="Times New Roman" w:hAnsi="Times New Roman" w:cs="Times New Roman"/>
                <w:sz w:val="24"/>
                <w:szCs w:val="24"/>
              </w:rPr>
              <w:t>Е</w:t>
            </w:r>
            <w:hyperlink r:id="rId32" w:anchor="/document/99/58839553/XA00LTK2M0/" w:history="1">
              <w:r w:rsidRPr="00F3437F">
                <w:rPr>
                  <w:rFonts w:ascii="Times New Roman" w:eastAsia="Times New Roman" w:hAnsi="Times New Roman" w:cs="Times New Roman"/>
                  <w:sz w:val="24"/>
                  <w:szCs w:val="24"/>
                  <w:u w:val="single"/>
                  <w:lang w:eastAsia="ru-RU"/>
                </w:rPr>
                <w:t>КС должностей руководителей, специалистов и других служащих</w:t>
              </w:r>
            </w:hyperlink>
          </w:p>
        </w:tc>
      </w:tr>
      <w:tr w:rsidR="00F3437F" w:rsidRPr="00F3437F" w:rsidTr="00986BD3">
        <w:tc>
          <w:tcPr>
            <w:tcW w:w="2632" w:type="dxa"/>
            <w:vMerge/>
            <w:tcBorders>
              <w:left w:val="single" w:sz="6" w:space="0" w:color="222222"/>
              <w:right w:val="single" w:sz="6" w:space="0" w:color="222222"/>
            </w:tcBorders>
          </w:tcPr>
          <w:p w:rsidR="00F3437F" w:rsidRPr="00F3437F" w:rsidRDefault="00F3437F" w:rsidP="00F3437F">
            <w:pPr>
              <w:spacing w:after="300" w:line="330" w:lineRule="atLeast"/>
              <w:rPr>
                <w:rFonts w:ascii="Times New Roman" w:eastAsia="Times New Roman" w:hAnsi="Times New Roman" w:cs="Times New Roman"/>
                <w:sz w:val="24"/>
                <w:szCs w:val="24"/>
                <w:lang w:eastAsia="ru-RU"/>
              </w:rPr>
            </w:pPr>
          </w:p>
        </w:tc>
        <w:tc>
          <w:tcPr>
            <w:tcW w:w="3570" w:type="dxa"/>
            <w:tcBorders>
              <w:top w:val="single" w:sz="6" w:space="0" w:color="222222"/>
              <w:left w:val="single" w:sz="6" w:space="0" w:color="222222"/>
              <w:bottom w:val="single" w:sz="6" w:space="0" w:color="222222"/>
              <w:right w:val="single" w:sz="6" w:space="0" w:color="222222"/>
            </w:tcBorders>
            <w:tcMar>
              <w:top w:w="150" w:type="dxa"/>
              <w:left w:w="150" w:type="dxa"/>
              <w:bottom w:w="150" w:type="dxa"/>
              <w:right w:w="150" w:type="dxa"/>
            </w:tcMar>
            <w:hideMark/>
          </w:tcPr>
          <w:p w:rsidR="00F3437F" w:rsidRPr="00F3437F" w:rsidRDefault="00F3437F" w:rsidP="00F3437F">
            <w:pPr>
              <w:spacing w:after="300" w:line="330" w:lineRule="atLeast"/>
              <w:rPr>
                <w:rFonts w:ascii="Times New Roman" w:eastAsia="Times New Roman" w:hAnsi="Times New Roman" w:cs="Times New Roman"/>
                <w:sz w:val="24"/>
                <w:szCs w:val="24"/>
                <w:lang w:eastAsia="ru-RU"/>
              </w:rPr>
            </w:pPr>
            <w:r w:rsidRPr="00F3437F">
              <w:rPr>
                <w:rFonts w:ascii="Times New Roman" w:eastAsia="Times New Roman" w:hAnsi="Times New Roman" w:cs="Times New Roman"/>
                <w:sz w:val="24"/>
                <w:szCs w:val="24"/>
                <w:lang w:eastAsia="ru-RU"/>
              </w:rPr>
              <w:t xml:space="preserve">Кладовщик </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F3437F" w:rsidRPr="00F3437F" w:rsidRDefault="00F3437F" w:rsidP="00F3437F">
            <w:pPr>
              <w:spacing w:after="0" w:line="240" w:lineRule="auto"/>
              <w:rPr>
                <w:rFonts w:ascii="Times New Roman" w:eastAsia="Times New Roman" w:hAnsi="Times New Roman" w:cs="Times New Roman"/>
                <w:sz w:val="24"/>
                <w:szCs w:val="24"/>
                <w:lang w:eastAsia="ru-RU"/>
              </w:rPr>
            </w:pPr>
          </w:p>
        </w:tc>
      </w:tr>
      <w:tr w:rsidR="00F3437F" w:rsidRPr="00F3437F" w:rsidTr="00986BD3">
        <w:trPr>
          <w:trHeight w:val="540"/>
        </w:trPr>
        <w:tc>
          <w:tcPr>
            <w:tcW w:w="2632" w:type="dxa"/>
            <w:vMerge/>
            <w:tcBorders>
              <w:left w:val="single" w:sz="6" w:space="0" w:color="222222"/>
              <w:right w:val="single" w:sz="6" w:space="0" w:color="222222"/>
            </w:tcBorders>
          </w:tcPr>
          <w:p w:rsidR="00F3437F" w:rsidRPr="00F3437F" w:rsidRDefault="00F3437F" w:rsidP="00F3437F">
            <w:pPr>
              <w:spacing w:after="300" w:line="330" w:lineRule="atLeast"/>
              <w:rPr>
                <w:rFonts w:ascii="Times New Roman" w:eastAsia="Times New Roman" w:hAnsi="Times New Roman" w:cs="Times New Roman"/>
                <w:sz w:val="24"/>
                <w:szCs w:val="24"/>
                <w:lang w:eastAsia="ru-RU"/>
              </w:rPr>
            </w:pPr>
          </w:p>
        </w:tc>
        <w:tc>
          <w:tcPr>
            <w:tcW w:w="3570" w:type="dxa"/>
            <w:tcBorders>
              <w:top w:val="single" w:sz="6" w:space="0" w:color="222222"/>
              <w:left w:val="single" w:sz="6" w:space="0" w:color="222222"/>
              <w:bottom w:val="single" w:sz="6" w:space="0" w:color="222222"/>
              <w:right w:val="single" w:sz="6" w:space="0" w:color="222222"/>
            </w:tcBorders>
            <w:tcMar>
              <w:top w:w="150" w:type="dxa"/>
              <w:left w:w="150" w:type="dxa"/>
              <w:bottom w:w="150" w:type="dxa"/>
              <w:right w:w="150" w:type="dxa"/>
            </w:tcMar>
            <w:hideMark/>
          </w:tcPr>
          <w:p w:rsidR="00F3437F" w:rsidRPr="00F3437F" w:rsidRDefault="00F3437F" w:rsidP="00F3437F">
            <w:pPr>
              <w:spacing w:after="300" w:line="330" w:lineRule="atLeast"/>
              <w:rPr>
                <w:rFonts w:ascii="Times New Roman" w:eastAsia="Times New Roman" w:hAnsi="Times New Roman" w:cs="Times New Roman"/>
                <w:sz w:val="24"/>
                <w:szCs w:val="24"/>
                <w:lang w:eastAsia="ru-RU"/>
              </w:rPr>
            </w:pPr>
            <w:r w:rsidRPr="00F3437F">
              <w:rPr>
                <w:rFonts w:ascii="Times New Roman" w:eastAsia="Times New Roman" w:hAnsi="Times New Roman" w:cs="Times New Roman"/>
                <w:sz w:val="24"/>
                <w:szCs w:val="24"/>
                <w:lang w:eastAsia="ru-RU"/>
              </w:rPr>
              <w:t>Дворник</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F3437F" w:rsidRPr="00F3437F" w:rsidRDefault="00F3437F" w:rsidP="00F3437F">
            <w:pPr>
              <w:spacing w:after="0" w:line="240" w:lineRule="auto"/>
              <w:rPr>
                <w:rFonts w:ascii="Times New Roman" w:eastAsia="Times New Roman" w:hAnsi="Times New Roman" w:cs="Times New Roman"/>
                <w:sz w:val="24"/>
                <w:szCs w:val="24"/>
                <w:lang w:eastAsia="ru-RU"/>
              </w:rPr>
            </w:pPr>
          </w:p>
        </w:tc>
      </w:tr>
      <w:tr w:rsidR="00F3437F" w:rsidRPr="00F3437F" w:rsidTr="00986BD3">
        <w:trPr>
          <w:trHeight w:val="439"/>
        </w:trPr>
        <w:tc>
          <w:tcPr>
            <w:tcW w:w="2632" w:type="dxa"/>
            <w:vMerge/>
            <w:tcBorders>
              <w:left w:val="single" w:sz="6" w:space="0" w:color="222222"/>
              <w:right w:val="single" w:sz="6" w:space="0" w:color="222222"/>
            </w:tcBorders>
          </w:tcPr>
          <w:p w:rsidR="00F3437F" w:rsidRPr="00F3437F" w:rsidRDefault="00F3437F" w:rsidP="00F3437F">
            <w:pPr>
              <w:spacing w:after="300" w:line="330" w:lineRule="atLeast"/>
              <w:rPr>
                <w:rFonts w:ascii="Times New Roman" w:eastAsia="Times New Roman" w:hAnsi="Times New Roman" w:cs="Times New Roman"/>
                <w:sz w:val="24"/>
                <w:szCs w:val="24"/>
                <w:lang w:eastAsia="ru-RU"/>
              </w:rPr>
            </w:pPr>
          </w:p>
        </w:tc>
        <w:tc>
          <w:tcPr>
            <w:tcW w:w="3570" w:type="dxa"/>
            <w:tcBorders>
              <w:top w:val="single" w:sz="6" w:space="0" w:color="222222"/>
              <w:left w:val="single" w:sz="6" w:space="0" w:color="222222"/>
              <w:right w:val="single" w:sz="6" w:space="0" w:color="222222"/>
            </w:tcBorders>
            <w:tcMar>
              <w:top w:w="150" w:type="dxa"/>
              <w:left w:w="150" w:type="dxa"/>
              <w:bottom w:w="150" w:type="dxa"/>
              <w:right w:w="150" w:type="dxa"/>
            </w:tcMar>
            <w:hideMark/>
          </w:tcPr>
          <w:p w:rsidR="00F3437F" w:rsidRPr="00F3437F" w:rsidRDefault="00F3437F" w:rsidP="00F3437F">
            <w:pPr>
              <w:spacing w:after="300" w:line="330" w:lineRule="atLeast"/>
              <w:rPr>
                <w:rFonts w:ascii="Times New Roman" w:eastAsia="Times New Roman" w:hAnsi="Times New Roman" w:cs="Times New Roman"/>
                <w:sz w:val="24"/>
                <w:szCs w:val="24"/>
                <w:lang w:eastAsia="ru-RU"/>
              </w:rPr>
            </w:pP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F3437F" w:rsidRPr="00F3437F" w:rsidRDefault="00F3437F" w:rsidP="00F3437F">
            <w:pPr>
              <w:spacing w:after="0" w:line="240" w:lineRule="auto"/>
              <w:rPr>
                <w:rFonts w:ascii="Times New Roman" w:eastAsia="Times New Roman" w:hAnsi="Times New Roman" w:cs="Times New Roman"/>
                <w:sz w:val="24"/>
                <w:szCs w:val="24"/>
                <w:lang w:eastAsia="ru-RU"/>
              </w:rPr>
            </w:pPr>
          </w:p>
        </w:tc>
      </w:tr>
      <w:tr w:rsidR="00F3437F" w:rsidRPr="00F3437F" w:rsidTr="00986BD3">
        <w:trPr>
          <w:trHeight w:val="496"/>
        </w:trPr>
        <w:tc>
          <w:tcPr>
            <w:tcW w:w="2632" w:type="dxa"/>
            <w:tcBorders>
              <w:top w:val="single" w:sz="6" w:space="0" w:color="222222"/>
              <w:left w:val="single" w:sz="6" w:space="0" w:color="222222"/>
              <w:right w:val="single" w:sz="6" w:space="0" w:color="222222"/>
            </w:tcBorders>
          </w:tcPr>
          <w:p w:rsidR="00F3437F" w:rsidRPr="00F3437F" w:rsidRDefault="00F3437F" w:rsidP="00F3437F">
            <w:pPr>
              <w:spacing w:after="300" w:line="330" w:lineRule="atLeast"/>
              <w:rPr>
                <w:rFonts w:ascii="Times New Roman" w:eastAsia="Times New Roman" w:hAnsi="Times New Roman" w:cs="Times New Roman"/>
                <w:sz w:val="24"/>
                <w:szCs w:val="24"/>
                <w:lang w:eastAsia="ru-RU"/>
              </w:rPr>
            </w:pPr>
          </w:p>
        </w:tc>
        <w:tc>
          <w:tcPr>
            <w:tcW w:w="3570" w:type="dxa"/>
            <w:tcBorders>
              <w:top w:val="single" w:sz="6" w:space="0" w:color="222222"/>
              <w:left w:val="single" w:sz="6" w:space="0" w:color="222222"/>
              <w:right w:val="single" w:sz="6" w:space="0" w:color="222222"/>
            </w:tcBorders>
            <w:tcMar>
              <w:top w:w="150" w:type="dxa"/>
              <w:left w:w="150" w:type="dxa"/>
              <w:bottom w:w="150" w:type="dxa"/>
              <w:right w:w="150" w:type="dxa"/>
            </w:tcMar>
            <w:hideMark/>
          </w:tcPr>
          <w:p w:rsidR="00F3437F" w:rsidRPr="00F3437F" w:rsidRDefault="00F3437F" w:rsidP="00F3437F">
            <w:pPr>
              <w:spacing w:after="300" w:line="330" w:lineRule="atLeast"/>
              <w:rPr>
                <w:rFonts w:ascii="Times New Roman" w:eastAsia="Times New Roman" w:hAnsi="Times New Roman" w:cs="Times New Roman"/>
                <w:sz w:val="24"/>
                <w:szCs w:val="24"/>
                <w:lang w:eastAsia="ru-RU"/>
              </w:rPr>
            </w:pPr>
            <w:r w:rsidRPr="00F3437F">
              <w:rPr>
                <w:rFonts w:ascii="Times New Roman" w:eastAsia="Times New Roman" w:hAnsi="Times New Roman" w:cs="Times New Roman"/>
                <w:sz w:val="24"/>
                <w:szCs w:val="24"/>
                <w:lang w:eastAsia="ru-RU"/>
              </w:rPr>
              <w:t>Сторож</w:t>
            </w:r>
          </w:p>
        </w:tc>
        <w:tc>
          <w:tcPr>
            <w:tcW w:w="3453" w:type="dxa"/>
            <w:vMerge w:val="restart"/>
            <w:tcBorders>
              <w:top w:val="single" w:sz="6" w:space="0" w:color="222222"/>
              <w:left w:val="single" w:sz="6" w:space="0" w:color="222222"/>
              <w:bottom w:val="single" w:sz="6" w:space="0" w:color="222222"/>
              <w:right w:val="single" w:sz="6" w:space="0" w:color="222222"/>
            </w:tcBorders>
            <w:tcMar>
              <w:top w:w="150" w:type="dxa"/>
              <w:left w:w="150" w:type="dxa"/>
              <w:bottom w:w="150" w:type="dxa"/>
              <w:right w:w="150" w:type="dxa"/>
            </w:tcMar>
            <w:vAlign w:val="center"/>
            <w:hideMark/>
          </w:tcPr>
          <w:p w:rsidR="00F3437F" w:rsidRPr="00F3437F" w:rsidRDefault="00F3437F" w:rsidP="00F3437F">
            <w:pPr>
              <w:spacing w:after="0" w:line="330" w:lineRule="atLeast"/>
              <w:rPr>
                <w:rFonts w:ascii="Times New Roman" w:eastAsia="Times New Roman" w:hAnsi="Times New Roman" w:cs="Times New Roman"/>
                <w:sz w:val="24"/>
                <w:szCs w:val="24"/>
                <w:lang w:eastAsia="ru-RU"/>
              </w:rPr>
            </w:pPr>
            <w:r w:rsidRPr="00F3437F">
              <w:rPr>
                <w:rFonts w:ascii="Times New Roman" w:hAnsi="Times New Roman" w:cs="Times New Roman"/>
                <w:sz w:val="24"/>
                <w:szCs w:val="24"/>
              </w:rPr>
              <w:t>Е</w:t>
            </w:r>
            <w:hyperlink r:id="rId33" w:anchor="/document/99/9012753/XA00LTK2M0/" w:history="1">
              <w:r w:rsidRPr="00F3437F">
                <w:rPr>
                  <w:rFonts w:ascii="Times New Roman" w:eastAsia="Times New Roman" w:hAnsi="Times New Roman" w:cs="Times New Roman"/>
                  <w:sz w:val="24"/>
                  <w:szCs w:val="24"/>
                  <w:u w:val="single"/>
                  <w:lang w:eastAsia="ru-RU"/>
                </w:rPr>
                <w:t>КС профессий рабочих, которым устанавливаются месячные оклады</w:t>
              </w:r>
            </w:hyperlink>
          </w:p>
        </w:tc>
      </w:tr>
      <w:tr w:rsidR="00F3437F" w:rsidRPr="00F3437F" w:rsidTr="00986BD3">
        <w:tc>
          <w:tcPr>
            <w:tcW w:w="2632" w:type="dxa"/>
            <w:tcBorders>
              <w:top w:val="single" w:sz="6" w:space="0" w:color="222222"/>
              <w:left w:val="single" w:sz="6" w:space="0" w:color="222222"/>
              <w:bottom w:val="single" w:sz="6" w:space="0" w:color="222222"/>
              <w:right w:val="single" w:sz="6" w:space="0" w:color="222222"/>
            </w:tcBorders>
          </w:tcPr>
          <w:p w:rsidR="00F3437F" w:rsidRPr="00F3437F" w:rsidRDefault="00F3437F" w:rsidP="00F3437F">
            <w:pPr>
              <w:spacing w:after="300" w:line="330" w:lineRule="atLeast"/>
              <w:rPr>
                <w:rFonts w:ascii="Times New Roman" w:eastAsia="Times New Roman" w:hAnsi="Times New Roman" w:cs="Times New Roman"/>
                <w:sz w:val="24"/>
                <w:szCs w:val="24"/>
                <w:lang w:eastAsia="ru-RU"/>
              </w:rPr>
            </w:pPr>
          </w:p>
        </w:tc>
        <w:tc>
          <w:tcPr>
            <w:tcW w:w="3570" w:type="dxa"/>
            <w:tcBorders>
              <w:top w:val="single" w:sz="6" w:space="0" w:color="222222"/>
              <w:left w:val="single" w:sz="6" w:space="0" w:color="222222"/>
              <w:bottom w:val="single" w:sz="6" w:space="0" w:color="222222"/>
              <w:right w:val="single" w:sz="6" w:space="0" w:color="222222"/>
            </w:tcBorders>
            <w:tcMar>
              <w:top w:w="150" w:type="dxa"/>
              <w:left w:w="150" w:type="dxa"/>
              <w:bottom w:w="150" w:type="dxa"/>
              <w:right w:w="150" w:type="dxa"/>
            </w:tcMar>
            <w:hideMark/>
          </w:tcPr>
          <w:p w:rsidR="00F3437F" w:rsidRPr="00F3437F" w:rsidRDefault="00F3437F" w:rsidP="00F3437F">
            <w:pPr>
              <w:spacing w:after="300" w:line="330" w:lineRule="atLeast"/>
              <w:rPr>
                <w:rFonts w:ascii="Times New Roman" w:eastAsia="Times New Roman" w:hAnsi="Times New Roman" w:cs="Times New Roman"/>
                <w:sz w:val="24"/>
                <w:szCs w:val="24"/>
                <w:lang w:eastAsia="ru-RU"/>
              </w:rPr>
            </w:pPr>
            <w:r w:rsidRPr="00F3437F">
              <w:rPr>
                <w:rFonts w:ascii="Times New Roman" w:eastAsia="Times New Roman" w:hAnsi="Times New Roman" w:cs="Times New Roman"/>
                <w:sz w:val="24"/>
                <w:szCs w:val="24"/>
                <w:lang w:eastAsia="ru-RU"/>
              </w:rPr>
              <w:t>Машинист по стирке и ремонту спецодежды 2-го разряда</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F3437F" w:rsidRPr="00F3437F" w:rsidRDefault="00F3437F" w:rsidP="00F3437F">
            <w:pPr>
              <w:spacing w:after="0" w:line="240" w:lineRule="auto"/>
              <w:rPr>
                <w:rFonts w:ascii="Times New Roman" w:eastAsia="Times New Roman" w:hAnsi="Times New Roman" w:cs="Times New Roman"/>
                <w:sz w:val="24"/>
                <w:szCs w:val="24"/>
                <w:lang w:eastAsia="ru-RU"/>
              </w:rPr>
            </w:pPr>
          </w:p>
        </w:tc>
      </w:tr>
      <w:tr w:rsidR="00F3437F" w:rsidRPr="00F3437F" w:rsidTr="00986BD3">
        <w:tc>
          <w:tcPr>
            <w:tcW w:w="2632" w:type="dxa"/>
            <w:tcBorders>
              <w:top w:val="single" w:sz="6" w:space="0" w:color="222222"/>
              <w:left w:val="single" w:sz="6" w:space="0" w:color="222222"/>
              <w:bottom w:val="single" w:sz="6" w:space="0" w:color="222222"/>
              <w:right w:val="single" w:sz="6" w:space="0" w:color="222222"/>
            </w:tcBorders>
          </w:tcPr>
          <w:p w:rsidR="00F3437F" w:rsidRPr="00F3437F" w:rsidRDefault="00F3437F" w:rsidP="00F3437F">
            <w:pPr>
              <w:spacing w:after="300" w:line="330" w:lineRule="atLeast"/>
              <w:rPr>
                <w:rFonts w:ascii="Times New Roman" w:eastAsia="Times New Roman" w:hAnsi="Times New Roman" w:cs="Times New Roman"/>
                <w:sz w:val="24"/>
                <w:szCs w:val="24"/>
                <w:lang w:eastAsia="ru-RU"/>
              </w:rPr>
            </w:pPr>
          </w:p>
        </w:tc>
        <w:tc>
          <w:tcPr>
            <w:tcW w:w="3570" w:type="dxa"/>
            <w:tcBorders>
              <w:top w:val="single" w:sz="6" w:space="0" w:color="222222"/>
              <w:left w:val="single" w:sz="6" w:space="0" w:color="222222"/>
              <w:bottom w:val="single" w:sz="6" w:space="0" w:color="222222"/>
              <w:right w:val="single" w:sz="6" w:space="0" w:color="222222"/>
            </w:tcBorders>
            <w:tcMar>
              <w:top w:w="150" w:type="dxa"/>
              <w:left w:w="150" w:type="dxa"/>
              <w:bottom w:w="150" w:type="dxa"/>
              <w:right w:w="150" w:type="dxa"/>
            </w:tcMar>
            <w:hideMark/>
          </w:tcPr>
          <w:p w:rsidR="00F3437F" w:rsidRPr="00F3437F" w:rsidRDefault="00F3437F" w:rsidP="00F3437F">
            <w:pPr>
              <w:spacing w:after="300" w:line="330" w:lineRule="atLeast"/>
              <w:rPr>
                <w:rFonts w:ascii="Times New Roman" w:eastAsia="Times New Roman" w:hAnsi="Times New Roman" w:cs="Times New Roman"/>
                <w:sz w:val="24"/>
                <w:szCs w:val="24"/>
                <w:lang w:eastAsia="ru-RU"/>
              </w:rPr>
            </w:pPr>
            <w:r w:rsidRPr="00F3437F">
              <w:rPr>
                <w:rFonts w:ascii="Times New Roman" w:eastAsia="Times New Roman" w:hAnsi="Times New Roman" w:cs="Times New Roman"/>
                <w:sz w:val="24"/>
                <w:szCs w:val="24"/>
                <w:lang w:eastAsia="ru-RU"/>
              </w:rPr>
              <w:t>Рабочий по комплексному обслуживанию и ремонту зданий 2-го разряда</w:t>
            </w:r>
          </w:p>
        </w:tc>
        <w:tc>
          <w:tcPr>
            <w:tcW w:w="3453" w:type="dxa"/>
            <w:vMerge w:val="restart"/>
            <w:tcBorders>
              <w:top w:val="single" w:sz="6" w:space="0" w:color="222222"/>
              <w:left w:val="single" w:sz="6" w:space="0" w:color="222222"/>
              <w:bottom w:val="single" w:sz="6" w:space="0" w:color="222222"/>
              <w:right w:val="single" w:sz="6" w:space="0" w:color="222222"/>
            </w:tcBorders>
            <w:tcMar>
              <w:top w:w="150" w:type="dxa"/>
              <w:left w:w="150" w:type="dxa"/>
              <w:bottom w:w="150" w:type="dxa"/>
              <w:right w:w="150" w:type="dxa"/>
            </w:tcMar>
            <w:vAlign w:val="center"/>
            <w:hideMark/>
          </w:tcPr>
          <w:p w:rsidR="00F3437F" w:rsidRPr="00F3437F" w:rsidRDefault="00F3437F" w:rsidP="00F3437F">
            <w:pPr>
              <w:spacing w:after="0" w:line="330" w:lineRule="atLeast"/>
              <w:rPr>
                <w:rFonts w:ascii="Times New Roman" w:eastAsia="Times New Roman" w:hAnsi="Times New Roman" w:cs="Times New Roman"/>
                <w:sz w:val="24"/>
                <w:szCs w:val="24"/>
                <w:lang w:eastAsia="ru-RU"/>
              </w:rPr>
            </w:pPr>
            <w:r w:rsidRPr="00F3437F">
              <w:rPr>
                <w:rFonts w:ascii="Times New Roman" w:eastAsia="Times New Roman" w:hAnsi="Times New Roman" w:cs="Times New Roman"/>
                <w:sz w:val="24"/>
                <w:szCs w:val="24"/>
                <w:u w:val="single"/>
                <w:lang w:eastAsia="ru-RU"/>
              </w:rPr>
              <w:t xml:space="preserve">ЕТКС работ и профессий рабочих народного хозяйства </w:t>
            </w:r>
          </w:p>
        </w:tc>
      </w:tr>
      <w:tr w:rsidR="00F3437F" w:rsidRPr="00F3437F" w:rsidTr="00986BD3">
        <w:tc>
          <w:tcPr>
            <w:tcW w:w="2632" w:type="dxa"/>
            <w:tcBorders>
              <w:top w:val="single" w:sz="6" w:space="0" w:color="222222"/>
              <w:left w:val="single" w:sz="6" w:space="0" w:color="222222"/>
              <w:bottom w:val="single" w:sz="6" w:space="0" w:color="222222"/>
              <w:right w:val="single" w:sz="6" w:space="0" w:color="222222"/>
            </w:tcBorders>
          </w:tcPr>
          <w:p w:rsidR="00F3437F" w:rsidRPr="00F3437F" w:rsidRDefault="00F3437F" w:rsidP="00F3437F">
            <w:pPr>
              <w:spacing w:after="300" w:line="330" w:lineRule="atLeast"/>
              <w:rPr>
                <w:rFonts w:ascii="Times New Roman" w:eastAsia="Times New Roman" w:hAnsi="Times New Roman" w:cs="Times New Roman"/>
                <w:sz w:val="24"/>
                <w:szCs w:val="24"/>
                <w:lang w:eastAsia="ru-RU"/>
              </w:rPr>
            </w:pPr>
          </w:p>
        </w:tc>
        <w:tc>
          <w:tcPr>
            <w:tcW w:w="3570" w:type="dxa"/>
            <w:tcBorders>
              <w:top w:val="single" w:sz="6" w:space="0" w:color="222222"/>
              <w:left w:val="single" w:sz="6" w:space="0" w:color="222222"/>
              <w:bottom w:val="single" w:sz="6" w:space="0" w:color="222222"/>
              <w:right w:val="single" w:sz="6" w:space="0" w:color="222222"/>
            </w:tcBorders>
            <w:tcMar>
              <w:top w:w="150" w:type="dxa"/>
              <w:left w:w="150" w:type="dxa"/>
              <w:bottom w:w="150" w:type="dxa"/>
              <w:right w:w="150" w:type="dxa"/>
            </w:tcMar>
            <w:hideMark/>
          </w:tcPr>
          <w:p w:rsidR="00F3437F" w:rsidRPr="00F3437F" w:rsidRDefault="00F3437F" w:rsidP="00F3437F">
            <w:pPr>
              <w:spacing w:after="300" w:line="330" w:lineRule="atLeast"/>
              <w:rPr>
                <w:rFonts w:ascii="Times New Roman" w:eastAsia="Times New Roman" w:hAnsi="Times New Roman" w:cs="Times New Roman"/>
                <w:sz w:val="24"/>
                <w:szCs w:val="24"/>
                <w:lang w:eastAsia="ru-RU"/>
              </w:rPr>
            </w:pPr>
            <w:r w:rsidRPr="00F3437F">
              <w:rPr>
                <w:rFonts w:ascii="Times New Roman" w:eastAsia="Times New Roman" w:hAnsi="Times New Roman" w:cs="Times New Roman"/>
                <w:sz w:val="24"/>
                <w:szCs w:val="24"/>
                <w:lang w:eastAsia="ru-RU"/>
              </w:rPr>
              <w:t>Рабочий по комплексному обслуживанию и ремонту зданий 3-го разряда</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F3437F" w:rsidRPr="00F3437F" w:rsidRDefault="00F3437F" w:rsidP="00F3437F">
            <w:pPr>
              <w:spacing w:after="0" w:line="240" w:lineRule="auto"/>
              <w:rPr>
                <w:rFonts w:ascii="Times New Roman" w:eastAsia="Times New Roman" w:hAnsi="Times New Roman" w:cs="Times New Roman"/>
                <w:sz w:val="24"/>
                <w:szCs w:val="24"/>
                <w:lang w:eastAsia="ru-RU"/>
              </w:rPr>
            </w:pPr>
          </w:p>
        </w:tc>
      </w:tr>
      <w:tr w:rsidR="00F3437F" w:rsidRPr="00F3437F" w:rsidTr="00986BD3">
        <w:trPr>
          <w:trHeight w:val="7"/>
        </w:trPr>
        <w:tc>
          <w:tcPr>
            <w:tcW w:w="2632" w:type="dxa"/>
            <w:tcBorders>
              <w:top w:val="single" w:sz="6" w:space="0" w:color="222222"/>
              <w:left w:val="single" w:sz="6" w:space="0" w:color="222222"/>
              <w:bottom w:val="single" w:sz="6" w:space="0" w:color="222222"/>
              <w:right w:val="single" w:sz="6" w:space="0" w:color="222222"/>
            </w:tcBorders>
          </w:tcPr>
          <w:p w:rsidR="00F3437F" w:rsidRPr="00F3437F" w:rsidRDefault="00F3437F" w:rsidP="00F3437F">
            <w:pPr>
              <w:spacing w:after="300" w:line="7" w:lineRule="atLeast"/>
              <w:rPr>
                <w:rFonts w:ascii="Times New Roman" w:eastAsia="Times New Roman" w:hAnsi="Times New Roman" w:cs="Times New Roman"/>
                <w:sz w:val="24"/>
                <w:szCs w:val="24"/>
                <w:lang w:eastAsia="ru-RU"/>
              </w:rPr>
            </w:pPr>
          </w:p>
        </w:tc>
        <w:tc>
          <w:tcPr>
            <w:tcW w:w="3570" w:type="dxa"/>
            <w:tcBorders>
              <w:top w:val="single" w:sz="6" w:space="0" w:color="222222"/>
              <w:left w:val="single" w:sz="6" w:space="0" w:color="222222"/>
              <w:bottom w:val="single" w:sz="6" w:space="0" w:color="222222"/>
              <w:right w:val="single" w:sz="6" w:space="0" w:color="222222"/>
            </w:tcBorders>
            <w:tcMar>
              <w:top w:w="150" w:type="dxa"/>
              <w:left w:w="150" w:type="dxa"/>
              <w:bottom w:w="150" w:type="dxa"/>
              <w:right w:w="150" w:type="dxa"/>
            </w:tcMar>
            <w:hideMark/>
          </w:tcPr>
          <w:p w:rsidR="00F3437F" w:rsidRPr="00F3437F" w:rsidRDefault="00F3437F" w:rsidP="00F3437F">
            <w:pPr>
              <w:spacing w:after="300" w:line="7" w:lineRule="atLeast"/>
              <w:rPr>
                <w:rFonts w:ascii="Times New Roman" w:eastAsia="Times New Roman" w:hAnsi="Times New Roman" w:cs="Times New Roman"/>
                <w:sz w:val="24"/>
                <w:szCs w:val="24"/>
                <w:lang w:eastAsia="ru-RU"/>
              </w:rPr>
            </w:pPr>
            <w:r w:rsidRPr="00F3437F">
              <w:rPr>
                <w:rFonts w:ascii="Times New Roman" w:eastAsia="Times New Roman" w:hAnsi="Times New Roman" w:cs="Times New Roman"/>
                <w:sz w:val="24"/>
                <w:szCs w:val="24"/>
                <w:lang w:eastAsia="ru-RU"/>
              </w:rPr>
              <w:t>Рабочий по комплексному обслуживанию и ремонту зданий 4-го разряда</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F3437F" w:rsidRPr="00F3437F" w:rsidRDefault="00F3437F" w:rsidP="00F3437F">
            <w:pPr>
              <w:spacing w:after="0" w:line="240" w:lineRule="auto"/>
              <w:rPr>
                <w:rFonts w:ascii="Times New Roman" w:eastAsia="Times New Roman" w:hAnsi="Times New Roman" w:cs="Times New Roman"/>
                <w:sz w:val="24"/>
                <w:szCs w:val="24"/>
                <w:lang w:eastAsia="ru-RU"/>
              </w:rPr>
            </w:pPr>
          </w:p>
        </w:tc>
      </w:tr>
      <w:tr w:rsidR="00F3437F" w:rsidRPr="00F3437F" w:rsidTr="00986BD3">
        <w:trPr>
          <w:trHeight w:val="3"/>
        </w:trPr>
        <w:tc>
          <w:tcPr>
            <w:tcW w:w="2632" w:type="dxa"/>
            <w:tcBorders>
              <w:top w:val="single" w:sz="6" w:space="0" w:color="222222"/>
              <w:left w:val="single" w:sz="6" w:space="0" w:color="222222"/>
              <w:bottom w:val="single" w:sz="6" w:space="0" w:color="222222"/>
              <w:right w:val="single" w:sz="6" w:space="0" w:color="222222"/>
            </w:tcBorders>
          </w:tcPr>
          <w:p w:rsidR="00F3437F" w:rsidRPr="00F3437F" w:rsidRDefault="00F3437F" w:rsidP="00F3437F">
            <w:pPr>
              <w:spacing w:after="300" w:line="3" w:lineRule="atLeast"/>
              <w:rPr>
                <w:rFonts w:ascii="Times New Roman" w:eastAsia="Times New Roman" w:hAnsi="Times New Roman" w:cs="Times New Roman"/>
                <w:sz w:val="24"/>
                <w:szCs w:val="24"/>
                <w:lang w:eastAsia="ru-RU"/>
              </w:rPr>
            </w:pPr>
          </w:p>
        </w:tc>
        <w:tc>
          <w:tcPr>
            <w:tcW w:w="3570" w:type="dxa"/>
            <w:tcBorders>
              <w:top w:val="single" w:sz="6" w:space="0" w:color="222222"/>
              <w:left w:val="single" w:sz="6" w:space="0" w:color="222222"/>
              <w:bottom w:val="single" w:sz="6" w:space="0" w:color="222222"/>
              <w:right w:val="single" w:sz="6" w:space="0" w:color="222222"/>
            </w:tcBorders>
            <w:tcMar>
              <w:top w:w="150" w:type="dxa"/>
              <w:left w:w="150" w:type="dxa"/>
              <w:bottom w:w="150" w:type="dxa"/>
              <w:right w:w="150" w:type="dxa"/>
            </w:tcMar>
            <w:hideMark/>
          </w:tcPr>
          <w:p w:rsidR="00F3437F" w:rsidRPr="00F3437F" w:rsidRDefault="00F3437F" w:rsidP="00F3437F">
            <w:pPr>
              <w:spacing w:after="300" w:line="3" w:lineRule="atLeast"/>
              <w:rPr>
                <w:rFonts w:ascii="Times New Roman" w:eastAsia="Times New Roman" w:hAnsi="Times New Roman" w:cs="Times New Roman"/>
                <w:sz w:val="24"/>
                <w:szCs w:val="24"/>
                <w:lang w:eastAsia="ru-RU"/>
              </w:rPr>
            </w:pPr>
            <w:r w:rsidRPr="00F3437F">
              <w:rPr>
                <w:rFonts w:ascii="Times New Roman" w:eastAsia="Times New Roman" w:hAnsi="Times New Roman" w:cs="Times New Roman"/>
                <w:sz w:val="24"/>
                <w:szCs w:val="24"/>
                <w:lang w:eastAsia="ru-RU"/>
              </w:rPr>
              <w:t>Кухонный рабочий</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F3437F" w:rsidRPr="00F3437F" w:rsidRDefault="00F3437F" w:rsidP="00F3437F">
            <w:pPr>
              <w:spacing w:after="0" w:line="240" w:lineRule="auto"/>
              <w:rPr>
                <w:rFonts w:ascii="Times New Roman" w:eastAsia="Times New Roman" w:hAnsi="Times New Roman" w:cs="Times New Roman"/>
                <w:sz w:val="24"/>
                <w:szCs w:val="24"/>
                <w:lang w:eastAsia="ru-RU"/>
              </w:rPr>
            </w:pPr>
          </w:p>
        </w:tc>
      </w:tr>
      <w:tr w:rsidR="00F3437F" w:rsidRPr="00F3437F" w:rsidTr="00986BD3">
        <w:trPr>
          <w:trHeight w:val="260"/>
        </w:trPr>
        <w:tc>
          <w:tcPr>
            <w:tcW w:w="2632" w:type="dxa"/>
            <w:tcBorders>
              <w:top w:val="single" w:sz="6" w:space="0" w:color="222222"/>
              <w:left w:val="single" w:sz="6" w:space="0" w:color="222222"/>
              <w:bottom w:val="single" w:sz="6" w:space="0" w:color="222222"/>
              <w:right w:val="single" w:sz="6" w:space="0" w:color="222222"/>
            </w:tcBorders>
          </w:tcPr>
          <w:p w:rsidR="00F3437F" w:rsidRPr="00F3437F" w:rsidRDefault="00F3437F" w:rsidP="00F3437F">
            <w:pPr>
              <w:spacing w:after="300" w:line="13" w:lineRule="atLeast"/>
              <w:rPr>
                <w:rFonts w:ascii="Times New Roman" w:eastAsia="Times New Roman" w:hAnsi="Times New Roman" w:cs="Times New Roman"/>
                <w:sz w:val="24"/>
                <w:szCs w:val="24"/>
                <w:lang w:eastAsia="ru-RU"/>
              </w:rPr>
            </w:pPr>
          </w:p>
        </w:tc>
        <w:tc>
          <w:tcPr>
            <w:tcW w:w="3570" w:type="dxa"/>
            <w:tcBorders>
              <w:top w:val="single" w:sz="6" w:space="0" w:color="222222"/>
              <w:left w:val="single" w:sz="6" w:space="0" w:color="222222"/>
              <w:bottom w:val="single" w:sz="6" w:space="0" w:color="222222"/>
              <w:right w:val="single" w:sz="6" w:space="0" w:color="222222"/>
            </w:tcBorders>
            <w:tcMar>
              <w:top w:w="150" w:type="dxa"/>
              <w:left w:w="150" w:type="dxa"/>
              <w:bottom w:w="150" w:type="dxa"/>
              <w:right w:w="150" w:type="dxa"/>
            </w:tcMar>
            <w:hideMark/>
          </w:tcPr>
          <w:p w:rsidR="00F3437F" w:rsidRPr="00F3437F" w:rsidRDefault="00F3437F" w:rsidP="00F3437F">
            <w:pPr>
              <w:spacing w:after="300" w:line="13" w:lineRule="atLeast"/>
              <w:rPr>
                <w:rFonts w:ascii="Times New Roman" w:eastAsia="Times New Roman" w:hAnsi="Times New Roman" w:cs="Times New Roman"/>
                <w:sz w:val="24"/>
                <w:szCs w:val="24"/>
                <w:lang w:eastAsia="ru-RU"/>
              </w:rPr>
            </w:pPr>
            <w:r w:rsidRPr="00F3437F">
              <w:rPr>
                <w:rFonts w:ascii="Times New Roman" w:eastAsia="Times New Roman" w:hAnsi="Times New Roman" w:cs="Times New Roman"/>
                <w:sz w:val="24"/>
                <w:szCs w:val="24"/>
                <w:lang w:eastAsia="ru-RU"/>
              </w:rPr>
              <w:t>Повар</w:t>
            </w:r>
          </w:p>
        </w:tc>
        <w:tc>
          <w:tcPr>
            <w:tcW w:w="3453" w:type="dxa"/>
            <w:tcBorders>
              <w:top w:val="single" w:sz="6" w:space="0" w:color="222222"/>
              <w:left w:val="single" w:sz="6" w:space="0" w:color="222222"/>
              <w:bottom w:val="single" w:sz="6" w:space="0" w:color="222222"/>
              <w:right w:val="single" w:sz="6" w:space="0" w:color="222222"/>
            </w:tcBorders>
            <w:tcMar>
              <w:top w:w="150" w:type="dxa"/>
              <w:left w:w="150" w:type="dxa"/>
              <w:bottom w:w="150" w:type="dxa"/>
              <w:right w:w="150" w:type="dxa"/>
            </w:tcMar>
            <w:hideMark/>
          </w:tcPr>
          <w:p w:rsidR="00F3437F" w:rsidRPr="00F3437F" w:rsidRDefault="00F3437F" w:rsidP="00F3437F">
            <w:pPr>
              <w:spacing w:after="0" w:line="13" w:lineRule="atLeast"/>
              <w:rPr>
                <w:rFonts w:ascii="Times New Roman" w:eastAsia="Times New Roman" w:hAnsi="Times New Roman" w:cs="Times New Roman"/>
                <w:sz w:val="24"/>
                <w:szCs w:val="24"/>
                <w:lang w:eastAsia="ru-RU"/>
              </w:rPr>
            </w:pPr>
            <w:hyperlink r:id="rId34" w:anchor="/document/99/420304275/ZAP2A623L0/" w:history="1">
              <w:proofErr w:type="spellStart"/>
              <w:r w:rsidRPr="00F3437F">
                <w:rPr>
                  <w:rFonts w:ascii="Times New Roman" w:eastAsia="Times New Roman" w:hAnsi="Times New Roman" w:cs="Times New Roman"/>
                  <w:sz w:val="24"/>
                  <w:szCs w:val="24"/>
                  <w:u w:val="single"/>
                  <w:lang w:eastAsia="ru-RU"/>
                </w:rPr>
                <w:t>Профстандарт</w:t>
              </w:r>
              <w:proofErr w:type="spellEnd"/>
              <w:r w:rsidRPr="00F3437F">
                <w:rPr>
                  <w:rFonts w:ascii="Times New Roman" w:eastAsia="Times New Roman" w:hAnsi="Times New Roman" w:cs="Times New Roman"/>
                  <w:sz w:val="24"/>
                  <w:szCs w:val="24"/>
                  <w:u w:val="single"/>
                  <w:lang w:eastAsia="ru-RU"/>
                </w:rPr>
                <w:t xml:space="preserve"> «Повар»</w:t>
              </w:r>
            </w:hyperlink>
            <w:r w:rsidRPr="00F3437F">
              <w:rPr>
                <w:rFonts w:ascii="Times New Roman" w:eastAsia="Times New Roman" w:hAnsi="Times New Roman" w:cs="Times New Roman"/>
                <w:sz w:val="24"/>
                <w:szCs w:val="24"/>
                <w:lang w:eastAsia="ru-RU"/>
              </w:rPr>
              <w:br/>
              <w:t>или</w:t>
            </w:r>
            <w:r w:rsidRPr="00F3437F">
              <w:rPr>
                <w:rFonts w:ascii="Times New Roman" w:eastAsia="Times New Roman" w:hAnsi="Times New Roman" w:cs="Times New Roman"/>
                <w:sz w:val="24"/>
                <w:szCs w:val="24"/>
                <w:lang w:eastAsia="ru-RU"/>
              </w:rPr>
              <w:br/>
            </w:r>
            <w:r w:rsidRPr="00F3437F">
              <w:rPr>
                <w:rFonts w:ascii="Times New Roman" w:eastAsia="Times New Roman" w:hAnsi="Times New Roman" w:cs="Times New Roman"/>
                <w:sz w:val="24"/>
                <w:szCs w:val="24"/>
                <w:u w:val="single"/>
                <w:lang w:eastAsia="ru-RU"/>
              </w:rPr>
              <w:t xml:space="preserve">ЕТКС работ и профессий рабочих народного хозяйства </w:t>
            </w:r>
          </w:p>
        </w:tc>
      </w:tr>
    </w:tbl>
    <w:p w:rsidR="00F3437F" w:rsidRPr="00F3437F" w:rsidRDefault="00F3437F" w:rsidP="00F3437F">
      <w:pPr>
        <w:shd w:val="clear" w:color="auto" w:fill="FFFFFF"/>
        <w:spacing w:after="0" w:line="330" w:lineRule="atLeast"/>
        <w:rPr>
          <w:rFonts w:ascii="Tahoma" w:eastAsia="Times New Roman" w:hAnsi="Tahoma" w:cs="Tahoma"/>
          <w:color w:val="555555"/>
          <w:sz w:val="21"/>
          <w:szCs w:val="21"/>
          <w:lang w:eastAsia="ru-RU"/>
        </w:rPr>
      </w:pPr>
      <w:r w:rsidRPr="00F3437F">
        <w:rPr>
          <w:rFonts w:ascii="Tahoma" w:eastAsia="Times New Roman" w:hAnsi="Tahoma" w:cs="Tahoma"/>
          <w:b/>
          <w:bCs/>
          <w:color w:val="555555"/>
          <w:sz w:val="21"/>
          <w:szCs w:val="21"/>
          <w:lang w:eastAsia="ru-RU"/>
        </w:rPr>
        <w:br/>
      </w:r>
      <w:r w:rsidRPr="00F3437F">
        <w:rPr>
          <w:rFonts w:ascii="Tahoma" w:eastAsia="Times New Roman" w:hAnsi="Tahoma" w:cs="Tahoma"/>
          <w:b/>
          <w:bCs/>
          <w:color w:val="555555"/>
          <w:sz w:val="21"/>
          <w:szCs w:val="21"/>
          <w:lang w:eastAsia="ru-RU"/>
        </w:rPr>
        <w:br/>
      </w:r>
    </w:p>
    <w:p w:rsidR="00F3437F" w:rsidRPr="00F3437F" w:rsidRDefault="00F3437F" w:rsidP="00F3437F">
      <w:pPr>
        <w:shd w:val="clear" w:color="auto" w:fill="FFFFFF"/>
        <w:spacing w:after="0" w:line="330" w:lineRule="atLeast"/>
        <w:rPr>
          <w:rFonts w:ascii="Tahoma" w:eastAsia="Times New Roman" w:hAnsi="Tahoma" w:cs="Tahoma"/>
          <w:color w:val="555555"/>
          <w:sz w:val="21"/>
          <w:szCs w:val="21"/>
          <w:lang w:eastAsia="ru-RU"/>
        </w:rPr>
      </w:pPr>
      <w:r w:rsidRPr="00F3437F">
        <w:rPr>
          <w:rFonts w:ascii="Tahoma" w:eastAsia="Times New Roman" w:hAnsi="Tahoma" w:cs="Tahoma"/>
          <w:b/>
          <w:bCs/>
          <w:color w:val="555555"/>
          <w:sz w:val="21"/>
          <w:szCs w:val="21"/>
          <w:lang w:eastAsia="ru-RU"/>
        </w:rPr>
        <w:lastRenderedPageBreak/>
        <w:br/>
      </w:r>
    </w:p>
    <w:p w:rsidR="00F3437F" w:rsidRPr="00F3437F" w:rsidRDefault="00F3437F" w:rsidP="00F3437F">
      <w:pPr>
        <w:spacing w:line="360" w:lineRule="auto"/>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7A5EE69A">
            <wp:extent cx="5937885" cy="8401050"/>
            <wp:effectExtent l="0" t="0" r="571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37885" cy="8401050"/>
                    </a:xfrm>
                    <a:prstGeom prst="rect">
                      <a:avLst/>
                    </a:prstGeom>
                    <a:noFill/>
                  </pic:spPr>
                </pic:pic>
              </a:graphicData>
            </a:graphic>
          </wp:inline>
        </w:drawing>
      </w:r>
    </w:p>
    <w:p w:rsidR="00F3437F" w:rsidRDefault="00F3437F"/>
    <w:sectPr w:rsidR="00F343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8" w:rsidRDefault="00F3437F" w:rsidP="00EE7288">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2C4948" w:rsidRDefault="00F3437F" w:rsidP="00EE7288">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8" w:rsidRDefault="00F3437F" w:rsidP="00EE7288">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2</w:t>
    </w:r>
    <w:r>
      <w:rPr>
        <w:rStyle w:val="aa"/>
      </w:rPr>
      <w:fldChar w:fldCharType="end"/>
    </w:r>
  </w:p>
  <w:p w:rsidR="002C4948" w:rsidRDefault="00F3437F" w:rsidP="00EE7288">
    <w:pPr>
      <w:pStyle w:val="a8"/>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4397F"/>
    <w:multiLevelType w:val="multilevel"/>
    <w:tmpl w:val="E3B8A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CC50260"/>
    <w:multiLevelType w:val="multilevel"/>
    <w:tmpl w:val="91249E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1CB474F"/>
    <w:multiLevelType w:val="multilevel"/>
    <w:tmpl w:val="A9489A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5F87659"/>
    <w:multiLevelType w:val="multilevel"/>
    <w:tmpl w:val="F44228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7B40781"/>
    <w:multiLevelType w:val="multilevel"/>
    <w:tmpl w:val="45505C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C1639A8"/>
    <w:multiLevelType w:val="multilevel"/>
    <w:tmpl w:val="340AAAC6"/>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CAA2961"/>
    <w:multiLevelType w:val="multilevel"/>
    <w:tmpl w:val="66483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FD5300D"/>
    <w:multiLevelType w:val="multilevel"/>
    <w:tmpl w:val="43626D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C780ACA"/>
    <w:multiLevelType w:val="multilevel"/>
    <w:tmpl w:val="523EA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5346D0"/>
    <w:multiLevelType w:val="hybridMultilevel"/>
    <w:tmpl w:val="9E2C95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2264069"/>
    <w:multiLevelType w:val="multilevel"/>
    <w:tmpl w:val="84BC9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38F6828"/>
    <w:multiLevelType w:val="multilevel"/>
    <w:tmpl w:val="1CE60E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8796B51"/>
    <w:multiLevelType w:val="hybridMultilevel"/>
    <w:tmpl w:val="61F442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8F506D4"/>
    <w:multiLevelType w:val="multilevel"/>
    <w:tmpl w:val="4FD03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4E862FF"/>
    <w:multiLevelType w:val="multilevel"/>
    <w:tmpl w:val="1C3A5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9B33937"/>
    <w:multiLevelType w:val="hybridMultilevel"/>
    <w:tmpl w:val="F5CC4258"/>
    <w:lvl w:ilvl="0" w:tplc="0150D804">
      <w:start w:val="1"/>
      <w:numFmt w:val="bullet"/>
      <w:lvlText w:val=""/>
      <w:lvlJc w:val="left"/>
      <w:pPr>
        <w:tabs>
          <w:tab w:val="num" w:pos="563"/>
        </w:tabs>
        <w:ind w:left="563"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56C0A92"/>
    <w:multiLevelType w:val="multilevel"/>
    <w:tmpl w:val="67B4E9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7"/>
  </w:num>
  <w:num w:numId="3">
    <w:abstractNumId w:val="5"/>
  </w:num>
  <w:num w:numId="4">
    <w:abstractNumId w:val="0"/>
  </w:num>
  <w:num w:numId="5">
    <w:abstractNumId w:val="14"/>
  </w:num>
  <w:num w:numId="6">
    <w:abstractNumId w:val="1"/>
  </w:num>
  <w:num w:numId="7">
    <w:abstractNumId w:val="2"/>
  </w:num>
  <w:num w:numId="8">
    <w:abstractNumId w:val="11"/>
  </w:num>
  <w:num w:numId="9">
    <w:abstractNumId w:val="10"/>
  </w:num>
  <w:num w:numId="10">
    <w:abstractNumId w:val="4"/>
  </w:num>
  <w:num w:numId="11">
    <w:abstractNumId w:val="3"/>
  </w:num>
  <w:num w:numId="12">
    <w:abstractNumId w:val="16"/>
  </w:num>
  <w:num w:numId="13">
    <w:abstractNumId w:val="13"/>
  </w:num>
  <w:num w:numId="14">
    <w:abstractNumId w:val="15"/>
  </w:num>
  <w:num w:numId="15">
    <w:abstractNumId w:val="12"/>
  </w:num>
  <w:num w:numId="16">
    <w:abstractNumId w:val="8"/>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37F"/>
    <w:rsid w:val="00051A57"/>
    <w:rsid w:val="00F343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437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3437F"/>
    <w:rPr>
      <w:rFonts w:ascii="Tahoma" w:hAnsi="Tahoma" w:cs="Tahoma"/>
      <w:sz w:val="16"/>
      <w:szCs w:val="16"/>
    </w:rPr>
  </w:style>
  <w:style w:type="paragraph" w:styleId="a5">
    <w:name w:val="Normal (Web)"/>
    <w:basedOn w:val="a"/>
    <w:uiPriority w:val="99"/>
    <w:unhideWhenUsed/>
    <w:rsid w:val="00F343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F3437F"/>
    <w:rPr>
      <w:color w:val="0000FF"/>
      <w:u w:val="single"/>
    </w:rPr>
  </w:style>
  <w:style w:type="character" w:customStyle="1" w:styleId="2">
    <w:name w:val="Основной текст (2)_"/>
    <w:link w:val="21"/>
    <w:locked/>
    <w:rsid w:val="00F3437F"/>
    <w:rPr>
      <w:sz w:val="28"/>
      <w:szCs w:val="28"/>
      <w:shd w:val="clear" w:color="auto" w:fill="FFFFFF"/>
    </w:rPr>
  </w:style>
  <w:style w:type="paragraph" w:customStyle="1" w:styleId="21">
    <w:name w:val="Основной текст (2)1"/>
    <w:basedOn w:val="a"/>
    <w:link w:val="2"/>
    <w:rsid w:val="00F3437F"/>
    <w:pPr>
      <w:widowControl w:val="0"/>
      <w:shd w:val="clear" w:color="auto" w:fill="FFFFFF"/>
      <w:spacing w:after="0" w:line="427" w:lineRule="exact"/>
      <w:jc w:val="both"/>
    </w:pPr>
    <w:rPr>
      <w:sz w:val="28"/>
      <w:szCs w:val="28"/>
    </w:rPr>
  </w:style>
  <w:style w:type="paragraph" w:styleId="a7">
    <w:name w:val="List Paragraph"/>
    <w:basedOn w:val="a"/>
    <w:uiPriority w:val="34"/>
    <w:qFormat/>
    <w:rsid w:val="00F3437F"/>
    <w:pPr>
      <w:ind w:left="720"/>
      <w:contextualSpacing/>
    </w:pPr>
  </w:style>
  <w:style w:type="paragraph" w:styleId="a8">
    <w:name w:val="footer"/>
    <w:basedOn w:val="a"/>
    <w:link w:val="a9"/>
    <w:rsid w:val="00F3437F"/>
    <w:pPr>
      <w:tabs>
        <w:tab w:val="center" w:pos="4677"/>
        <w:tab w:val="right" w:pos="9355"/>
      </w:tabs>
      <w:spacing w:after="0" w:line="240" w:lineRule="auto"/>
    </w:pPr>
    <w:rPr>
      <w:rFonts w:ascii="Times New Roman" w:eastAsia="Times New Roman" w:hAnsi="Times New Roman" w:cs="Times New Roman"/>
      <w:sz w:val="28"/>
      <w:szCs w:val="28"/>
      <w:vertAlign w:val="superscript"/>
      <w:lang w:eastAsia="ru-RU"/>
    </w:rPr>
  </w:style>
  <w:style w:type="character" w:customStyle="1" w:styleId="a9">
    <w:name w:val="Нижний колонтитул Знак"/>
    <w:basedOn w:val="a0"/>
    <w:link w:val="a8"/>
    <w:rsid w:val="00F3437F"/>
    <w:rPr>
      <w:rFonts w:ascii="Times New Roman" w:eastAsia="Times New Roman" w:hAnsi="Times New Roman" w:cs="Times New Roman"/>
      <w:sz w:val="28"/>
      <w:szCs w:val="28"/>
      <w:vertAlign w:val="superscript"/>
      <w:lang w:eastAsia="ru-RU"/>
    </w:rPr>
  </w:style>
  <w:style w:type="character" w:styleId="aa">
    <w:name w:val="page number"/>
    <w:basedOn w:val="a0"/>
    <w:rsid w:val="00F3437F"/>
  </w:style>
  <w:style w:type="table" w:styleId="ab">
    <w:name w:val="Table Grid"/>
    <w:basedOn w:val="a1"/>
    <w:uiPriority w:val="59"/>
    <w:rsid w:val="00F343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6">
    <w:name w:val="s_16"/>
    <w:basedOn w:val="a"/>
    <w:rsid w:val="00F343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FollowedHyperlink"/>
    <w:basedOn w:val="a0"/>
    <w:uiPriority w:val="99"/>
    <w:semiHidden/>
    <w:unhideWhenUsed/>
    <w:rsid w:val="00F3437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437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3437F"/>
    <w:rPr>
      <w:rFonts w:ascii="Tahoma" w:hAnsi="Tahoma" w:cs="Tahoma"/>
      <w:sz w:val="16"/>
      <w:szCs w:val="16"/>
    </w:rPr>
  </w:style>
  <w:style w:type="paragraph" w:styleId="a5">
    <w:name w:val="Normal (Web)"/>
    <w:basedOn w:val="a"/>
    <w:uiPriority w:val="99"/>
    <w:unhideWhenUsed/>
    <w:rsid w:val="00F343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F3437F"/>
    <w:rPr>
      <w:color w:val="0000FF"/>
      <w:u w:val="single"/>
    </w:rPr>
  </w:style>
  <w:style w:type="character" w:customStyle="1" w:styleId="2">
    <w:name w:val="Основной текст (2)_"/>
    <w:link w:val="21"/>
    <w:locked/>
    <w:rsid w:val="00F3437F"/>
    <w:rPr>
      <w:sz w:val="28"/>
      <w:szCs w:val="28"/>
      <w:shd w:val="clear" w:color="auto" w:fill="FFFFFF"/>
    </w:rPr>
  </w:style>
  <w:style w:type="paragraph" w:customStyle="1" w:styleId="21">
    <w:name w:val="Основной текст (2)1"/>
    <w:basedOn w:val="a"/>
    <w:link w:val="2"/>
    <w:rsid w:val="00F3437F"/>
    <w:pPr>
      <w:widowControl w:val="0"/>
      <w:shd w:val="clear" w:color="auto" w:fill="FFFFFF"/>
      <w:spacing w:after="0" w:line="427" w:lineRule="exact"/>
      <w:jc w:val="both"/>
    </w:pPr>
    <w:rPr>
      <w:sz w:val="28"/>
      <w:szCs w:val="28"/>
    </w:rPr>
  </w:style>
  <w:style w:type="paragraph" w:styleId="a7">
    <w:name w:val="List Paragraph"/>
    <w:basedOn w:val="a"/>
    <w:uiPriority w:val="34"/>
    <w:qFormat/>
    <w:rsid w:val="00F3437F"/>
    <w:pPr>
      <w:ind w:left="720"/>
      <w:contextualSpacing/>
    </w:pPr>
  </w:style>
  <w:style w:type="paragraph" w:styleId="a8">
    <w:name w:val="footer"/>
    <w:basedOn w:val="a"/>
    <w:link w:val="a9"/>
    <w:rsid w:val="00F3437F"/>
    <w:pPr>
      <w:tabs>
        <w:tab w:val="center" w:pos="4677"/>
        <w:tab w:val="right" w:pos="9355"/>
      </w:tabs>
      <w:spacing w:after="0" w:line="240" w:lineRule="auto"/>
    </w:pPr>
    <w:rPr>
      <w:rFonts w:ascii="Times New Roman" w:eastAsia="Times New Roman" w:hAnsi="Times New Roman" w:cs="Times New Roman"/>
      <w:sz w:val="28"/>
      <w:szCs w:val="28"/>
      <w:vertAlign w:val="superscript"/>
      <w:lang w:eastAsia="ru-RU"/>
    </w:rPr>
  </w:style>
  <w:style w:type="character" w:customStyle="1" w:styleId="a9">
    <w:name w:val="Нижний колонтитул Знак"/>
    <w:basedOn w:val="a0"/>
    <w:link w:val="a8"/>
    <w:rsid w:val="00F3437F"/>
    <w:rPr>
      <w:rFonts w:ascii="Times New Roman" w:eastAsia="Times New Roman" w:hAnsi="Times New Roman" w:cs="Times New Roman"/>
      <w:sz w:val="28"/>
      <w:szCs w:val="28"/>
      <w:vertAlign w:val="superscript"/>
      <w:lang w:eastAsia="ru-RU"/>
    </w:rPr>
  </w:style>
  <w:style w:type="character" w:styleId="aa">
    <w:name w:val="page number"/>
    <w:basedOn w:val="a0"/>
    <w:rsid w:val="00F3437F"/>
  </w:style>
  <w:style w:type="table" w:styleId="ab">
    <w:name w:val="Table Grid"/>
    <w:basedOn w:val="a1"/>
    <w:uiPriority w:val="59"/>
    <w:rsid w:val="00F343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6">
    <w:name w:val="s_16"/>
    <w:basedOn w:val="a"/>
    <w:rsid w:val="00F343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FollowedHyperlink"/>
    <w:basedOn w:val="a0"/>
    <w:uiPriority w:val="99"/>
    <w:semiHidden/>
    <w:unhideWhenUsed/>
    <w:rsid w:val="00F343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u-28.ru/goto/garantf1:/55071461.2/" TargetMode="External"/><Relationship Id="rId13" Type="http://schemas.openxmlformats.org/officeDocument/2006/relationships/hyperlink" Target="http://www.consultant.ru/document/cons_doc_LAW_34683/56236a39da1eba84f52b37d378edbffd1710628e/" TargetMode="External"/><Relationship Id="rId18" Type="http://schemas.openxmlformats.org/officeDocument/2006/relationships/hyperlink" Target="http://www.consultant.ru/document/cons_doc_LAW_34683/627272a057d8634b0366744b16b04a6853d96fad/" TargetMode="External"/><Relationship Id="rId26" Type="http://schemas.openxmlformats.org/officeDocument/2006/relationships/hyperlink" Target="https://vip.1obraz.ru/" TargetMode="External"/><Relationship Id="rId3" Type="http://schemas.microsoft.com/office/2007/relationships/stylesWithEffects" Target="stylesWithEffects.xml"/><Relationship Id="rId21" Type="http://schemas.openxmlformats.org/officeDocument/2006/relationships/hyperlink" Target="http://dou-28.ru/goto/garantf1:/70924948.0/" TargetMode="External"/><Relationship Id="rId34" Type="http://schemas.openxmlformats.org/officeDocument/2006/relationships/hyperlink" Target="https://vip.1obraz.ru/" TargetMode="External"/><Relationship Id="rId7" Type="http://schemas.openxmlformats.org/officeDocument/2006/relationships/hyperlink" Target="http://www.consultant.ru/document/cons_doc_LAW_34683/e76d6076ad800a12efcec206f99ad6c59b58517e/" TargetMode="External"/><Relationship Id="rId12" Type="http://schemas.openxmlformats.org/officeDocument/2006/relationships/hyperlink" Target="http://www.consultant.ru/document/cons_doc_LAW_34683/56236a39da1eba84f52b37d378edbffd1710628e/" TargetMode="External"/><Relationship Id="rId17" Type="http://schemas.openxmlformats.org/officeDocument/2006/relationships/hyperlink" Target="http://www.consultant.ru/document/cons_doc_LAW_34683/56236a39da1eba84f52b37d378edbffd1710628e/" TargetMode="External"/><Relationship Id="rId25" Type="http://schemas.openxmlformats.org/officeDocument/2006/relationships/footer" Target="footer2.xml"/><Relationship Id="rId33" Type="http://schemas.openxmlformats.org/officeDocument/2006/relationships/hyperlink" Target="https://vip.1obraz.ru/" TargetMode="External"/><Relationship Id="rId2" Type="http://schemas.openxmlformats.org/officeDocument/2006/relationships/styles" Target="styles.xml"/><Relationship Id="rId16" Type="http://schemas.openxmlformats.org/officeDocument/2006/relationships/hyperlink" Target="http://www.consultant.ru/document/cons_doc_LAW_34683/627272a057d8634b0366744b16b04a6853d96fad/" TargetMode="External"/><Relationship Id="rId20" Type="http://schemas.openxmlformats.org/officeDocument/2006/relationships/hyperlink" Target="http://www.consultant.ru/document/cons_doc_LAW_34683/358e16fa85f153cd0291eccee27e870018ef2b55/" TargetMode="External"/><Relationship Id="rId29" Type="http://schemas.openxmlformats.org/officeDocument/2006/relationships/hyperlink" Target="https://vip.1obraz.ru/"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consultant.ru/document/cons_doc_LAW_400792/6ebef0e521b1330ea5f4800e3d08b28073b79246/" TargetMode="External"/><Relationship Id="rId24" Type="http://schemas.openxmlformats.org/officeDocument/2006/relationships/footer" Target="footer1.xml"/><Relationship Id="rId32" Type="http://schemas.openxmlformats.org/officeDocument/2006/relationships/hyperlink" Target="https://vip.1obraz.ru/"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onsultant.ru/document/cons_doc_LAW_34683/56236a39da1eba84f52b37d378edbffd1710628e/" TargetMode="External"/><Relationship Id="rId23" Type="http://schemas.openxmlformats.org/officeDocument/2006/relationships/hyperlink" Target="http://&#1076;&#1089;10.&#1083;&#1075;&#1086;-&#1086;&#1073;&#1088;.&#1088;&#1092;/wp-" TargetMode="External"/><Relationship Id="rId28" Type="http://schemas.openxmlformats.org/officeDocument/2006/relationships/hyperlink" Target="https://vip.1obraz.ru/" TargetMode="External"/><Relationship Id="rId36" Type="http://schemas.openxmlformats.org/officeDocument/2006/relationships/fontTable" Target="fontTable.xml"/><Relationship Id="rId10" Type="http://schemas.openxmlformats.org/officeDocument/2006/relationships/hyperlink" Target="http://dou-28.ru/rukovodyashhie-dokumentyi/kollektivnyiy-dogovor-na-2019-2021-godyi.html" TargetMode="External"/><Relationship Id="rId19" Type="http://schemas.openxmlformats.org/officeDocument/2006/relationships/hyperlink" Target="http://www.consultant.ru/document/cons_doc_LAW_34683/f5fd171a4ab7e7d0f6689866e41ae0c34bd47425/" TargetMode="External"/><Relationship Id="rId31" Type="http://schemas.openxmlformats.org/officeDocument/2006/relationships/hyperlink" Target="https://vip.1obraz.ru/" TargetMode="External"/><Relationship Id="rId4" Type="http://schemas.openxmlformats.org/officeDocument/2006/relationships/settings" Target="settings.xml"/><Relationship Id="rId9" Type="http://schemas.openxmlformats.org/officeDocument/2006/relationships/hyperlink" Target="http://dou-28.ru/goto/garantf1:/70452676.3/" TargetMode="External"/><Relationship Id="rId14" Type="http://schemas.openxmlformats.org/officeDocument/2006/relationships/hyperlink" Target="http://www.consultant.ru/document/cons_doc_LAW_34683/627272a057d8634b0366744b16b04a6853d96fad/" TargetMode="External"/><Relationship Id="rId22" Type="http://schemas.openxmlformats.org/officeDocument/2006/relationships/hyperlink" Target="http://dou-28.ru/goto/garantf1:/70452676.14/" TargetMode="External"/><Relationship Id="rId27" Type="http://schemas.openxmlformats.org/officeDocument/2006/relationships/hyperlink" Target="https://vip.1obraz.ru/" TargetMode="External"/><Relationship Id="rId30" Type="http://schemas.openxmlformats.org/officeDocument/2006/relationships/hyperlink" Target="https://base.garant.ru/72138314/ef4f85d7867b5e850fd888c66b933adf/" TargetMode="External"/><Relationship Id="rId35"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71</Pages>
  <Words>15374</Words>
  <Characters>87634</Characters>
  <Application>Microsoft Office Word</Application>
  <DocSecurity>0</DocSecurity>
  <Lines>730</Lines>
  <Paragraphs>205</Paragraphs>
  <ScaleCrop>false</ScaleCrop>
  <Company>SPecialiST RePack</Company>
  <LinksUpToDate>false</LinksUpToDate>
  <CharactersWithSpaces>102803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dc:creator>
  <cp:lastModifiedBy>SAD</cp:lastModifiedBy>
  <cp:revision>1</cp:revision>
  <dcterms:created xsi:type="dcterms:W3CDTF">2024-12-06T02:24:00Z</dcterms:created>
  <dcterms:modified xsi:type="dcterms:W3CDTF">2024-12-06T02:28:00Z</dcterms:modified>
</cp:coreProperties>
</file>