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9" w:rsidRPr="00E77909" w:rsidRDefault="00E77909" w:rsidP="00D94C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бюджетное учреждение</w:t>
      </w:r>
    </w:p>
    <w:p w:rsidR="00E77909" w:rsidRPr="00E77909" w:rsidRDefault="00E77909" w:rsidP="00D94C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 № 10 Лесозаводского городского округа»</w:t>
      </w:r>
    </w:p>
    <w:p w:rsidR="00E77909" w:rsidRPr="00E77909" w:rsidRDefault="00E77909" w:rsidP="00D94C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ДЕЯТЕЛЬНОСТИ</w:t>
      </w: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МДОБУ «Д/С №10 ЛГО»</w:t>
      </w: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4560A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2022-2023</w:t>
      </w:r>
      <w:r w:rsidR="00E77909"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692042 г. Лесозаводск,</w:t>
      </w: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Калининская 17</w:t>
      </w: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(42355) 23-7-99</w:t>
      </w:r>
    </w:p>
    <w:p w:rsidR="00E77909" w:rsidRPr="00E77909" w:rsidRDefault="00E77909" w:rsidP="004E3A5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A07" w:rsidRDefault="00211A07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A07" w:rsidRPr="00E77909" w:rsidRDefault="00211A07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Оглавление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справка……………………………………………………...….3</w:t>
      </w: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состояния здоровья воспитанников……………………………….........</w:t>
      </w:r>
      <w:r w:rsidR="00543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77909" w:rsidRPr="00E77909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мониторинга физического развития детей</w:t>
      </w:r>
    </w:p>
    <w:p w:rsidR="00E77909" w:rsidRPr="00E77909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анализа здоровья детей </w:t>
      </w:r>
    </w:p>
    <w:p w:rsidR="00E77909" w:rsidRPr="00E77909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детей к условиям ДОУ</w:t>
      </w:r>
    </w:p>
    <w:p w:rsidR="00E77909" w:rsidRPr="00E77909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посещаемости воспитанниками ДОУ</w:t>
      </w: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выполнения программы по всем направлениям……………......6</w:t>
      </w:r>
    </w:p>
    <w:p w:rsidR="00E77909" w:rsidRPr="00E77909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</w:t>
      </w:r>
      <w:r w:rsidR="00F53B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программного материала за 2021-2022</w:t>
      </w:r>
      <w:r w:rsidR="002A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E77909" w:rsidRPr="00F53BA0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ОВЗ</w:t>
      </w:r>
    </w:p>
    <w:p w:rsidR="00F53BA0" w:rsidRDefault="00F53BA0" w:rsidP="00F53BA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детей – инвалидов в ДОО</w:t>
      </w:r>
    </w:p>
    <w:p w:rsidR="00F53BA0" w:rsidRDefault="00F53BA0" w:rsidP="00F53BA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 нарушением речевого развития, получающих коррекционную помощь в специализированных группах</w:t>
      </w:r>
    </w:p>
    <w:p w:rsidR="00F53BA0" w:rsidRDefault="00F53BA0" w:rsidP="00F53BA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F5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заболевания</w:t>
      </w:r>
    </w:p>
    <w:p w:rsidR="00F53BA0" w:rsidRPr="00F53BA0" w:rsidRDefault="00F53BA0" w:rsidP="00F53BA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консультативного центра</w:t>
      </w:r>
    </w:p>
    <w:p w:rsidR="00E77909" w:rsidRPr="00E77909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Pr="00E77909">
        <w:rPr>
          <w:rFonts w:ascii="Times New Roman" w:hAnsi="Times New Roman" w:cs="Times New Roman"/>
          <w:sz w:val="24"/>
          <w:szCs w:val="24"/>
        </w:rPr>
        <w:t>опекунами и опекаемыми детьми</w:t>
      </w: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готовности детей подготовительной группы к обучению в школе………………</w:t>
      </w:r>
      <w:r w:rsidR="00F5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……………………………………………………………........12</w:t>
      </w:r>
    </w:p>
    <w:p w:rsidR="00E77909" w:rsidRPr="00E77909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детей к школе</w:t>
      </w:r>
    </w:p>
    <w:p w:rsidR="00E77909" w:rsidRPr="00F53BA0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готовности детей подготовительной группы к школе</w:t>
      </w:r>
    </w:p>
    <w:p w:rsidR="00F53BA0" w:rsidRPr="00F53BA0" w:rsidRDefault="00F53BA0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дополнительные услуги</w:t>
      </w:r>
    </w:p>
    <w:p w:rsidR="00F53BA0" w:rsidRPr="00E77909" w:rsidRDefault="00F53BA0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и секции дополнительного образования</w:t>
      </w: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год</w:t>
      </w:r>
      <w:r w:rsidR="00F5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овых задач……………………………………………....14</w:t>
      </w:r>
    </w:p>
    <w:p w:rsidR="00E77909" w:rsidRPr="00E77909" w:rsidRDefault="008D7638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</w:t>
      </w:r>
    </w:p>
    <w:p w:rsidR="00E77909" w:rsidRPr="00F53BA0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ДОУ, города и края</w:t>
      </w:r>
    </w:p>
    <w:p w:rsidR="00F53BA0" w:rsidRPr="00F53BA0" w:rsidRDefault="00F53BA0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поддержку талантливых и одаренных детей</w:t>
      </w:r>
    </w:p>
    <w:p w:rsidR="00F53BA0" w:rsidRPr="00E77909" w:rsidRDefault="00F53BA0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работа с детьми посредством сети Интернет</w:t>
      </w:r>
    </w:p>
    <w:p w:rsidR="00E77909" w:rsidRPr="00E77909" w:rsidRDefault="00E77909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педагогами опыта работы в сети Интернет</w:t>
      </w: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</w:t>
      </w:r>
      <w:r w:rsidR="00C6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кадров…………………………………………………….20</w:t>
      </w:r>
    </w:p>
    <w:p w:rsidR="00F53BA0" w:rsidRPr="00F53BA0" w:rsidRDefault="00F53BA0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F53BA0" w:rsidRDefault="00F53BA0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штатном расписании узких специалистов</w:t>
      </w:r>
    </w:p>
    <w:p w:rsidR="00F53BA0" w:rsidRDefault="00F53BA0" w:rsidP="00E943E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имеющих высшее образование</w:t>
      </w:r>
    </w:p>
    <w:p w:rsidR="00F53BA0" w:rsidRPr="00E77909" w:rsidRDefault="00F53BA0" w:rsidP="00F53BA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посредством курсовой подготовки</w:t>
      </w:r>
    </w:p>
    <w:p w:rsidR="00F53BA0" w:rsidRPr="00E77909" w:rsidRDefault="00F53BA0" w:rsidP="00F53BA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компетенции кадров</w:t>
      </w:r>
    </w:p>
    <w:p w:rsidR="00F53BA0" w:rsidRPr="00F53BA0" w:rsidRDefault="00F53BA0" w:rsidP="00F53BA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</w:t>
      </w: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с</w:t>
      </w:r>
      <w:r w:rsidR="00543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социумом……………………………………………………….22</w:t>
      </w: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</w:t>
      </w:r>
      <w:r w:rsidR="00C6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и……………………………………………………………......23</w:t>
      </w:r>
    </w:p>
    <w:p w:rsidR="00E77909" w:rsidRPr="00E77909" w:rsidRDefault="00E77909" w:rsidP="00E943E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питания……………………………………</w:t>
      </w:r>
      <w:r w:rsidR="00543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</w:t>
      </w:r>
      <w:r w:rsidR="00C6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…………...24</w:t>
      </w:r>
    </w:p>
    <w:p w:rsidR="00C65A6B" w:rsidRPr="00C65A6B" w:rsidRDefault="00C65A6B" w:rsidP="00C65A6B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b/>
          <w:sz w:val="24"/>
          <w:szCs w:val="24"/>
          <w:vertAlign w:val="baseline"/>
        </w:rPr>
      </w:pPr>
      <w:r w:rsidRPr="00C65A6B">
        <w:rPr>
          <w:b/>
          <w:sz w:val="24"/>
          <w:szCs w:val="24"/>
          <w:vertAlign w:val="baseline"/>
        </w:rPr>
        <w:t>Реализация задач поставленных перед</w:t>
      </w:r>
      <w:r>
        <w:rPr>
          <w:b/>
          <w:sz w:val="24"/>
          <w:szCs w:val="24"/>
          <w:vertAlign w:val="baseline"/>
        </w:rPr>
        <w:t xml:space="preserve"> дошкольным образованием………...25</w:t>
      </w:r>
    </w:p>
    <w:p w:rsidR="00C65A6B" w:rsidRDefault="00C65A6B" w:rsidP="00C65A6B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административно-хоз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яйственной работы………………………………..34</w:t>
      </w:r>
    </w:p>
    <w:p w:rsidR="00E77909" w:rsidRPr="00C65A6B" w:rsidRDefault="002A1BA6" w:rsidP="00C65A6B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требуемые рассмотрения на уровне  управления в сфере образования (методические, кадровые, организационные)……………</w:t>
      </w:r>
      <w:r w:rsidR="00C80777" w:rsidRPr="00C6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………36</w:t>
      </w:r>
      <w:r w:rsidR="00E77909" w:rsidRPr="00C6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Информационная справка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 в соответствии с уставом - Муниципальное дошкольное образовательное бюджетное учреждение «Детский сад общеразвивающего вида  № 10 Лесозаводского городского округа», сокращенное название МДОБУ «Д/С №10 ЛГО».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Юридический и фактический адреса: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692042,  Приморский край, г. Лесозаводск, ул. </w:t>
      </w:r>
      <w:proofErr w:type="gramStart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</w:t>
      </w:r>
      <w:proofErr w:type="gramEnd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Служебный телефон образовательного учреждения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(42 355) 23-7-99.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909" w:rsidRPr="00E77909" w:rsidRDefault="00A842C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E4560A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учреждении  функционировало 11 групп:</w:t>
      </w:r>
    </w:p>
    <w:p w:rsidR="00E77909" w:rsidRPr="00E77909" w:rsidRDefault="00E4560A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младшая группа - (3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7909" w:rsidRPr="00E77909" w:rsidRDefault="00E4560A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– (2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E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(1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</w:t>
      </w:r>
      <w:r w:rsidR="00A84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 – (2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2C9" w:rsidRPr="00E77909" w:rsidRDefault="00A842C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старшая группа – (1)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="00E4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отовительная к школе группа – (2)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FB7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еднесписочный  со</w:t>
      </w:r>
      <w:r w:rsidR="00202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групп – 21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B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77909" w:rsidRPr="00E77909" w:rsidRDefault="00202EE1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наполняемость – 20 человек.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учреждение посещали 231 ребенок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DC" w:rsidRPr="00670EDC" w:rsidRDefault="00E77909" w:rsidP="00E06BA1">
      <w:pPr>
        <w:pStyle w:val="af0"/>
        <w:jc w:val="both"/>
        <w:rPr>
          <w:rFonts w:ascii="Times New Roman" w:hAnsi="Times New Roman" w:cs="Times New Roman"/>
          <w:sz w:val="24"/>
        </w:rPr>
      </w:pPr>
      <w:r w:rsidRPr="00670E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Основная цель: </w:t>
      </w:r>
      <w:r w:rsidR="00670EDC" w:rsidRPr="00670EDC">
        <w:rPr>
          <w:rFonts w:ascii="Times New Roman" w:hAnsi="Times New Roman" w:cs="Times New Roman"/>
          <w:sz w:val="24"/>
        </w:rPr>
        <w:t>Обеспечение качественного дошкольного образования воспитанникам</w:t>
      </w:r>
      <w:r w:rsidR="00670EDC">
        <w:rPr>
          <w:rFonts w:ascii="Times New Roman" w:hAnsi="Times New Roman" w:cs="Times New Roman"/>
          <w:sz w:val="24"/>
        </w:rPr>
        <w:t xml:space="preserve">, </w:t>
      </w:r>
      <w:r w:rsidR="00670EDC" w:rsidRPr="00670EDC">
        <w:rPr>
          <w:rFonts w:ascii="Times New Roman" w:hAnsi="Times New Roman" w:cs="Times New Roman"/>
          <w:sz w:val="24"/>
        </w:rPr>
        <w:t>путем</w:t>
      </w:r>
      <w:r w:rsidR="00670EDC" w:rsidRPr="00670EDC">
        <w:rPr>
          <w:rFonts w:ascii="Times New Roman" w:hAnsi="Times New Roman" w:cs="Times New Roman"/>
          <w:szCs w:val="21"/>
        </w:rPr>
        <w:t xml:space="preserve"> </w:t>
      </w:r>
      <w:r w:rsidR="00670EDC" w:rsidRPr="00670EDC">
        <w:rPr>
          <w:rFonts w:ascii="Times New Roman" w:hAnsi="Times New Roman" w:cs="Times New Roman"/>
          <w:sz w:val="24"/>
        </w:rPr>
        <w:t xml:space="preserve">создания единого образовательного пространства, отвечающего ФГОС </w:t>
      </w:r>
      <w:proofErr w:type="gramStart"/>
      <w:r w:rsidR="00670EDC" w:rsidRPr="00670EDC">
        <w:rPr>
          <w:rFonts w:ascii="Times New Roman" w:hAnsi="Times New Roman" w:cs="Times New Roman"/>
          <w:sz w:val="24"/>
        </w:rPr>
        <w:t>ДО</w:t>
      </w:r>
      <w:proofErr w:type="gramEnd"/>
      <w:r w:rsidR="00670EDC" w:rsidRPr="00670EDC">
        <w:rPr>
          <w:rFonts w:ascii="Times New Roman" w:hAnsi="Times New Roman" w:cs="Times New Roman"/>
          <w:sz w:val="24"/>
        </w:rPr>
        <w:t>.</w:t>
      </w:r>
    </w:p>
    <w:p w:rsidR="00670EDC" w:rsidRDefault="00670EDC" w:rsidP="00E06BA1">
      <w:pPr>
        <w:pStyle w:val="af0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E77909" w:rsidRPr="00A10F6C" w:rsidRDefault="00E77909" w:rsidP="00E06B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DC">
        <w:rPr>
          <w:rFonts w:ascii="Times New Roman" w:eastAsia="Times New Roman" w:hAnsi="Times New Roman" w:cs="Times New Roman"/>
          <w:sz w:val="24"/>
          <w:u w:val="single"/>
          <w:lang w:eastAsia="ru-RU"/>
        </w:rPr>
        <w:t>Цель методической работы</w:t>
      </w:r>
      <w:r w:rsidR="00E4560A">
        <w:rPr>
          <w:rFonts w:ascii="Times New Roman" w:eastAsia="Times New Roman" w:hAnsi="Times New Roman" w:cs="Times New Roman"/>
          <w:sz w:val="24"/>
          <w:lang w:eastAsia="ru-RU"/>
        </w:rPr>
        <w:t xml:space="preserve"> в МДОБУ в 2022-2023</w:t>
      </w:r>
      <w:r w:rsidRPr="00670EDC">
        <w:rPr>
          <w:rFonts w:ascii="Times New Roman" w:eastAsia="Times New Roman" w:hAnsi="Times New Roman" w:cs="Times New Roman"/>
          <w:sz w:val="24"/>
          <w:lang w:eastAsia="ru-RU"/>
        </w:rPr>
        <w:t xml:space="preserve"> учебном году была направлена на </w:t>
      </w:r>
      <w:r w:rsidR="00670EDC" w:rsidRPr="00670EDC">
        <w:rPr>
          <w:rFonts w:ascii="Times New Roman" w:hAnsi="Times New Roman" w:cs="Times New Roman"/>
          <w:sz w:val="24"/>
          <w:szCs w:val="24"/>
        </w:rPr>
        <w:t xml:space="preserve">повышение компетентности педагогов в организации и осуществлении  образовательной деятельности </w:t>
      </w:r>
      <w:r w:rsidR="00670EDC" w:rsidRPr="0067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ФГОС </w:t>
      </w:r>
      <w:proofErr w:type="gramStart"/>
      <w:r w:rsidR="00670EDC" w:rsidRPr="0067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670EDC" w:rsidRPr="0067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gramStart"/>
      <w:r w:rsidR="00670EDC" w:rsidRPr="0067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70EDC" w:rsidRPr="00670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</w:t>
      </w:r>
      <w:r w:rsidR="00670EDC" w:rsidRPr="00670EDC">
        <w:rPr>
          <w:rFonts w:ascii="Times New Roman" w:hAnsi="Times New Roman" w:cs="Times New Roman"/>
          <w:sz w:val="24"/>
          <w:szCs w:val="24"/>
        </w:rPr>
        <w:t>разностороннего развития детей в условиях дошкольного учреждения.</w:t>
      </w:r>
    </w:p>
    <w:p w:rsid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поставленной цели, были определены на текущий учебный год следующие 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60A" w:rsidRPr="00E4560A" w:rsidRDefault="00E4560A" w:rsidP="00E456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0A">
        <w:rPr>
          <w:rFonts w:ascii="Times New Roman" w:hAnsi="Times New Roman" w:cs="Times New Roman"/>
          <w:bCs/>
          <w:color w:val="000000"/>
          <w:szCs w:val="24"/>
        </w:rPr>
        <w:t>1</w:t>
      </w:r>
      <w:r w:rsidRPr="00E4560A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Pr="00E4560A">
        <w:rPr>
          <w:rFonts w:ascii="Times New Roman" w:hAnsi="Times New Roman" w:cs="Times New Roman"/>
          <w:szCs w:val="24"/>
        </w:rPr>
        <w:t xml:space="preserve"> </w:t>
      </w:r>
      <w:r w:rsidRPr="00E4560A">
        <w:rPr>
          <w:rFonts w:ascii="Times New Roman" w:hAnsi="Times New Roman" w:cs="Times New Roman"/>
          <w:color w:val="000000"/>
          <w:sz w:val="24"/>
          <w:szCs w:val="28"/>
        </w:rPr>
        <w:t>Формирование  познавательных интересов и познавательных действий ребёнка</w:t>
      </w:r>
    </w:p>
    <w:p w:rsidR="00E4560A" w:rsidRPr="00E4560A" w:rsidRDefault="00E4560A" w:rsidP="00E45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456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различных видах деятельности.</w:t>
      </w:r>
    </w:p>
    <w:p w:rsidR="00E4560A" w:rsidRPr="00E4560A" w:rsidRDefault="00E4560A" w:rsidP="00E4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0A">
        <w:rPr>
          <w:rFonts w:ascii="Times New Roman" w:hAnsi="Times New Roman" w:cs="Times New Roman"/>
          <w:sz w:val="24"/>
          <w:szCs w:val="24"/>
        </w:rPr>
        <w:t xml:space="preserve">2. Формировать у детей представление о духовно-нравственной ценности, сложившиеся </w:t>
      </w:r>
      <w:proofErr w:type="gramStart"/>
      <w:r w:rsidRPr="00E45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56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560A" w:rsidRPr="00E4560A" w:rsidRDefault="00E4560A" w:rsidP="00E4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60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4560A">
        <w:rPr>
          <w:rFonts w:ascii="Times New Roman" w:hAnsi="Times New Roman" w:cs="Times New Roman"/>
          <w:sz w:val="24"/>
          <w:szCs w:val="24"/>
        </w:rPr>
        <w:t xml:space="preserve"> культурного развития России, такие как человеколюбие, справедливость, честь, совесть,   воля,  личное достоинство, вера в добро, и стремление к исполнению нравственного долга перед самим собой, своей семьей и своим Отчеством.</w:t>
      </w:r>
    </w:p>
    <w:p w:rsidR="00E4560A" w:rsidRPr="00E4560A" w:rsidRDefault="00E4560A" w:rsidP="00E45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0A">
        <w:rPr>
          <w:rFonts w:ascii="Times New Roman" w:hAnsi="Times New Roman" w:cs="Times New Roman"/>
          <w:sz w:val="24"/>
          <w:szCs w:val="24"/>
        </w:rPr>
        <w:t xml:space="preserve"> </w:t>
      </w:r>
      <w:r w:rsidRPr="00E4560A">
        <w:rPr>
          <w:rFonts w:ascii="Times New Roman" w:hAnsi="Times New Roman" w:cs="Times New Roman"/>
          <w:color w:val="000000"/>
          <w:sz w:val="24"/>
          <w:szCs w:val="24"/>
        </w:rPr>
        <w:t>3.Сохранять и укреплять физическое и психологическое здоровье воспитанников с учетом индивидуализации образовательного процесса.</w:t>
      </w:r>
    </w:p>
    <w:p w:rsidR="00E4560A" w:rsidRDefault="00E4560A" w:rsidP="00B5285B">
      <w:pPr>
        <w:tabs>
          <w:tab w:val="left" w:pos="0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</w:p>
    <w:p w:rsidR="00A842C9" w:rsidRPr="00B5285B" w:rsidRDefault="00E77909" w:rsidP="00B528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со</w:t>
      </w:r>
      <w:r w:rsidR="00B5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стояния здоровья воспитанников.</w:t>
      </w:r>
    </w:p>
    <w:p w:rsidR="00373BFD" w:rsidRPr="00661375" w:rsidRDefault="000614E9" w:rsidP="00E06BA1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b/>
        </w:rPr>
        <w:t xml:space="preserve">                </w:t>
      </w:r>
      <w:r w:rsidR="00373BFD" w:rsidRPr="00661375">
        <w:rPr>
          <w:color w:val="000000"/>
        </w:rPr>
        <w:t xml:space="preserve">Здоровье - одно из важнейших условий полноценного физического и психического развития детей дошкольного возраста.   </w:t>
      </w:r>
    </w:p>
    <w:p w:rsidR="00373BFD" w:rsidRPr="00661375" w:rsidRDefault="00373BFD" w:rsidP="00E06BA1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</w:pPr>
      <w:r w:rsidRPr="00661375">
        <w:t>Для осуществления физкультурно-оздоровительной работы с детьми в ДОУ созданы необходимые условия. В группах имеются спортивные уголки, в которых находятся атрибуты для подвижных игр и двигательной активности: мячи, канаты, скакалки, мишени для метания, массажные дорожки для профилактики плоскостопия, проведения гимнастики после сна. Оборудование в групповых комнатах размещено так, что дети могут свободно подойти к нему, самостоятельно использовать его как для выполнения физических упражнений, так и для игр.</w:t>
      </w:r>
    </w:p>
    <w:p w:rsidR="00785AC2" w:rsidRDefault="00785AC2" w:rsidP="00E06BA1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373BFD" w:rsidRPr="00134ACE" w:rsidRDefault="00E4560A" w:rsidP="00E06BA1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</w:pPr>
      <w:r>
        <w:t>В 2022-2023</w:t>
      </w:r>
      <w:r w:rsidR="00373BFD" w:rsidRPr="00661375">
        <w:t xml:space="preserve"> учебном году педагогами ДОУ проводилась работа по профилактике и снижению заболеваемости детей: использовались различные виды закаливания (</w:t>
      </w:r>
      <w:proofErr w:type="spellStart"/>
      <w:r w:rsidR="00373BFD" w:rsidRPr="00661375">
        <w:t>босохождение</w:t>
      </w:r>
      <w:proofErr w:type="spellEnd"/>
      <w:r w:rsidR="00373BFD" w:rsidRPr="00661375">
        <w:t>, воздушные</w:t>
      </w:r>
      <w:r w:rsidR="00134ACE">
        <w:t>  ванны),  гимнастика после сна, работа физкультурно – оздоровительного клуба «</w:t>
      </w:r>
      <w:r w:rsidR="00134ACE">
        <w:rPr>
          <w:lang w:val="en-US"/>
        </w:rPr>
        <w:t>Super</w:t>
      </w:r>
      <w:r w:rsidR="00134ACE" w:rsidRPr="00134ACE">
        <w:t xml:space="preserve"> </w:t>
      </w:r>
      <w:r w:rsidR="00134ACE">
        <w:t>Детки».</w:t>
      </w:r>
    </w:p>
    <w:p w:rsidR="00373BFD" w:rsidRPr="00661375" w:rsidRDefault="00373BFD" w:rsidP="00E06BA1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</w:pPr>
      <w:r w:rsidRPr="00661375">
        <w:t xml:space="preserve">Систематически проводятся: утренняя гимнастика, как средство тренировки и закаливания организма, подвижные игры на прогулке, физкультминутки на занятиях, упражнения на профилактику плоскостопия и нарушений осанки у детей; полоскание зева кипяченой водой, </w:t>
      </w:r>
      <w:proofErr w:type="spellStart"/>
      <w:r w:rsidRPr="00661375">
        <w:t>витамино</w:t>
      </w:r>
      <w:proofErr w:type="spellEnd"/>
      <w:r w:rsidRPr="00661375">
        <w:t>-профилактика, помощь детям в овладении основами гигиенической и двигательной культуры и др.</w:t>
      </w:r>
    </w:p>
    <w:p w:rsidR="00373BFD" w:rsidRPr="00661375" w:rsidRDefault="00373BFD" w:rsidP="00E06BA1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61375">
        <w:rPr>
          <w:color w:val="000000"/>
        </w:rPr>
        <w:t>Существенное место в решении задач физического воспитания занимают различные формы активного отдыха: спортивные досуги, праздники, дни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</w:t>
      </w:r>
    </w:p>
    <w:p w:rsidR="00E77909" w:rsidRPr="00E77909" w:rsidRDefault="00373BFD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Calibri" w:hAnsi="Times New Roman" w:cs="Times New Roman"/>
          <w:sz w:val="24"/>
          <w:szCs w:val="24"/>
        </w:rPr>
        <w:t>П</w:t>
      </w:r>
      <w:r w:rsidR="00E77909" w:rsidRPr="00E7790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909" w:rsidRPr="00E77909">
        <w:rPr>
          <w:rFonts w:ascii="Times New Roman" w:eastAsia="Calibri" w:hAnsi="Times New Roman" w:cs="Times New Roman"/>
          <w:sz w:val="24"/>
          <w:szCs w:val="24"/>
        </w:rPr>
        <w:t xml:space="preserve"> созданию условий  для сохранения и укрепления 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здоровья воспитанников</w:t>
      </w:r>
      <w:r w:rsidR="00E77909" w:rsidRPr="00E7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9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 xml:space="preserve">оспитатели использовали разнообразные </w:t>
      </w:r>
      <w:proofErr w:type="spellStart"/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технологии: </w:t>
      </w:r>
      <w:r w:rsidR="00E77909" w:rsidRPr="00E77909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Технологии сохранения и стимулирования здоровья:</w:t>
      </w:r>
      <w:r w:rsidR="00E77909" w:rsidRPr="00E779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909" w:rsidRPr="00E77909" w:rsidRDefault="00E77909" w:rsidP="00E06BA1">
      <w:pPr>
        <w:shd w:val="clear" w:color="auto" w:fill="FFFFFF"/>
        <w:tabs>
          <w:tab w:val="left" w:pos="0"/>
        </w:tabs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Динамические паузы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подвижные и спортивные игры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релаксация, гимнастика пальчиковая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гимнастика для глаз,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гимнастика дыхательная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гимнастика корригирующая,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гимнастика ортопедическая.</w:t>
      </w:r>
    </w:p>
    <w:p w:rsidR="00E77909" w:rsidRPr="00E77909" w:rsidRDefault="00E77909" w:rsidP="00E06BA1">
      <w:pPr>
        <w:shd w:val="clear" w:color="auto" w:fill="FFFFFF"/>
        <w:tabs>
          <w:tab w:val="left" w:pos="0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Технологии обучения здоровому образу жизни:</w:t>
      </w:r>
    </w:p>
    <w:p w:rsidR="00E77909" w:rsidRPr="00E77909" w:rsidRDefault="00E77909" w:rsidP="00E06BA1">
      <w:pPr>
        <w:shd w:val="clear" w:color="auto" w:fill="FFFFFF"/>
        <w:tabs>
          <w:tab w:val="left" w:pos="0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Физкультурные занятия: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hAnsi="Times New Roman" w:cs="Times New Roman"/>
          <w:sz w:val="24"/>
          <w:szCs w:val="24"/>
          <w:lang w:eastAsia="ru-RU"/>
        </w:rPr>
        <w:t>- занятия по традиционной схеме;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hAnsi="Times New Roman" w:cs="Times New Roman"/>
          <w:sz w:val="24"/>
          <w:szCs w:val="24"/>
          <w:lang w:eastAsia="ru-RU"/>
        </w:rPr>
        <w:t>- занятия, состоящие из набора игр большой, средней и малой интенсивности;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hAnsi="Times New Roman" w:cs="Times New Roman"/>
          <w:sz w:val="24"/>
          <w:szCs w:val="24"/>
          <w:lang w:eastAsia="ru-RU"/>
        </w:rPr>
        <w:t>- занятия – тренировки в основных видах движений;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hAnsi="Times New Roman" w:cs="Times New Roman"/>
          <w:sz w:val="24"/>
          <w:szCs w:val="24"/>
          <w:lang w:eastAsia="ru-RU"/>
        </w:rPr>
        <w:t>- занятия – путешествия;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олимпийские игры.</w:t>
      </w:r>
    </w:p>
    <w:p w:rsidR="00373BFD" w:rsidRDefault="00E77909" w:rsidP="00E06BA1">
      <w:pPr>
        <w:shd w:val="clear" w:color="auto" w:fill="FFFFFF"/>
        <w:tabs>
          <w:tab w:val="left" w:pos="0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роблемно-игровые (</w:t>
      </w:r>
      <w:proofErr w:type="spellStart"/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игротерапия</w:t>
      </w:r>
      <w:proofErr w:type="spellEnd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77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 игры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беседы, игры разной степени подвижности, занятия по здоровому образу жизни,  утренняя гимнастика, подвижные и спортивные игры, физ</w:t>
      </w:r>
      <w:r w:rsidR="00373B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досуги и праздники.</w:t>
      </w:r>
    </w:p>
    <w:p w:rsidR="00373BFD" w:rsidRDefault="00373BFD" w:rsidP="00E06BA1">
      <w:pPr>
        <w:shd w:val="clear" w:color="auto" w:fill="FFFFFF"/>
        <w:tabs>
          <w:tab w:val="left" w:pos="0"/>
        </w:tabs>
        <w:spacing w:before="150" w:after="150"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75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Оздоровительная работа ведется систематически, и постоянно контролируется. </w:t>
      </w:r>
    </w:p>
    <w:p w:rsidR="00AF636A" w:rsidRPr="00373BFD" w:rsidRDefault="00AF636A" w:rsidP="00E06BA1">
      <w:pPr>
        <w:shd w:val="clear" w:color="auto" w:fill="FFFFFF"/>
        <w:tabs>
          <w:tab w:val="left" w:pos="0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 здоровья – нет.</w:t>
      </w:r>
    </w:p>
    <w:p w:rsidR="00134ACE" w:rsidRPr="0047040B" w:rsidRDefault="00E77909" w:rsidP="004704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детского сада имеется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площадка, которая требует замены оборудования  в соот</w:t>
      </w:r>
      <w:r w:rsidR="00E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требованиями </w:t>
      </w:r>
      <w:proofErr w:type="spellStart"/>
      <w:r w:rsidR="00E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E45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909" w:rsidRPr="00E77909" w:rsidRDefault="00DD54EA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8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дошкольных гру</w:t>
      </w:r>
      <w:proofErr w:type="gramStart"/>
      <w:r w:rsidR="0008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r w:rsidR="00E77909"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</w:t>
      </w:r>
      <w:proofErr w:type="gramEnd"/>
      <w:r w:rsidR="00E77909"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авнении с предыдущими годами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4812"/>
        <w:gridCol w:w="1499"/>
        <w:gridCol w:w="1499"/>
      </w:tblGrid>
      <w:tr w:rsidR="00E80E33" w:rsidTr="00E4560A">
        <w:tc>
          <w:tcPr>
            <w:tcW w:w="1760" w:type="dxa"/>
          </w:tcPr>
          <w:p w:rsidR="00E80E33" w:rsidRDefault="00E80E33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812" w:type="dxa"/>
          </w:tcPr>
          <w:p w:rsidR="00E80E33" w:rsidRDefault="00E80E33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Группы </w:t>
            </w:r>
          </w:p>
        </w:tc>
        <w:tc>
          <w:tcPr>
            <w:tcW w:w="1499" w:type="dxa"/>
          </w:tcPr>
          <w:p w:rsidR="00E80E33" w:rsidRDefault="00E80E33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499" w:type="dxa"/>
          </w:tcPr>
          <w:p w:rsidR="00E80E33" w:rsidRDefault="00E80E33" w:rsidP="00E80E3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E4560A" w:rsidTr="00E4560A">
        <w:tc>
          <w:tcPr>
            <w:tcW w:w="1760" w:type="dxa"/>
            <w:vMerge w:val="restart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 группа (2-3 лет)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0600B9" w:rsidRDefault="00E4560A" w:rsidP="00E45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 группа (3-4 года)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0600B9" w:rsidRDefault="00E4560A" w:rsidP="0006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(4-5 лет)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0600B9" w:rsidRDefault="00E4560A" w:rsidP="0006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E4560A" w:rsidRPr="000600B9" w:rsidRDefault="00E4560A" w:rsidP="0006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0600B9" w:rsidRDefault="00E4560A" w:rsidP="0006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4560A" w:rsidRPr="000600B9" w:rsidRDefault="00E4560A" w:rsidP="000600B9">
            <w:pPr>
              <w:jc w:val="center"/>
              <w:rPr>
                <w:sz w:val="24"/>
                <w:szCs w:val="24"/>
              </w:rPr>
            </w:pPr>
            <w:r w:rsidRPr="0032208F">
              <w:rPr>
                <w:sz w:val="24"/>
                <w:szCs w:val="24"/>
              </w:rPr>
              <w:t>10</w:t>
            </w:r>
          </w:p>
        </w:tc>
      </w:tr>
      <w:tr w:rsidR="00E4560A" w:rsidTr="00E4560A">
        <w:tc>
          <w:tcPr>
            <w:tcW w:w="1760" w:type="dxa"/>
            <w:vMerge w:val="restart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4560A" w:rsidRDefault="0047040B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 группа (2-3 лет)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32208F" w:rsidRDefault="00E4560A" w:rsidP="000600B9">
            <w:pPr>
              <w:jc w:val="center"/>
              <w:rPr>
                <w:b/>
                <w:sz w:val="24"/>
                <w:szCs w:val="24"/>
              </w:rPr>
            </w:pPr>
            <w:r w:rsidRPr="0032208F">
              <w:rPr>
                <w:sz w:val="24"/>
                <w:szCs w:val="24"/>
              </w:rPr>
              <w:t>41</w:t>
            </w:r>
          </w:p>
        </w:tc>
      </w:tr>
      <w:tr w:rsidR="00E4560A" w:rsidTr="00E4560A">
        <w:tc>
          <w:tcPr>
            <w:tcW w:w="1760" w:type="dxa"/>
            <w:vMerge w:val="restart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 группа (3-4 года)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4560A" w:rsidRPr="0032208F" w:rsidRDefault="00E4560A" w:rsidP="00E456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(4-5 лет)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32208F" w:rsidRDefault="00E4560A" w:rsidP="00E456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0600B9" w:rsidRDefault="00E4560A" w:rsidP="0006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Логопедическая старшая группа (5-6 лет)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4560A" w:rsidRPr="000600B9" w:rsidRDefault="00E4560A" w:rsidP="0006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E4560A" w:rsidRPr="000600B9" w:rsidRDefault="00E4560A" w:rsidP="0006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4560A" w:rsidRPr="0047040B" w:rsidRDefault="0047040B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7040B">
              <w:rPr>
                <w:b/>
                <w:sz w:val="24"/>
                <w:szCs w:val="24"/>
              </w:rPr>
              <w:t>245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4560A" w:rsidRDefault="00E4560A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4560A" w:rsidTr="00E4560A">
        <w:tc>
          <w:tcPr>
            <w:tcW w:w="1760" w:type="dxa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 группа (1-3 лет)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E4560A" w:rsidRPr="0047040B" w:rsidRDefault="00E4560A" w:rsidP="00E4560A">
            <w:pPr>
              <w:jc w:val="center"/>
              <w:rPr>
                <w:sz w:val="24"/>
                <w:szCs w:val="24"/>
              </w:rPr>
            </w:pPr>
            <w:r w:rsidRPr="0047040B">
              <w:rPr>
                <w:sz w:val="24"/>
                <w:szCs w:val="24"/>
              </w:rPr>
              <w:t>52</w:t>
            </w:r>
          </w:p>
        </w:tc>
      </w:tr>
      <w:tr w:rsidR="00E4560A" w:rsidTr="00E4560A">
        <w:tc>
          <w:tcPr>
            <w:tcW w:w="1760" w:type="dxa"/>
            <w:vMerge w:val="restart"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 группа (3-4 года)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32208F" w:rsidRDefault="00E4560A" w:rsidP="00E456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(4-5 лет)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4560A" w:rsidRPr="0032208F" w:rsidRDefault="0047040B" w:rsidP="00E456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0600B9" w:rsidRDefault="0047040B" w:rsidP="00E45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Логопедическая старшая группа (5-6 лет)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4560A" w:rsidRPr="000600B9" w:rsidRDefault="0047040B" w:rsidP="00E45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4560A" w:rsidTr="00E4560A">
        <w:tc>
          <w:tcPr>
            <w:tcW w:w="1760" w:type="dxa"/>
            <w:vMerge/>
          </w:tcPr>
          <w:p w:rsidR="00E4560A" w:rsidRDefault="00E4560A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E4560A" w:rsidRDefault="00E4560A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1499" w:type="dxa"/>
          </w:tcPr>
          <w:p w:rsidR="00E4560A" w:rsidRDefault="00E4560A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4560A" w:rsidRPr="000600B9" w:rsidRDefault="0047040B" w:rsidP="00E45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7040B" w:rsidTr="00E4560A">
        <w:tc>
          <w:tcPr>
            <w:tcW w:w="1760" w:type="dxa"/>
          </w:tcPr>
          <w:p w:rsidR="0047040B" w:rsidRDefault="0047040B" w:rsidP="000600B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47040B" w:rsidRDefault="0047040B" w:rsidP="00E4560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040B" w:rsidRDefault="0047040B" w:rsidP="00E4560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040B" w:rsidRPr="0047040B" w:rsidRDefault="0047040B" w:rsidP="00E45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</w:tr>
    </w:tbl>
    <w:p w:rsid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E33" w:rsidRDefault="00E80E33" w:rsidP="00E80E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компенсирующей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0"/>
      </w:tblGrid>
      <w:tr w:rsidR="00E80E33" w:rsidTr="00E80E33">
        <w:tc>
          <w:tcPr>
            <w:tcW w:w="1809" w:type="dxa"/>
          </w:tcPr>
          <w:p w:rsidR="00E80E33" w:rsidRDefault="00AF636A" w:rsidP="00E80E3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571" w:type="dxa"/>
          </w:tcPr>
          <w:p w:rsidR="00E80E33" w:rsidRDefault="00AF636A" w:rsidP="00E80E3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190" w:type="dxa"/>
          </w:tcPr>
          <w:p w:rsidR="00E80E33" w:rsidRDefault="00AF636A" w:rsidP="00E80E3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47040B" w:rsidTr="00E80E33">
        <w:tc>
          <w:tcPr>
            <w:tcW w:w="1809" w:type="dxa"/>
          </w:tcPr>
          <w:p w:rsidR="0047040B" w:rsidRDefault="0047040B" w:rsidP="009B4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4571" w:type="dxa"/>
          </w:tcPr>
          <w:p w:rsidR="0047040B" w:rsidRDefault="0047040B" w:rsidP="00E80E3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47040B" w:rsidRDefault="0047040B" w:rsidP="00E80E3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040B" w:rsidTr="00E80E33">
        <w:tc>
          <w:tcPr>
            <w:tcW w:w="1809" w:type="dxa"/>
          </w:tcPr>
          <w:p w:rsidR="0047040B" w:rsidRDefault="0047040B" w:rsidP="009B4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4571" w:type="dxa"/>
          </w:tcPr>
          <w:p w:rsidR="0047040B" w:rsidRDefault="0047040B" w:rsidP="009B4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7040B" w:rsidRDefault="0047040B" w:rsidP="009B4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7040B" w:rsidTr="00E80E33">
        <w:tc>
          <w:tcPr>
            <w:tcW w:w="1809" w:type="dxa"/>
          </w:tcPr>
          <w:p w:rsidR="0047040B" w:rsidRDefault="0047040B" w:rsidP="00E80E3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571" w:type="dxa"/>
          </w:tcPr>
          <w:p w:rsidR="0047040B" w:rsidRDefault="0047040B" w:rsidP="009B4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7040B" w:rsidRDefault="0047040B" w:rsidP="009B4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E80E33" w:rsidRPr="00E77909" w:rsidRDefault="00E80E33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B5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</w:t>
      </w:r>
      <w:r w:rsidR="00FB7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ация детей к условиям ДОУ в 20</w:t>
      </w:r>
      <w:r w:rsidR="007D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7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7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543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году </w:t>
      </w:r>
    </w:p>
    <w:p w:rsidR="00E77909" w:rsidRPr="005436B5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удовлетворительно.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3"/>
        <w:tblW w:w="9598" w:type="dxa"/>
        <w:tblLook w:val="01E0" w:firstRow="1" w:lastRow="1" w:firstColumn="1" w:lastColumn="1" w:noHBand="0" w:noVBand="0"/>
      </w:tblPr>
      <w:tblGrid>
        <w:gridCol w:w="1629"/>
        <w:gridCol w:w="2369"/>
        <w:gridCol w:w="2799"/>
        <w:gridCol w:w="2801"/>
      </w:tblGrid>
      <w:tr w:rsidR="00E77909" w:rsidRPr="00E77909" w:rsidTr="00784D3C">
        <w:trPr>
          <w:trHeight w:val="371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Степень адаптации</w:t>
            </w:r>
          </w:p>
        </w:tc>
      </w:tr>
      <w:tr w:rsidR="00E77909" w:rsidRPr="00E77909" w:rsidTr="00784D3C">
        <w:trPr>
          <w:trHeight w:val="31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Лёгкая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Тяжёлая</w:t>
            </w:r>
          </w:p>
        </w:tc>
      </w:tr>
      <w:tr w:rsidR="0078299E" w:rsidRPr="00E77909" w:rsidTr="00784D3C">
        <w:trPr>
          <w:cantSplit/>
          <w:trHeight w:val="39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7829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7829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7829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7829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78299E" w:rsidRPr="00E77909" w:rsidTr="00784D3C">
        <w:trPr>
          <w:cantSplit/>
          <w:trHeight w:val="39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7829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7829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7829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7829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78299E" w:rsidRPr="00E77909" w:rsidTr="00784D3C">
        <w:trPr>
          <w:cantSplit/>
          <w:trHeight w:val="39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9E" w:rsidRPr="00E77909" w:rsidRDefault="0078299E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:rsidR="00373BFD" w:rsidRPr="00E77909" w:rsidRDefault="00373BFD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4ACE" w:rsidRPr="0047040B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 таблицы понятно, что число детей с тяжёлой степенью адаптации не увеличивается. Этому способствует целенаправленная работа педагогов по подготовке детей к детскому саду с семьями будущих воспитанников, а также создание условий педагогами  в тесной связи с родителями,  для комфортного пребывания малышей в МДОБУ </w:t>
      </w:r>
      <w:r w:rsidR="00B6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№ 10 ЛГО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пс</w:t>
      </w:r>
      <w:r w:rsidR="004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ихоэмоционального благополучия</w:t>
      </w:r>
    </w:p>
    <w:p w:rsidR="00134ACE" w:rsidRDefault="00134ACE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посещаемости воспитанниками ДОУ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66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857"/>
        <w:gridCol w:w="881"/>
        <w:gridCol w:w="849"/>
        <w:gridCol w:w="845"/>
        <w:gridCol w:w="1272"/>
        <w:gridCol w:w="764"/>
        <w:gridCol w:w="767"/>
        <w:gridCol w:w="919"/>
        <w:gridCol w:w="790"/>
        <w:gridCol w:w="1137"/>
      </w:tblGrid>
      <w:tr w:rsidR="00E77909" w:rsidRPr="00E77909" w:rsidTr="00784D3C">
        <w:trPr>
          <w:trHeight w:val="15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Списочный</w:t>
            </w:r>
          </w:p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Функциони-рование</w:t>
            </w:r>
            <w:proofErr w:type="spellEnd"/>
            <w:proofErr w:type="gramEnd"/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в 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Плановое число </w:t>
            </w:r>
            <w:proofErr w:type="spellStart"/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проведенных  в ДОУ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пропущено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пропущено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ребёнок посетил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 на одного ребёнка</w:t>
            </w:r>
          </w:p>
        </w:tc>
      </w:tr>
      <w:tr w:rsidR="00E77909" w:rsidRPr="00E77909" w:rsidTr="00784D3C">
        <w:trPr>
          <w:trHeight w:val="1296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Отпуск родителей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причины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07A" w:rsidRPr="00E77909" w:rsidTr="00784D3C">
        <w:trPr>
          <w:cantSplit/>
          <w:trHeight w:val="5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B407A" w:rsidRPr="00E77909" w:rsidTr="00784D3C">
        <w:trPr>
          <w:cantSplit/>
          <w:trHeight w:val="54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F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9B40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9B407A" w:rsidRPr="00E77909" w:rsidTr="00784D3C">
        <w:trPr>
          <w:cantSplit/>
          <w:trHeight w:val="55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B407A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94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07A" w:rsidRPr="00E77909" w:rsidRDefault="00945B52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4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7A" w:rsidRPr="00E77909" w:rsidRDefault="00945B52" w:rsidP="00E06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34BB" w:rsidRPr="00E77909" w:rsidRDefault="00E77909" w:rsidP="002234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 дан</w:t>
      </w:r>
      <w:r w:rsidR="002234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анализа  посещаемости, виден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заболеваемости воспитанников. </w:t>
      </w:r>
      <w:r w:rsidR="002234BB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 следует </w:t>
      </w:r>
      <w:r w:rsidR="002234BB"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086526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задача </w:t>
      </w:r>
      <w:r w:rsidR="0008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86526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выполнена.</w:t>
      </w:r>
    </w:p>
    <w:p w:rsidR="00E77909" w:rsidRPr="0069669B" w:rsidRDefault="00086526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решения: </w:t>
      </w:r>
      <w:r w:rsidR="002234BB">
        <w:rPr>
          <w:rFonts w:ascii="Times New Roman" w:hAnsi="Times New Roman" w:cs="Times New Roman"/>
          <w:sz w:val="24"/>
          <w:szCs w:val="24"/>
        </w:rPr>
        <w:t>Педагогам</w:t>
      </w:r>
      <w:r w:rsidR="00E77909" w:rsidRPr="00E77909">
        <w:rPr>
          <w:rFonts w:ascii="Times New Roman" w:hAnsi="Times New Roman" w:cs="Times New Roman"/>
          <w:sz w:val="24"/>
          <w:szCs w:val="24"/>
        </w:rPr>
        <w:t xml:space="preserve">, </w:t>
      </w:r>
      <w:r w:rsidR="002234BB">
        <w:rPr>
          <w:rFonts w:ascii="Times New Roman" w:hAnsi="Times New Roman" w:cs="Times New Roman"/>
          <w:sz w:val="24"/>
          <w:szCs w:val="24"/>
        </w:rPr>
        <w:t xml:space="preserve"> создавать</w:t>
      </w:r>
      <w:r w:rsidR="002234BB" w:rsidRPr="00E77909">
        <w:rPr>
          <w:rFonts w:ascii="Times New Roman" w:hAnsi="Times New Roman" w:cs="Times New Roman"/>
          <w:sz w:val="24"/>
          <w:szCs w:val="24"/>
        </w:rPr>
        <w:t xml:space="preserve"> оптимальную двиг</w:t>
      </w:r>
      <w:r w:rsidR="002234BB">
        <w:rPr>
          <w:rFonts w:ascii="Times New Roman" w:hAnsi="Times New Roman" w:cs="Times New Roman"/>
          <w:sz w:val="24"/>
          <w:szCs w:val="24"/>
        </w:rPr>
        <w:t xml:space="preserve">ательную активность детей, </w:t>
      </w:r>
      <w:r w:rsidR="00E77909" w:rsidRPr="00E77909">
        <w:rPr>
          <w:rFonts w:ascii="Times New Roman" w:hAnsi="Times New Roman" w:cs="Times New Roman"/>
          <w:sz w:val="24"/>
          <w:szCs w:val="24"/>
        </w:rPr>
        <w:t xml:space="preserve">внося новые формы проведения утренней гимнастики, физкультурных занятий, игр с постепенно усложняющими движениями, </w:t>
      </w:r>
      <w:r w:rsidR="00223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2234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2234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технологии</w:t>
      </w:r>
      <w:r w:rsidR="00E77909" w:rsidRPr="00E779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r w:rsidR="009D6E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учебно-воспитательном процессе и </w:t>
      </w:r>
      <w:r w:rsidR="00E77909" w:rsidRPr="00E779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режимных моментах, </w:t>
      </w:r>
      <w:r w:rsidR="0022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заболеваемости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не увеличился. </w:t>
      </w:r>
    </w:p>
    <w:p w:rsidR="00E77909" w:rsidRPr="00E77909" w:rsidRDefault="00E77909" w:rsidP="00E06BA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Результаты выполнения</w:t>
      </w:r>
      <w:r w:rsidR="006966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программы по всем направлениям</w:t>
      </w:r>
    </w:p>
    <w:p w:rsidR="00E77909" w:rsidRPr="00E77909" w:rsidRDefault="00E77909" w:rsidP="00E06BA1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E779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Приоритетным  направлением  работы ДОУ  также является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творчества у детей дошкольного возраста, через реализацию образовательной области «Художественно – эстетическое развитие». </w:t>
      </w:r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направление включает: ознакомление детей с </w:t>
      </w:r>
      <w:r w:rsidR="00F3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театральным </w:t>
      </w:r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искусством, эстетику развивающей среды, изобразительную деятельность (рисование, лепка, аппликация), культурно – досуговую деятельность, конструирование и ручной труд, музыкальное воспитание, что отражено в основной общеобразовательной программе «МДОБУ Д/С № 10 ЛГО»</w:t>
      </w:r>
    </w:p>
    <w:p w:rsidR="00373BFD" w:rsidRDefault="00E77909" w:rsidP="00E06BA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proofErr w:type="gramStart"/>
      <w:r w:rsidRPr="00E779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Основная общеобразовательная программа МДОБУ « Д/С №10 ЛГО»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соответствует ФГОС ДО, </w:t>
      </w:r>
      <w:r w:rsidRPr="00E779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сформирована на основе основной общеобразовательной программы дошкольного образования.</w:t>
      </w:r>
      <w:proofErr w:type="gramEnd"/>
      <w:r w:rsidRPr="00E77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79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Программа определяет </w:t>
      </w:r>
      <w:r w:rsidRPr="00E77909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134ACE" w:rsidRPr="0069669B" w:rsidRDefault="0054616B" w:rsidP="00696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вариативного образования в ДОУ осуществлялась через </w:t>
      </w:r>
      <w:r w:rsidR="005C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учителя – логопеда,</w:t>
      </w:r>
      <w:r w:rsidR="005C427D">
        <w:rPr>
          <w:rFonts w:ascii="Times New Roman" w:hAnsi="Times New Roman" w:cs="Times New Roman"/>
          <w:sz w:val="24"/>
          <w:szCs w:val="24"/>
        </w:rPr>
        <w:t xml:space="preserve"> парциальных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27D" w:rsidRPr="005C42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С.И. Николаева «Юный эколог», </w:t>
      </w:r>
      <w:r w:rsidR="005C427D" w:rsidRPr="005C427D">
        <w:rPr>
          <w:rFonts w:ascii="Times New Roman" w:hAnsi="Times New Roman" w:cs="Times New Roman"/>
          <w:sz w:val="24"/>
          <w:szCs w:val="28"/>
        </w:rPr>
        <w:t>«Театр – творчество - дети» Н.Ф. Сорокина,</w:t>
      </w:r>
      <w:r w:rsidR="005C427D" w:rsidRPr="005C427D">
        <w:rPr>
          <w:rFonts w:ascii="Times New Roman" w:hAnsi="Times New Roman" w:cs="Times New Roman"/>
          <w:sz w:val="28"/>
          <w:szCs w:val="28"/>
        </w:rPr>
        <w:t xml:space="preserve"> </w:t>
      </w:r>
      <w:r w:rsidR="005C427D" w:rsidRPr="005C427D">
        <w:rPr>
          <w:rFonts w:ascii="Times New Roman" w:hAnsi="Times New Roman" w:cs="Times New Roman"/>
          <w:sz w:val="24"/>
          <w:szCs w:val="28"/>
        </w:rPr>
        <w:t>«Приобщение к истокам русской народной культуры» (О.Л. Князева),</w:t>
      </w:r>
      <w:r w:rsidR="005C427D" w:rsidRPr="005C427D">
        <w:rPr>
          <w:rFonts w:ascii="Times New Roman" w:hAnsi="Times New Roman" w:cs="Times New Roman"/>
          <w:sz w:val="28"/>
          <w:szCs w:val="28"/>
        </w:rPr>
        <w:t xml:space="preserve"> </w:t>
      </w:r>
      <w:r w:rsidR="005C427D" w:rsidRPr="005C427D">
        <w:rPr>
          <w:rFonts w:ascii="Times New Roman" w:hAnsi="Times New Roman" w:cs="Times New Roman"/>
          <w:sz w:val="24"/>
          <w:szCs w:val="28"/>
        </w:rPr>
        <w:t xml:space="preserve"> </w:t>
      </w:r>
      <w:r w:rsidR="005C427D" w:rsidRPr="005C42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И.М. </w:t>
      </w:r>
      <w:proofErr w:type="spellStart"/>
      <w:r w:rsidR="005C427D" w:rsidRPr="005C427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Каплунов</w:t>
      </w:r>
      <w:r w:rsidR="005C427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="005C42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И.А. </w:t>
      </w:r>
      <w:proofErr w:type="spellStart"/>
      <w:r w:rsidR="005C427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Новоскольцева</w:t>
      </w:r>
      <w:proofErr w:type="spellEnd"/>
      <w:r w:rsidR="005C42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«Ладушки», Лыкова А.И. «Цветные ладошки»</w:t>
      </w:r>
      <w:r w:rsidR="005C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использованием </w:t>
      </w:r>
      <w:proofErr w:type="spellStart"/>
      <w:r w:rsidR="005C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5C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 – коммуникационных, исследовательских, проектных,  развивающего обучение, игровых технологий.</w:t>
      </w:r>
      <w:proofErr w:type="gramEnd"/>
    </w:p>
    <w:p w:rsidR="00E77909" w:rsidRPr="00E77909" w:rsidRDefault="00E77909" w:rsidP="00CD36AD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</w:t>
      </w:r>
      <w:r w:rsidR="001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7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программного материала за 2022 - 2023</w:t>
      </w:r>
      <w:r w:rsidR="00CD3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10"/>
        <w:tblW w:w="9769" w:type="dxa"/>
        <w:jc w:val="center"/>
        <w:tblLook w:val="01E0" w:firstRow="1" w:lastRow="1" w:firstColumn="1" w:lastColumn="1" w:noHBand="0" w:noVBand="0"/>
      </w:tblPr>
      <w:tblGrid>
        <w:gridCol w:w="2938"/>
        <w:gridCol w:w="1124"/>
        <w:gridCol w:w="1228"/>
        <w:gridCol w:w="1057"/>
        <w:gridCol w:w="1124"/>
        <w:gridCol w:w="1228"/>
        <w:gridCol w:w="1057"/>
        <w:gridCol w:w="13"/>
      </w:tblGrid>
      <w:tr w:rsidR="00E77909" w:rsidRPr="00E77909" w:rsidTr="00784D3C">
        <w:trPr>
          <w:trHeight w:val="716"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77909">
              <w:rPr>
                <w:b/>
                <w:sz w:val="24"/>
                <w:szCs w:val="24"/>
              </w:rPr>
              <w:t>полугодие</w:t>
            </w:r>
          </w:p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 %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  <w:lang w:val="en-US"/>
              </w:rPr>
              <w:t>II</w:t>
            </w:r>
            <w:r w:rsidRPr="00E77909">
              <w:rPr>
                <w:b/>
                <w:sz w:val="24"/>
                <w:szCs w:val="24"/>
              </w:rPr>
              <w:t xml:space="preserve"> полугодие</w:t>
            </w:r>
          </w:p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 %</w:t>
            </w:r>
          </w:p>
        </w:tc>
      </w:tr>
      <w:tr w:rsidR="00E77909" w:rsidRPr="00E77909" w:rsidTr="00784D3C">
        <w:trPr>
          <w:gridAfter w:val="1"/>
          <w:wAfter w:w="13" w:type="dxa"/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Освоено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Освоено частично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Не освоено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Освоено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Освоено частично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Не освоено</w:t>
            </w:r>
          </w:p>
        </w:tc>
      </w:tr>
      <w:tr w:rsidR="006304C8" w:rsidRPr="00E77909" w:rsidTr="00784D3C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8" w:rsidRPr="00E77909" w:rsidRDefault="006304C8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EB27EF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6F06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04C8" w:rsidRPr="00E77909" w:rsidTr="00784D3C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8" w:rsidRPr="00E77909" w:rsidRDefault="006304C8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EB27EF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04C8" w:rsidRPr="00E77909" w:rsidTr="00784D3C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8" w:rsidRPr="00E77909" w:rsidRDefault="006304C8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04C8" w:rsidRPr="00E77909" w:rsidTr="00784D3C">
        <w:trPr>
          <w:gridAfter w:val="1"/>
          <w:wAfter w:w="13" w:type="dxa"/>
          <w:trHeight w:val="71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8" w:rsidRPr="00E77909" w:rsidRDefault="006304C8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EB27EF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04C8" w:rsidRPr="00E77909" w:rsidTr="00784D3C">
        <w:trPr>
          <w:gridAfter w:val="1"/>
          <w:wAfter w:w="13" w:type="dxa"/>
          <w:trHeight w:val="73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8" w:rsidRPr="00E77909" w:rsidRDefault="006304C8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404673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04C8" w:rsidRPr="00E77909" w:rsidTr="00784D3C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8" w:rsidRPr="00E77909" w:rsidRDefault="006304C8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9669B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F331F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F331F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F331F" w:rsidP="0008652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04C8" w:rsidRPr="00E77909" w:rsidTr="00784D3C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8" w:rsidRPr="00E77909" w:rsidRDefault="006304C8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EB27EF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8" w:rsidRPr="00E77909" w:rsidRDefault="006F331F" w:rsidP="00E44D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 с ОВЗ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255D" w:rsidRPr="009C255D" w:rsidRDefault="00E77909" w:rsidP="009C255D">
      <w:pPr>
        <w:widowControl w:val="0"/>
        <w:shd w:val="clear" w:color="auto" w:fill="FFFFFF"/>
        <w:tabs>
          <w:tab w:val="left" w:pos="552"/>
          <w:tab w:val="left" w:pos="9638"/>
        </w:tabs>
        <w:autoSpaceDE w:val="0"/>
        <w:autoSpaceDN w:val="0"/>
        <w:adjustRightInd w:val="0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7909">
        <w:rPr>
          <w:rFonts w:ascii="Times New Roman" w:hAnsi="Times New Roman" w:cs="Times New Roman"/>
          <w:sz w:val="24"/>
          <w:szCs w:val="24"/>
        </w:rPr>
        <w:t xml:space="preserve">     </w:t>
      </w:r>
      <w:r w:rsidR="009C255D" w:rsidRPr="009C255D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Основной задачей</w:t>
      </w:r>
      <w:r w:rsidR="009C255D"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C255D" w:rsidRPr="009C255D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психолого-медико-педагогического сопро</w:t>
      </w:r>
      <w:r w:rsidR="009C255D" w:rsidRPr="009C255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вождения детей с ОВЗ в ДОУ является </w:t>
      </w:r>
      <w:r w:rsidR="009C255D"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обеспечение доступного, качественно</w:t>
      </w:r>
      <w:r w:rsidR="009C255D"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="009C255D" w:rsidRPr="009C255D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го и эффективного развития </w:t>
      </w:r>
      <w:r w:rsidR="009C255D" w:rsidRPr="009C255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с учетом возможностей детей, а так же раз</w:t>
      </w:r>
      <w:r w:rsidR="009C255D" w:rsidRPr="009C255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softHyphen/>
      </w:r>
      <w:r w:rsidR="009C255D" w:rsidRPr="009C255D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 xml:space="preserve">вития адаптивных социальных качеств, необходимых для </w:t>
      </w:r>
      <w:r w:rsidR="009C255D"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поступления в школу. 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Процесс сопровождения осуществляется специалистами, знающими психофизиологические осо</w:t>
      </w:r>
      <w:r w:rsidRPr="009C255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softHyphen/>
      </w: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бенности детей:</w:t>
      </w:r>
    </w:p>
    <w:p w:rsidR="009C255D" w:rsidRPr="009C255D" w:rsidRDefault="009C255D" w:rsidP="00E943E0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Музыкальный руководитель, </w:t>
      </w:r>
    </w:p>
    <w:p w:rsidR="009C255D" w:rsidRPr="009C255D" w:rsidRDefault="009C255D" w:rsidP="00E943E0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Педаго</w:t>
      </w:r>
      <w:proofErr w:type="gramStart"/>
      <w:r w:rsidRPr="009C255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г-</w:t>
      </w:r>
      <w:proofErr w:type="gramEnd"/>
      <w:r w:rsidRPr="009C255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психолог;</w:t>
      </w:r>
    </w:p>
    <w:p w:rsidR="009C255D" w:rsidRPr="009C255D" w:rsidRDefault="009C255D" w:rsidP="00E943E0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Учитель – логопед;</w:t>
      </w:r>
    </w:p>
    <w:p w:rsidR="009C255D" w:rsidRPr="009C255D" w:rsidRDefault="009C255D" w:rsidP="00E943E0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Старший воспитатель.   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Процесс сопровождения включает в себя:</w:t>
      </w:r>
    </w:p>
    <w:p w:rsidR="009C255D" w:rsidRPr="009C255D" w:rsidRDefault="009C255D" w:rsidP="00E943E0">
      <w:pPr>
        <w:numPr>
          <w:ilvl w:val="0"/>
          <w:numId w:val="10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предметно-развивающей среды;</w:t>
      </w:r>
    </w:p>
    <w:p w:rsidR="009C255D" w:rsidRPr="009C255D" w:rsidRDefault="009C255D" w:rsidP="00E943E0">
      <w:pPr>
        <w:numPr>
          <w:ilvl w:val="0"/>
          <w:numId w:val="10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  <w:lang w:eastAsia="ru-RU"/>
        </w:rPr>
        <w:t xml:space="preserve">Материально-техническое оснащение; </w:t>
      </w:r>
    </w:p>
    <w:p w:rsidR="009C255D" w:rsidRPr="009C255D" w:rsidRDefault="009C255D" w:rsidP="00E943E0">
      <w:pPr>
        <w:numPr>
          <w:ilvl w:val="0"/>
          <w:numId w:val="10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  <w:lang w:eastAsia="ru-RU"/>
        </w:rPr>
        <w:t>Разработку индивидуальных программ воспитания, обучения и развития;</w:t>
      </w:r>
    </w:p>
    <w:p w:rsidR="009C255D" w:rsidRPr="009C255D" w:rsidRDefault="009C255D" w:rsidP="00E943E0">
      <w:pPr>
        <w:numPr>
          <w:ilvl w:val="0"/>
          <w:numId w:val="10"/>
        </w:num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Обязательное обучение родителей педагогическим приёмам общения со своим ребёнком и приёмам разви</w:t>
      </w: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вающих занятий в домашних условиях.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связи с этим в ДОУ сформирована чёткая система работы.  Она включает в себя четыре основных направления:</w:t>
      </w:r>
    </w:p>
    <w:p w:rsidR="009C255D" w:rsidRPr="009C255D" w:rsidRDefault="009C255D" w:rsidP="00E943E0">
      <w:pPr>
        <w:numPr>
          <w:ilvl w:val="0"/>
          <w:numId w:val="11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Обучение, воспитание, </w:t>
      </w:r>
      <w:r w:rsidRPr="009C255D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>развитие.</w:t>
      </w:r>
    </w:p>
    <w:p w:rsidR="009C255D" w:rsidRPr="009C255D" w:rsidRDefault="009C255D" w:rsidP="00E943E0">
      <w:pPr>
        <w:numPr>
          <w:ilvl w:val="0"/>
          <w:numId w:val="11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 xml:space="preserve"> Коррекцию нарушен</w:t>
      </w:r>
      <w:r w:rsidRPr="009C255D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softHyphen/>
      </w:r>
      <w:r w:rsidRPr="009C255D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  <w:lang w:eastAsia="ru-RU"/>
        </w:rPr>
        <w:t>ных функций.</w:t>
      </w:r>
    </w:p>
    <w:p w:rsidR="009C255D" w:rsidRPr="009C255D" w:rsidRDefault="009C255D" w:rsidP="00E943E0">
      <w:pPr>
        <w:numPr>
          <w:ilvl w:val="0"/>
          <w:numId w:val="11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  <w:lang w:eastAsia="ru-RU"/>
        </w:rPr>
        <w:t>Оздоровительные мероприятия.</w:t>
      </w:r>
    </w:p>
    <w:p w:rsidR="009C255D" w:rsidRPr="009C255D" w:rsidRDefault="009C255D" w:rsidP="00E943E0">
      <w:pPr>
        <w:numPr>
          <w:ilvl w:val="0"/>
          <w:numId w:val="11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  <w:lang w:eastAsia="ru-RU"/>
        </w:rPr>
        <w:t xml:space="preserve"> Социальную адаптацию и интеграцию в общество.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</w:pPr>
    </w:p>
    <w:p w:rsidR="009C255D" w:rsidRPr="009C255D" w:rsidRDefault="009C255D" w:rsidP="009C255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Всю работу с детьми с ОВЗ, педагоги строят по следующим направлениям:</w:t>
      </w:r>
    </w:p>
    <w:p w:rsidR="009C255D" w:rsidRPr="009C255D" w:rsidRDefault="009C255D" w:rsidP="00E943E0">
      <w:pPr>
        <w:numPr>
          <w:ilvl w:val="0"/>
          <w:numId w:val="8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нормативных документов по организации образования детей с ОВЗ.</w:t>
      </w:r>
    </w:p>
    <w:p w:rsidR="009C255D" w:rsidRPr="009C255D" w:rsidRDefault="009C255D" w:rsidP="00E943E0">
      <w:pPr>
        <w:numPr>
          <w:ilvl w:val="0"/>
          <w:numId w:val="8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со специалистами.</w:t>
      </w:r>
    </w:p>
    <w:p w:rsidR="009C255D" w:rsidRPr="009C255D" w:rsidRDefault="009C255D" w:rsidP="00E943E0">
      <w:pPr>
        <w:numPr>
          <w:ilvl w:val="0"/>
          <w:numId w:val="8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с родителями детей с ОВЗ.</w:t>
      </w:r>
    </w:p>
    <w:p w:rsidR="009C255D" w:rsidRPr="009C255D" w:rsidRDefault="009C255D" w:rsidP="00E943E0">
      <w:pPr>
        <w:numPr>
          <w:ilvl w:val="0"/>
          <w:numId w:val="8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Индивидуальная работа с ребенком ОВЗ. </w:t>
      </w:r>
    </w:p>
    <w:p w:rsidR="009C255D" w:rsidRPr="009C255D" w:rsidRDefault="009C255D" w:rsidP="009C255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5D" w:rsidRPr="009C255D" w:rsidRDefault="009C255D" w:rsidP="009C255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Подготовлена папка с материалами по работе с детьми ОВЗ. В ней </w:t>
      </w:r>
      <w:proofErr w:type="gramStart"/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собраны</w:t>
      </w:r>
      <w:proofErr w:type="gramEnd"/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9C255D" w:rsidRPr="009C255D" w:rsidRDefault="009C255D" w:rsidP="009C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   Нормативные документы организации образования детей с ОВЗ.                            -  </w:t>
      </w:r>
      <w:proofErr w:type="gramStart"/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Документация на  ребенка (заключение ПМПК, заявление от родителей, договор с родителями, характеристика на  воспитанника, индивидуальный образовательный маршрут развития ребёнка.</w:t>
      </w:r>
      <w:proofErr w:type="gramEnd"/>
    </w:p>
    <w:p w:rsidR="009C255D" w:rsidRPr="009C255D" w:rsidRDefault="009C255D" w:rsidP="009C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>Основными принципами в нашей коррекционно-развивающей работе с ребенком  ОВЗ являются:</w:t>
      </w:r>
    </w:p>
    <w:p w:rsidR="009C255D" w:rsidRPr="009C255D" w:rsidRDefault="009C255D" w:rsidP="009C25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 единства диагностики и коррекции – определение методов коррекции с учётом диагностических данных;</w:t>
      </w:r>
    </w:p>
    <w:p w:rsidR="009C255D" w:rsidRPr="009C255D" w:rsidRDefault="009C255D" w:rsidP="009C25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Безусловное принятие ребёнка со всеми его индивидуальными чертами характера и особенностями личности;</w:t>
      </w:r>
    </w:p>
    <w:p w:rsidR="009C255D" w:rsidRPr="009C255D" w:rsidRDefault="009C255D" w:rsidP="009C25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Принцип компенсации – опора на сохранные, более развитые психические процессы;</w:t>
      </w:r>
    </w:p>
    <w:p w:rsidR="009C255D" w:rsidRPr="009C255D" w:rsidRDefault="009C255D" w:rsidP="009C25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Принцип системности и последовательности в подаче материала - опора на разные уровни организации психических процессов;</w:t>
      </w:r>
    </w:p>
    <w:p w:rsidR="009C255D" w:rsidRPr="009C255D" w:rsidRDefault="009C255D" w:rsidP="009C25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Создание комфортных условий для развития личности ребёнка.</w:t>
      </w:r>
    </w:p>
    <w:p w:rsidR="009C255D" w:rsidRPr="009C255D" w:rsidRDefault="009C255D" w:rsidP="009C25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Особое место в сопровождении ребёнка с ограниченными возможностями наши педагоги отводят диагностике.   </w:t>
      </w:r>
    </w:p>
    <w:p w:rsidR="009C255D" w:rsidRPr="009C255D" w:rsidRDefault="009C255D" w:rsidP="009C25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Психолого-педагогическая диагностика познавательной деятельности определяет уровень актуального развития, выявляет потенциальные возможности - «зону ближайшего развития». </w:t>
      </w:r>
    </w:p>
    <w:p w:rsidR="009C255D" w:rsidRPr="009C255D" w:rsidRDefault="009C255D" w:rsidP="009C25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 итогам проведённого углублённого диагностического исследования составлена коррекционно-развивающая программа - документ, определяющий направления, последовательность и содержание коррекционно-развивающей работы педагога-психолога. Реализация коррекционной программы осуществляется в форме индивидуальных и групповых занятий при активном участии родителей, педагогов и детей. 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При подборе </w:t>
      </w: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основных коррекционных методов у</w:t>
      </w:r>
      <w:r w:rsidRPr="009C255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читывается ведущий вид деятельности дошкольников:</w:t>
      </w: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C255D" w:rsidRPr="009C255D" w:rsidRDefault="009C255D" w:rsidP="00E943E0">
      <w:pPr>
        <w:numPr>
          <w:ilvl w:val="0"/>
          <w:numId w:val="12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Подвижные, сюжетно-ролевые игры, дидактические, настольно-печатные. </w:t>
      </w:r>
    </w:p>
    <w:p w:rsidR="009C255D" w:rsidRPr="009C255D" w:rsidRDefault="009C255D" w:rsidP="00E943E0">
      <w:pPr>
        <w:numPr>
          <w:ilvl w:val="0"/>
          <w:numId w:val="12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Коммуникативные игры, игры и задания на развитие произвольности, воображения, памяти.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Разработанные </w:t>
      </w:r>
      <w:r w:rsidRPr="009C255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коррекционно-раз</w:t>
      </w: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вивающие занятия способствуют тренировке у воспи</w:t>
      </w: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9C255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танника навыков самоконтроля, разви</w:t>
      </w:r>
      <w:r w:rsidRPr="009C255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softHyphen/>
      </w: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тию логического мышления, воображе</w:t>
      </w:r>
      <w:r w:rsidRPr="009C25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9C255D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ния и психологической </w:t>
      </w:r>
      <w:r w:rsidRPr="009C255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разгрузке.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proofErr w:type="gramStart"/>
      <w:r w:rsidRPr="009C255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Педагоги нашего ДОУ </w:t>
      </w: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C255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беждены в том, что выработка педагогических умений достигается лишь при активном участии родителей в разнообразных делах и занятиях, связанных с воспитанием и развитием ребенка.</w:t>
      </w:r>
      <w:proofErr w:type="gramEnd"/>
      <w:r w:rsidRPr="009C255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Для совместной с родителями реализации индивидуальной программы выделяют решение следующих задач: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left="360" w:right="3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Психолого-педагогическое просвещение родителей;</w:t>
      </w:r>
    </w:p>
    <w:p w:rsidR="009C255D" w:rsidRPr="009C255D" w:rsidRDefault="009C255D" w:rsidP="009C255D">
      <w:pPr>
        <w:shd w:val="clear" w:color="auto" w:fill="FFFFFF"/>
        <w:spacing w:after="0" w:line="240" w:lineRule="auto"/>
        <w:ind w:left="360" w:right="3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- Оказание психологической помощи родителям ребёнка и педагогам в целях согласования воспитательных и образовательных воздействий.</w:t>
      </w:r>
    </w:p>
    <w:p w:rsidR="009C255D" w:rsidRPr="009C255D" w:rsidRDefault="009C255D" w:rsidP="009C255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Индивидуальные занятия проводились:</w:t>
      </w:r>
    </w:p>
    <w:p w:rsidR="009C255D" w:rsidRPr="009C255D" w:rsidRDefault="009C255D" w:rsidP="009C255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Индивидуальные занятия с  педагогом – психологом и  учителем – логопедом.</w:t>
      </w:r>
    </w:p>
    <w:p w:rsidR="009C255D" w:rsidRPr="009C255D" w:rsidRDefault="009C255D" w:rsidP="009C255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занятия с музыкальным руководителем  проводятся в составе группы, которую посещает ребенок. </w:t>
      </w:r>
    </w:p>
    <w:p w:rsidR="009C255D" w:rsidRPr="009C255D" w:rsidRDefault="009C255D" w:rsidP="009C255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E77909" w:rsidRPr="009C255D" w:rsidRDefault="00E77909" w:rsidP="009C255D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 xml:space="preserve">   </w:t>
      </w:r>
      <w:r w:rsidRPr="00766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построенная таким образом, помогает решить не только личностные проблемы, но и выработать определённые социальные навыки для преодоления трудностей в воспитании детей с ОВЗ.</w:t>
      </w:r>
    </w:p>
    <w:p w:rsidR="00E77909" w:rsidRPr="00E77909" w:rsidRDefault="00E77909" w:rsidP="009C255D">
      <w:pPr>
        <w:shd w:val="clear" w:color="auto" w:fill="FFFFFF"/>
        <w:tabs>
          <w:tab w:val="left" w:pos="-426"/>
        </w:tabs>
        <w:spacing w:after="120" w:line="24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E77909" w:rsidRPr="00E77909" w:rsidRDefault="00E77909" w:rsidP="009C255D">
      <w:pPr>
        <w:shd w:val="clear" w:color="auto" w:fill="FFFFFF"/>
        <w:tabs>
          <w:tab w:val="left" w:pos="-426"/>
        </w:tabs>
        <w:spacing w:after="12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сотрудничество со специалистами ДОУ помогает родителям применять полученные знания и умения в работе со своими детьми дома и принять ребёнка таким, какой он есть – во всех его проявлениях.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b/>
          <w:bCs/>
          <w:sz w:val="24"/>
          <w:szCs w:val="24"/>
        </w:rPr>
        <w:t>Модель профессиональной взаимосвязи всех специалистов ДОУ (педагога-психолога, воспитателя, музыкального руководителя) в работе с ребенком с особыми образовательными потребностями следующая:</w:t>
      </w:r>
    </w:p>
    <w:p w:rsidR="00E77909" w:rsidRPr="00F52197" w:rsidRDefault="00E77909" w:rsidP="00F52197">
      <w:pPr>
        <w:tabs>
          <w:tab w:val="left" w:pos="0"/>
          <w:tab w:val="left" w:pos="15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ab/>
      </w:r>
      <w:r w:rsidRPr="00E77909">
        <w:rPr>
          <w:rFonts w:ascii="Times New Roman" w:hAnsi="Times New Roman" w:cs="Times New Roman"/>
          <w:sz w:val="24"/>
          <w:szCs w:val="24"/>
        </w:rPr>
        <w:br/>
      </w:r>
      <w:r w:rsidRPr="00E77909">
        <w:rPr>
          <w:rFonts w:ascii="Times New Roman" w:hAnsi="Times New Roman" w:cs="Times New Roman"/>
          <w:b/>
          <w:bCs/>
          <w:sz w:val="24"/>
          <w:szCs w:val="24"/>
        </w:rPr>
        <w:t>Педагог-психолог:</w:t>
      </w:r>
      <w:r w:rsidRPr="00E77909">
        <w:rPr>
          <w:rFonts w:ascii="Times New Roman" w:hAnsi="Times New Roman" w:cs="Times New Roman"/>
          <w:sz w:val="24"/>
          <w:szCs w:val="24"/>
        </w:rPr>
        <w:br/>
        <w:t>• организует взаимодействие педагогов;</w:t>
      </w:r>
      <w:r w:rsidRPr="00E77909">
        <w:rPr>
          <w:rFonts w:ascii="Times New Roman" w:hAnsi="Times New Roman" w:cs="Times New Roman"/>
          <w:sz w:val="24"/>
          <w:szCs w:val="24"/>
        </w:rPr>
        <w:br/>
        <w:t>• разрабатывает коррекционные программы индивидуального развития ребенка;</w:t>
      </w:r>
      <w:r w:rsidRPr="00E77909">
        <w:rPr>
          <w:rFonts w:ascii="Times New Roman" w:hAnsi="Times New Roman" w:cs="Times New Roman"/>
          <w:sz w:val="24"/>
          <w:szCs w:val="24"/>
        </w:rPr>
        <w:br/>
        <w:t>• проводит психопрофилактическую и психодиагностическую работу с детьми;</w:t>
      </w:r>
      <w:r w:rsidRPr="00E77909">
        <w:rPr>
          <w:rFonts w:ascii="Times New Roman" w:hAnsi="Times New Roman" w:cs="Times New Roman"/>
          <w:sz w:val="24"/>
          <w:szCs w:val="24"/>
        </w:rPr>
        <w:br/>
        <w:t>• организует специальную коррекционную работу с детьми, входящими в группу риска;</w:t>
      </w:r>
      <w:r w:rsidRPr="00E77909">
        <w:rPr>
          <w:rFonts w:ascii="Times New Roman" w:hAnsi="Times New Roman" w:cs="Times New Roman"/>
          <w:sz w:val="24"/>
          <w:szCs w:val="24"/>
        </w:rPr>
        <w:br/>
        <w:t>• повышает уровень психологической компетентности педагогов детского сада;</w:t>
      </w:r>
      <w:r w:rsidRPr="00E77909">
        <w:rPr>
          <w:rFonts w:ascii="Times New Roman" w:hAnsi="Times New Roman" w:cs="Times New Roman"/>
          <w:sz w:val="24"/>
          <w:szCs w:val="24"/>
        </w:rPr>
        <w:br/>
        <w:t>• проводит консультативную работу с родителями.</w:t>
      </w:r>
      <w:r w:rsidRPr="00E77909">
        <w:rPr>
          <w:rFonts w:ascii="Times New Roman" w:hAnsi="Times New Roman" w:cs="Times New Roman"/>
          <w:sz w:val="24"/>
          <w:szCs w:val="24"/>
        </w:rPr>
        <w:br/>
      </w:r>
      <w:r w:rsidRPr="00E77909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E77909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E77909">
        <w:rPr>
          <w:rFonts w:ascii="Times New Roman" w:hAnsi="Times New Roman" w:cs="Times New Roman"/>
          <w:sz w:val="24"/>
          <w:szCs w:val="24"/>
        </w:rPr>
        <w:t>Осуществляет музыкальное и эстетическое воспитание детей;</w:t>
      </w:r>
      <w:r w:rsidRPr="00E77909">
        <w:rPr>
          <w:rFonts w:ascii="Times New Roman" w:hAnsi="Times New Roman" w:cs="Times New Roman"/>
          <w:sz w:val="24"/>
          <w:szCs w:val="24"/>
        </w:rPr>
        <w:br/>
        <w:t>• Учитывает психологическое, речевое и физическое развитие детей при подборе материала для занятий;                                                                                                                      • Использует на занятиях элементы музыкотерапии и др. </w:t>
      </w:r>
      <w:r w:rsidRPr="00E77909">
        <w:rPr>
          <w:rFonts w:ascii="Times New Roman" w:hAnsi="Times New Roman" w:cs="Times New Roman"/>
          <w:sz w:val="24"/>
          <w:szCs w:val="24"/>
        </w:rPr>
        <w:br/>
      </w:r>
      <w:r w:rsidRPr="00E779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E77909">
        <w:rPr>
          <w:rFonts w:ascii="Times New Roman" w:hAnsi="Times New Roman" w:cs="Times New Roman"/>
          <w:sz w:val="24"/>
          <w:szCs w:val="24"/>
        </w:rPr>
        <w:br/>
        <w:t xml:space="preserve">• проводит занятия по продуктивным видам деятельности (рисование, лепка, </w:t>
      </w:r>
      <w:proofErr w:type="gramEnd"/>
    </w:p>
    <w:p w:rsidR="00E77909" w:rsidRPr="00E77909" w:rsidRDefault="00E77909" w:rsidP="00F521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 xml:space="preserve">конструирование) по подгруппам и индивидуально. </w:t>
      </w:r>
      <w:proofErr w:type="gramStart"/>
      <w:r w:rsidRPr="00E77909">
        <w:rPr>
          <w:rFonts w:ascii="Times New Roman" w:hAnsi="Times New Roman" w:cs="Times New Roman"/>
          <w:sz w:val="24"/>
          <w:szCs w:val="24"/>
        </w:rPr>
        <w:t>Организует совместную и самостоятельную деятельность детей;</w:t>
      </w:r>
      <w:r w:rsidRPr="00E77909">
        <w:rPr>
          <w:rFonts w:ascii="Times New Roman" w:hAnsi="Times New Roman" w:cs="Times New Roman"/>
          <w:sz w:val="24"/>
          <w:szCs w:val="24"/>
        </w:rPr>
        <w:br/>
        <w:t>• воспитывает культурно-гигиенические навыки, развивает тонкую и общую моторику;</w:t>
      </w:r>
      <w:r w:rsidRPr="00E77909">
        <w:rPr>
          <w:rFonts w:ascii="Times New Roman" w:hAnsi="Times New Roman" w:cs="Times New Roman"/>
          <w:sz w:val="24"/>
          <w:szCs w:val="24"/>
        </w:rPr>
        <w:br/>
        <w:t>• организует индивидуальную работу с детьми по заданиям и с учетом рекомендаций специалистов (педагога-психолога, учителя-логопеда);</w:t>
      </w:r>
      <w:r w:rsidRPr="00E77909">
        <w:rPr>
          <w:rFonts w:ascii="Times New Roman" w:hAnsi="Times New Roman" w:cs="Times New Roman"/>
          <w:sz w:val="24"/>
          <w:szCs w:val="24"/>
        </w:rPr>
        <w:br/>
        <w:t xml:space="preserve">• применяет </w:t>
      </w:r>
      <w:proofErr w:type="spellStart"/>
      <w:r w:rsidRPr="00E7790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77909">
        <w:rPr>
          <w:rFonts w:ascii="Times New Roman" w:hAnsi="Times New Roman" w:cs="Times New Roman"/>
          <w:sz w:val="24"/>
          <w:szCs w:val="24"/>
        </w:rPr>
        <w:t xml:space="preserve"> технологии, создает благоприятный микроклимат в группе;</w:t>
      </w:r>
      <w:r w:rsidRPr="00E77909">
        <w:rPr>
          <w:rFonts w:ascii="Times New Roman" w:hAnsi="Times New Roman" w:cs="Times New Roman"/>
          <w:sz w:val="24"/>
          <w:szCs w:val="24"/>
        </w:rPr>
        <w:br/>
        <w:t>•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  <w:proofErr w:type="gramEnd"/>
      <w:r w:rsidRPr="00E77909">
        <w:rPr>
          <w:rFonts w:ascii="Times New Roman" w:hAnsi="Times New Roman" w:cs="Times New Roman"/>
          <w:sz w:val="24"/>
          <w:szCs w:val="24"/>
        </w:rPr>
        <w:br/>
      </w:r>
      <w:r w:rsidRPr="00E77909">
        <w:rPr>
          <w:rFonts w:ascii="Times New Roman" w:hAnsi="Times New Roman" w:cs="Times New Roman"/>
          <w:b/>
          <w:bCs/>
          <w:sz w:val="24"/>
          <w:szCs w:val="24"/>
        </w:rPr>
        <w:t>Медицинский персонал: </w:t>
      </w:r>
    </w:p>
    <w:p w:rsidR="00E77909" w:rsidRPr="00E77909" w:rsidRDefault="00E77909" w:rsidP="00F521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>• проводит лечебно-профилактические и оздоровительные мероприятия;</w:t>
      </w:r>
      <w:r w:rsidRPr="00E77909">
        <w:rPr>
          <w:rFonts w:ascii="Times New Roman" w:hAnsi="Times New Roman" w:cs="Times New Roman"/>
          <w:sz w:val="24"/>
          <w:szCs w:val="24"/>
        </w:rPr>
        <w:br/>
        <w:t xml:space="preserve">• осуществляет </w:t>
      </w:r>
      <w:proofErr w:type="gramStart"/>
      <w:r w:rsidRPr="00E779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7909">
        <w:rPr>
          <w:rFonts w:ascii="Times New Roman" w:hAnsi="Times New Roman" w:cs="Times New Roman"/>
          <w:sz w:val="24"/>
          <w:szCs w:val="24"/>
        </w:rPr>
        <w:t xml:space="preserve"> состоянием здоровья детей посредством регулярных осмотров, за соблюдением требований санитарно-эпидемиологических норм.</w:t>
      </w:r>
    </w:p>
    <w:p w:rsidR="00E77909" w:rsidRPr="00E77909" w:rsidRDefault="00E77909" w:rsidP="00E06BA1">
      <w:pPr>
        <w:shd w:val="clear" w:color="auto" w:fill="FFFFFF"/>
        <w:tabs>
          <w:tab w:val="left" w:pos="0"/>
        </w:tabs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909" w:rsidRPr="00E77909" w:rsidRDefault="00E77909" w:rsidP="00E06BA1">
      <w:pPr>
        <w:shd w:val="clear" w:color="auto" w:fill="FFFFFF"/>
        <w:tabs>
          <w:tab w:val="left" w:pos="0"/>
        </w:tabs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педагоги ДОУ прошли курсы «Технология организации детей с ОВЗ в ДОУ в условиях ФГОС»</w:t>
      </w:r>
      <w:r w:rsidR="0061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году 36 часов</w:t>
      </w:r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проблема по работе с детьми с ОВЗ, остается </w:t>
      </w:r>
      <w:proofErr w:type="gramStart"/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отсутствия специалистов: </w:t>
      </w:r>
      <w:r w:rsidR="0031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</w:t>
      </w:r>
      <w:r w:rsidR="009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лога, специалиста ЛФК, </w:t>
      </w:r>
      <w:proofErr w:type="spellStart"/>
      <w:r w:rsidR="009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тьютера</w:t>
      </w:r>
      <w:proofErr w:type="spellEnd"/>
      <w:r w:rsidR="009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>Вывод: Для дальнейшей работы с детьми с ОВЗ, педагогам необходимо    повышать уровень знаний через методические объединения, педагогические советы, диспуты; организовывать посещения педагогов методических мероприятий на муниципальном уровне по данной проблеме. Продолжать пополнять методической литературой методический кабинет ДОУ.</w:t>
      </w:r>
    </w:p>
    <w:p w:rsidR="00981A56" w:rsidRDefault="00981A56" w:rsidP="00981A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56">
        <w:rPr>
          <w:rFonts w:ascii="Times New Roman" w:hAnsi="Times New Roman" w:cs="Times New Roman"/>
          <w:b/>
          <w:sz w:val="24"/>
          <w:szCs w:val="24"/>
        </w:rPr>
        <w:t>Сведения о численности детей –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0"/>
      </w:tblGrid>
      <w:tr w:rsidR="00981A56" w:rsidTr="00981A56">
        <w:tc>
          <w:tcPr>
            <w:tcW w:w="1809" w:type="dxa"/>
          </w:tcPr>
          <w:p w:rsidR="00981A56" w:rsidRDefault="00981A56" w:rsidP="00981A5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4571" w:type="dxa"/>
          </w:tcPr>
          <w:p w:rsidR="005A4AD8" w:rsidRDefault="00981A56" w:rsidP="00981A5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детей – инвалидов, </w:t>
            </w:r>
            <w:r w:rsidR="005A4AD8">
              <w:rPr>
                <w:b/>
                <w:sz w:val="24"/>
                <w:szCs w:val="24"/>
              </w:rPr>
              <w:t>с ОВЗ, с тяжелым нарушением речи</w:t>
            </w:r>
          </w:p>
          <w:p w:rsidR="00981A56" w:rsidRDefault="00981A56" w:rsidP="00981A5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посещающих ДОО</w:t>
            </w:r>
          </w:p>
        </w:tc>
        <w:tc>
          <w:tcPr>
            <w:tcW w:w="3190" w:type="dxa"/>
          </w:tcPr>
          <w:p w:rsidR="00981A56" w:rsidRDefault="00981A56" w:rsidP="00981A5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Безбарьеная</w:t>
            </w:r>
            <w:proofErr w:type="spellEnd"/>
            <w:r>
              <w:rPr>
                <w:b/>
                <w:sz w:val="24"/>
                <w:szCs w:val="24"/>
              </w:rPr>
              <w:t xml:space="preserve">  среда (да/нет)</w:t>
            </w:r>
          </w:p>
        </w:tc>
      </w:tr>
      <w:tr w:rsidR="00945B52" w:rsidTr="00981A56">
        <w:tc>
          <w:tcPr>
            <w:tcW w:w="1809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4571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</w:t>
            </w:r>
          </w:p>
        </w:tc>
        <w:tc>
          <w:tcPr>
            <w:tcW w:w="3190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945B52" w:rsidTr="00981A56">
        <w:tc>
          <w:tcPr>
            <w:tcW w:w="1809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4571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6/15</w:t>
            </w:r>
          </w:p>
        </w:tc>
        <w:tc>
          <w:tcPr>
            <w:tcW w:w="3190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</w:p>
        </w:tc>
      </w:tr>
      <w:tr w:rsidR="00945B52" w:rsidTr="00981A56">
        <w:tc>
          <w:tcPr>
            <w:tcW w:w="1809" w:type="dxa"/>
          </w:tcPr>
          <w:p w:rsidR="00945B52" w:rsidRDefault="00945B52" w:rsidP="00981A5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571" w:type="dxa"/>
          </w:tcPr>
          <w:p w:rsidR="00945B52" w:rsidRDefault="00945B52" w:rsidP="00981A5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</w:t>
            </w:r>
          </w:p>
        </w:tc>
        <w:tc>
          <w:tcPr>
            <w:tcW w:w="3190" w:type="dxa"/>
          </w:tcPr>
          <w:p w:rsidR="00945B52" w:rsidRDefault="00945B52" w:rsidP="00981A5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ЧАСТИЧНО</w:t>
            </w:r>
          </w:p>
        </w:tc>
      </w:tr>
    </w:tbl>
    <w:p w:rsidR="005A4AD8" w:rsidRDefault="005A4AD8" w:rsidP="00981A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97" w:rsidRDefault="00292597" w:rsidP="00981A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детей с нарушением речевого развития, получающих коррекционную помощь в специализированных группах</w:t>
      </w:r>
    </w:p>
    <w:p w:rsidR="00292597" w:rsidRDefault="00292597" w:rsidP="00981A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0"/>
      </w:tblGrid>
      <w:tr w:rsidR="00292597" w:rsidTr="000600B9">
        <w:tc>
          <w:tcPr>
            <w:tcW w:w="1809" w:type="dxa"/>
          </w:tcPr>
          <w:p w:rsidR="00292597" w:rsidRDefault="00292597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4571" w:type="dxa"/>
          </w:tcPr>
          <w:p w:rsidR="00292597" w:rsidRDefault="00292597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в логопедических группах</w:t>
            </w:r>
          </w:p>
        </w:tc>
        <w:tc>
          <w:tcPr>
            <w:tcW w:w="3190" w:type="dxa"/>
          </w:tcPr>
          <w:p w:rsidR="00292597" w:rsidRDefault="00292597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детей занимающихся в </w:t>
            </w:r>
            <w:proofErr w:type="spellStart"/>
            <w:r>
              <w:rPr>
                <w:b/>
                <w:sz w:val="24"/>
                <w:szCs w:val="24"/>
              </w:rPr>
              <w:t>логопунктах</w:t>
            </w:r>
            <w:proofErr w:type="spellEnd"/>
          </w:p>
        </w:tc>
      </w:tr>
      <w:tr w:rsidR="00945B52" w:rsidTr="000600B9">
        <w:tc>
          <w:tcPr>
            <w:tcW w:w="1809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4571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45B52" w:rsidTr="000600B9">
        <w:tc>
          <w:tcPr>
            <w:tcW w:w="1809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4571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45B52" w:rsidTr="000600B9">
        <w:tc>
          <w:tcPr>
            <w:tcW w:w="1809" w:type="dxa"/>
          </w:tcPr>
          <w:p w:rsidR="00945B52" w:rsidRDefault="00945B52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571" w:type="dxa"/>
          </w:tcPr>
          <w:p w:rsidR="00945B52" w:rsidRDefault="00945B52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945B52" w:rsidRDefault="00945B52" w:rsidP="000600B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D3799" w:rsidRDefault="00AD3799" w:rsidP="00945B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A56" w:rsidRPr="00981A56" w:rsidRDefault="005A4AD8" w:rsidP="00981A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имеющие заболевания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091"/>
      </w:tblGrid>
      <w:tr w:rsidR="005A4AD8" w:rsidTr="005A4AD8">
        <w:tc>
          <w:tcPr>
            <w:tcW w:w="1809" w:type="dxa"/>
          </w:tcPr>
          <w:p w:rsidR="005A4AD8" w:rsidRDefault="005A4AD8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5A4AD8" w:rsidRDefault="005A4AD8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Сахарный диабет</w:t>
            </w:r>
          </w:p>
        </w:tc>
        <w:tc>
          <w:tcPr>
            <w:tcW w:w="1985" w:type="dxa"/>
          </w:tcPr>
          <w:p w:rsidR="005A4AD8" w:rsidRDefault="005A4AD8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Аутизм  </w:t>
            </w:r>
          </w:p>
        </w:tc>
        <w:tc>
          <w:tcPr>
            <w:tcW w:w="1842" w:type="dxa"/>
          </w:tcPr>
          <w:p w:rsidR="005A4AD8" w:rsidRDefault="005A4AD8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Умственная отсталость</w:t>
            </w:r>
          </w:p>
        </w:tc>
        <w:tc>
          <w:tcPr>
            <w:tcW w:w="2091" w:type="dxa"/>
          </w:tcPr>
          <w:p w:rsidR="005A4AD8" w:rsidRDefault="005A4AD8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Соматические заболевания</w:t>
            </w:r>
          </w:p>
        </w:tc>
      </w:tr>
      <w:tr w:rsidR="00945B52" w:rsidTr="005A4AD8">
        <w:tc>
          <w:tcPr>
            <w:tcW w:w="1809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45B52" w:rsidTr="005A4AD8">
        <w:tc>
          <w:tcPr>
            <w:tcW w:w="1809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843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945B52" w:rsidRDefault="00945B5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45B52" w:rsidTr="005A4AD8">
        <w:tc>
          <w:tcPr>
            <w:tcW w:w="1809" w:type="dxa"/>
          </w:tcPr>
          <w:p w:rsidR="00945B52" w:rsidRDefault="00945B52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43" w:type="dxa"/>
          </w:tcPr>
          <w:p w:rsidR="00945B52" w:rsidRDefault="00945B52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5B52" w:rsidRDefault="00945B52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5B52" w:rsidRDefault="00945B52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945B52" w:rsidRDefault="00420869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81A56" w:rsidRPr="00E77909" w:rsidRDefault="00981A56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Коррекционно-логопедическая работа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строилась на основе АООП ДОУ и рабочей программы учителя – логопеда. Целью работы являлось воспитание  у детей правильной, чёткой речи с соответствующим возрасту словарным запасом и уровнем 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связной речи, что достигалось  разноплановым систематическим воздействием, направленным на развитие  речевых и неречевых процессов: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необходимой артикуляционной базы для постановки звуков (артикуляционная гимнастика и самомассаж, развитие речевого дыхания, коррекция звукопроизношения);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речеслухового внимания;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слуха;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анализу и анализ звукового состава слова;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слоговой структуры слова;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пассивного и активного предметного и глагольного словаря,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 признаков, по всем лексическим темам, предусмотренным программой;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фразовой и связной речи;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и навыков;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и мелкой моторики;</w:t>
      </w:r>
    </w:p>
    <w:p w:rsidR="00D7461F" w:rsidRPr="009D5FE1" w:rsidRDefault="00D7461F" w:rsidP="00E943E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функций.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Диагностическая деятельность.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проведено логопедическое обследование воспитанников старшей группы для детей с ТНР; написана рабочая программа;  составлены </w:t>
      </w:r>
      <w:proofErr w:type="gramStart"/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proofErr w:type="gramEnd"/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циклограмма рабочего времени учителя – логопеда, оформлена другая необходимая документация.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Коррекционно-развивающая деятельность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 и восприятия, формированию лексико-грамматического строя речи и связной речи)  была проведена в соответствии с календарно-т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матическим планированием на 2022-2023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         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запланированные сроки был проведён логопедический мониторинг с целью выявления динамики развития речи в коррекционно-образовательном процессе каждого из ребёнка, занимающегося в  логопедической группе.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Консультативная деятельность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Осуществлялась тесная взаимосвязь со всеми участниками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 процесса (воспитателями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специалистами ДОУ):</w:t>
      </w:r>
    </w:p>
    <w:p w:rsidR="00D7461F" w:rsidRPr="009D5FE1" w:rsidRDefault="00D7461F" w:rsidP="00E943E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воспитателей и специалистов с итогами диагностики детей группы;</w:t>
      </w:r>
    </w:p>
    <w:p w:rsidR="00D7461F" w:rsidRPr="009D5FE1" w:rsidRDefault="00D7461F" w:rsidP="00E943E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задачах обучения;</w:t>
      </w:r>
    </w:p>
    <w:p w:rsidR="00D7461F" w:rsidRPr="009D5FE1" w:rsidRDefault="00D7461F" w:rsidP="00E943E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</w:t>
      </w:r>
      <w:proofErr w:type="spellStart"/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61F" w:rsidRPr="009D5FE1" w:rsidRDefault="00D7461F" w:rsidP="00E943E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музыкального репертуара и речевого материала в соответствии с речевыми возможностями детей.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деятельность была направлена на решение поставленной цели коррекционной работы.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годовым планом работы, с педагогами детского сада проводились консу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льтации на темы </w:t>
      </w:r>
      <w:r w:rsidRPr="0006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выработки речевого выдоха при коррекции звукопроизношения</w:t>
      </w:r>
      <w:r w:rsidRPr="0006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«Артикуляционная гимнастика</w:t>
      </w:r>
      <w:r w:rsidR="00E9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постановку звука «Ш»</w:t>
      </w:r>
      <w:r w:rsidRPr="0006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2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мелкой моторики с помощью су-</w:t>
      </w:r>
      <w:proofErr w:type="spellStart"/>
      <w:r w:rsidR="00012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="00012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года, в соответствии с годовым планом работы по взаимодействию, проводилась консультативно-методическая работа со специалистами детского сада: музыкальным руководителем.</w:t>
      </w:r>
      <w:proofErr w:type="gramEnd"/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консультации на темы: «</w:t>
      </w:r>
      <w:r w:rsidR="00012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занять ребенка дома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«Музыкальные средства воспитания детей с нарушениями речи».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родителями вос</w:t>
      </w:r>
      <w:r w:rsidR="00193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питанников старшей логопедической 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группы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проводились следующие мероприятия.</w:t>
      </w:r>
    </w:p>
    <w:p w:rsidR="00D7461F" w:rsidRPr="009D5FE1" w:rsidRDefault="00D7461F" w:rsidP="00D7461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консультации для родителей:</w:t>
      </w:r>
    </w:p>
    <w:p w:rsidR="00D7461F" w:rsidRPr="009D5FE1" w:rsidRDefault="00D7461F" w:rsidP="00E943E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12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– </w:t>
      </w:r>
      <w:proofErr w:type="spellStart"/>
      <w:r w:rsidR="00012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="00012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роль в развитии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61F" w:rsidRPr="009D5FE1" w:rsidRDefault="00D7461F" w:rsidP="00E943E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«Могут ли родители сами исправить речь своему ребенку»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61F" w:rsidRDefault="00D7461F" w:rsidP="00E943E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12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61F" w:rsidRPr="009D5FE1" w:rsidRDefault="00D7461F" w:rsidP="00E943E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</w:t>
      </w:r>
      <w:r w:rsidRPr="00BA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практикумы для родителей «Учите детей говорить правильно»</w:t>
      </w:r>
    </w:p>
    <w:p w:rsidR="00BA69B1" w:rsidRDefault="00BA69B1" w:rsidP="00BA69B1">
      <w:pPr>
        <w:pStyle w:val="a5"/>
        <w:spacing w:before="0" w:beforeAutospacing="0" w:after="0" w:afterAutospacing="0"/>
        <w:jc w:val="both"/>
      </w:pPr>
    </w:p>
    <w:p w:rsidR="00BA69B1" w:rsidRPr="00BA69B1" w:rsidRDefault="00BA69B1" w:rsidP="00BA69B1">
      <w:pPr>
        <w:pStyle w:val="a5"/>
        <w:spacing w:before="0" w:beforeAutospacing="0" w:after="0" w:afterAutospacing="0"/>
        <w:jc w:val="both"/>
        <w:rPr>
          <w:szCs w:val="20"/>
        </w:rPr>
      </w:pPr>
      <w:r w:rsidRPr="00E77909">
        <w:t>Вывод:</w:t>
      </w:r>
      <w:r w:rsidRPr="00BA69B1">
        <w:rPr>
          <w:szCs w:val="21"/>
        </w:rPr>
        <w:t xml:space="preserve"> уровень речевого развития детей старшей логопедической группы заметно вырос. Дети показали хорошие результаты. Дети с желанием стали общаться с товарищами и взрослыми. Словарный запас детей из </w:t>
      </w:r>
      <w:proofErr w:type="gramStart"/>
      <w:r w:rsidRPr="00BA69B1">
        <w:rPr>
          <w:szCs w:val="21"/>
        </w:rPr>
        <w:t>пассивного</w:t>
      </w:r>
      <w:proofErr w:type="gramEnd"/>
      <w:r w:rsidRPr="00BA69B1">
        <w:rPr>
          <w:szCs w:val="21"/>
        </w:rPr>
        <w:t xml:space="preserve"> (в основном) превратился в активный.</w:t>
      </w:r>
    </w:p>
    <w:p w:rsidR="00BA69B1" w:rsidRPr="00BA69B1" w:rsidRDefault="00BA69B1" w:rsidP="00BA69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A69B1">
        <w:rPr>
          <w:rFonts w:ascii="Times New Roman" w:eastAsia="Times New Roman" w:hAnsi="Times New Roman" w:cs="Times New Roman"/>
          <w:szCs w:val="21"/>
          <w:lang w:eastAsia="ru-RU"/>
        </w:rPr>
        <w:t>Повысился интерес детей к данным видам занятий и мотивация деятельности.  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работы на учебный год выполнены.</w:t>
      </w:r>
    </w:p>
    <w:p w:rsidR="00E77909" w:rsidRPr="005D0CCB" w:rsidRDefault="00E77909" w:rsidP="005D0CCB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CB" w:rsidRDefault="005D0CCB" w:rsidP="005D0CCB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CB">
        <w:rPr>
          <w:rFonts w:ascii="Times New Roman" w:hAnsi="Times New Roman" w:cs="Times New Roman"/>
          <w:b/>
          <w:sz w:val="24"/>
          <w:szCs w:val="24"/>
        </w:rPr>
        <w:t>Работа консультативного центра</w:t>
      </w:r>
    </w:p>
    <w:p w:rsidR="00AD3799" w:rsidRDefault="00AD3799" w:rsidP="00AD37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функционирует  консультационный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который входят: старший воспитатель, воспитатели, педагог – психолог, учитель – логопед. На сайте ДОУ </w:t>
      </w:r>
      <w:hyperlink r:id="rId9" w:history="1">
        <w:r w:rsidRPr="007D68B0">
          <w:rPr>
            <w:rStyle w:val="a4"/>
            <w:rFonts w:ascii="Times New Roman" w:hAnsi="Times New Roman" w:cs="Times New Roman"/>
            <w:sz w:val="24"/>
            <w:szCs w:val="24"/>
          </w:rPr>
          <w:t>http://дс10.лго-обр.рф/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вся информация имеется.  </w:t>
      </w:r>
    </w:p>
    <w:p w:rsidR="005D0CCB" w:rsidRDefault="005D0CCB" w:rsidP="00D7461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517"/>
        <w:gridCol w:w="816"/>
        <w:gridCol w:w="1786"/>
        <w:gridCol w:w="1786"/>
        <w:gridCol w:w="1786"/>
      </w:tblGrid>
      <w:tr w:rsidR="00AD3799" w:rsidTr="00194B45">
        <w:tc>
          <w:tcPr>
            <w:tcW w:w="1879" w:type="dxa"/>
          </w:tcPr>
          <w:p w:rsidR="00AD3799" w:rsidRPr="00AD3799" w:rsidRDefault="00AD3799" w:rsidP="00D7461F">
            <w:pPr>
              <w:tabs>
                <w:tab w:val="left" w:pos="0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AD3799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7691" w:type="dxa"/>
            <w:gridSpan w:val="5"/>
          </w:tcPr>
          <w:p w:rsidR="00AD3799" w:rsidRPr="00AD3799" w:rsidRDefault="00AD3799" w:rsidP="00AD3799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AD3799">
              <w:rPr>
                <w:b/>
                <w:sz w:val="24"/>
                <w:szCs w:val="24"/>
              </w:rPr>
              <w:t>Количественные значения</w:t>
            </w:r>
          </w:p>
        </w:tc>
      </w:tr>
      <w:tr w:rsidR="00BE607C" w:rsidTr="00194B45">
        <w:tc>
          <w:tcPr>
            <w:tcW w:w="1879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86" w:type="dxa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86" w:type="dxa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BE607C" w:rsidTr="00194B45">
        <w:tc>
          <w:tcPr>
            <w:tcW w:w="1879" w:type="dxa"/>
          </w:tcPr>
          <w:p w:rsidR="00BE607C" w:rsidRPr="00194B45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  <w:r w:rsidRPr="00194B45">
              <w:rPr>
                <w:sz w:val="22"/>
                <w:szCs w:val="24"/>
              </w:rPr>
              <w:t>Общее количество обращений в КЦ в очном режиме</w:t>
            </w:r>
          </w:p>
        </w:tc>
        <w:tc>
          <w:tcPr>
            <w:tcW w:w="2333" w:type="dxa"/>
            <w:gridSpan w:val="2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86" w:type="dxa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6" w:type="dxa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607C" w:rsidTr="00194B45">
        <w:tc>
          <w:tcPr>
            <w:tcW w:w="1879" w:type="dxa"/>
          </w:tcPr>
          <w:p w:rsidR="00BE607C" w:rsidRPr="00194B45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  <w:r w:rsidRPr="00194B45">
              <w:rPr>
                <w:sz w:val="22"/>
                <w:szCs w:val="24"/>
              </w:rPr>
              <w:t>Количество обращений не посещающих ДОО</w:t>
            </w:r>
          </w:p>
        </w:tc>
        <w:tc>
          <w:tcPr>
            <w:tcW w:w="2333" w:type="dxa"/>
            <w:gridSpan w:val="2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78299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607C" w:rsidTr="00194B45">
        <w:trPr>
          <w:trHeight w:val="405"/>
        </w:trPr>
        <w:tc>
          <w:tcPr>
            <w:tcW w:w="1879" w:type="dxa"/>
            <w:vMerge w:val="restart"/>
          </w:tcPr>
          <w:p w:rsidR="00BE607C" w:rsidRPr="00194B45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  <w:r w:rsidRPr="00194B45">
              <w:rPr>
                <w:sz w:val="22"/>
                <w:szCs w:val="24"/>
              </w:rPr>
              <w:t xml:space="preserve">Формы оказания помощи на базе КЦ </w:t>
            </w:r>
          </w:p>
          <w:p w:rsidR="00BE607C" w:rsidRPr="00194B45" w:rsidRDefault="00BE607C" w:rsidP="00312CE7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  <w:r w:rsidRPr="00194B45">
              <w:rPr>
                <w:sz w:val="22"/>
                <w:szCs w:val="24"/>
              </w:rPr>
              <w:t>Количество</w:t>
            </w:r>
            <w:proofErr w:type="gramStart"/>
            <w:r w:rsidRPr="00194B45">
              <w:rPr>
                <w:sz w:val="22"/>
                <w:szCs w:val="24"/>
              </w:rPr>
              <w:t xml:space="preserve"> :</w:t>
            </w:r>
            <w:proofErr w:type="gramEnd"/>
            <w:r w:rsidRPr="00194B45">
              <w:rPr>
                <w:sz w:val="22"/>
                <w:szCs w:val="24"/>
              </w:rPr>
              <w:t xml:space="preserve"> для посещающих и ДОУ</w:t>
            </w:r>
          </w:p>
        </w:tc>
        <w:tc>
          <w:tcPr>
            <w:tcW w:w="1517" w:type="dxa"/>
          </w:tcPr>
          <w:p w:rsidR="00BE607C" w:rsidRPr="00194B45" w:rsidRDefault="00BE607C" w:rsidP="00194B45">
            <w:pPr>
              <w:tabs>
                <w:tab w:val="left" w:pos="0"/>
              </w:tabs>
              <w:ind w:right="-2"/>
              <w:rPr>
                <w:sz w:val="16"/>
                <w:szCs w:val="24"/>
              </w:rPr>
            </w:pPr>
            <w:r w:rsidRPr="00194B45">
              <w:rPr>
                <w:sz w:val="18"/>
                <w:szCs w:val="24"/>
              </w:rPr>
              <w:t>методическая</w:t>
            </w:r>
          </w:p>
        </w:tc>
        <w:tc>
          <w:tcPr>
            <w:tcW w:w="81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BE607C" w:rsidRDefault="00110B57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607C" w:rsidTr="00194B45">
        <w:trPr>
          <w:trHeight w:val="469"/>
        </w:trPr>
        <w:tc>
          <w:tcPr>
            <w:tcW w:w="1879" w:type="dxa"/>
            <w:vMerge/>
          </w:tcPr>
          <w:p w:rsidR="00BE607C" w:rsidRPr="00194B45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</w:p>
        </w:tc>
        <w:tc>
          <w:tcPr>
            <w:tcW w:w="1517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 w:rsidRPr="00194B45">
              <w:rPr>
                <w:sz w:val="18"/>
                <w:szCs w:val="24"/>
              </w:rPr>
              <w:t>психологическая</w:t>
            </w:r>
          </w:p>
        </w:tc>
        <w:tc>
          <w:tcPr>
            <w:tcW w:w="81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607C" w:rsidTr="00194B45">
        <w:trPr>
          <w:trHeight w:val="579"/>
        </w:trPr>
        <w:tc>
          <w:tcPr>
            <w:tcW w:w="1879" w:type="dxa"/>
            <w:vMerge/>
          </w:tcPr>
          <w:p w:rsidR="00BE607C" w:rsidRPr="00194B45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</w:p>
        </w:tc>
        <w:tc>
          <w:tcPr>
            <w:tcW w:w="1517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 w:rsidRPr="00194B45">
              <w:rPr>
                <w:sz w:val="18"/>
                <w:szCs w:val="24"/>
              </w:rPr>
              <w:t>диагностическая</w:t>
            </w:r>
          </w:p>
        </w:tc>
        <w:tc>
          <w:tcPr>
            <w:tcW w:w="81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110B57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110B57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607C" w:rsidTr="00194B45">
        <w:trPr>
          <w:trHeight w:val="541"/>
        </w:trPr>
        <w:tc>
          <w:tcPr>
            <w:tcW w:w="1879" w:type="dxa"/>
            <w:vMerge/>
          </w:tcPr>
          <w:p w:rsidR="00BE607C" w:rsidRPr="00194B45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</w:p>
        </w:tc>
        <w:tc>
          <w:tcPr>
            <w:tcW w:w="1517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 w:rsidRPr="00194B45">
              <w:rPr>
                <w:sz w:val="18"/>
                <w:szCs w:val="24"/>
              </w:rPr>
              <w:t>консультати</w:t>
            </w:r>
            <w:r>
              <w:rPr>
                <w:sz w:val="18"/>
                <w:szCs w:val="24"/>
              </w:rPr>
              <w:t>в</w:t>
            </w:r>
            <w:r w:rsidRPr="00194B45">
              <w:rPr>
                <w:sz w:val="18"/>
                <w:szCs w:val="24"/>
              </w:rPr>
              <w:t>ная</w:t>
            </w:r>
          </w:p>
        </w:tc>
        <w:tc>
          <w:tcPr>
            <w:tcW w:w="81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BE607C" w:rsidRDefault="00110B57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BE607C" w:rsidRDefault="00110B57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07C" w:rsidTr="00194B45">
        <w:trPr>
          <w:trHeight w:val="450"/>
        </w:trPr>
        <w:tc>
          <w:tcPr>
            <w:tcW w:w="1879" w:type="dxa"/>
            <w:vMerge w:val="restart"/>
          </w:tcPr>
          <w:p w:rsidR="00BE607C" w:rsidRPr="00194B45" w:rsidRDefault="00BE607C" w:rsidP="00312CE7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  <w:r w:rsidRPr="00194B45">
              <w:rPr>
                <w:sz w:val="22"/>
                <w:szCs w:val="24"/>
              </w:rPr>
              <w:t xml:space="preserve">Формы оказания помощи на базе КЦ </w:t>
            </w:r>
          </w:p>
          <w:p w:rsidR="00BE607C" w:rsidRPr="00194B45" w:rsidRDefault="00BE607C" w:rsidP="00312CE7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4"/>
              </w:rPr>
            </w:pPr>
            <w:r w:rsidRPr="00194B45">
              <w:rPr>
                <w:sz w:val="22"/>
                <w:szCs w:val="24"/>
              </w:rPr>
              <w:t>Количество</w:t>
            </w:r>
            <w:proofErr w:type="gramStart"/>
            <w:r w:rsidRPr="00194B45">
              <w:rPr>
                <w:sz w:val="22"/>
                <w:szCs w:val="24"/>
              </w:rPr>
              <w:t xml:space="preserve"> :</w:t>
            </w:r>
            <w:proofErr w:type="gramEnd"/>
            <w:r w:rsidRPr="00194B45">
              <w:rPr>
                <w:sz w:val="22"/>
                <w:szCs w:val="24"/>
              </w:rPr>
              <w:t xml:space="preserve"> для не посещающих ДОУ</w:t>
            </w:r>
          </w:p>
        </w:tc>
        <w:tc>
          <w:tcPr>
            <w:tcW w:w="1517" w:type="dxa"/>
          </w:tcPr>
          <w:p w:rsidR="00BE607C" w:rsidRPr="00194B45" w:rsidRDefault="00BE607C" w:rsidP="00134ACE">
            <w:pPr>
              <w:tabs>
                <w:tab w:val="left" w:pos="0"/>
              </w:tabs>
              <w:ind w:right="-2"/>
              <w:rPr>
                <w:sz w:val="16"/>
                <w:szCs w:val="24"/>
              </w:rPr>
            </w:pPr>
            <w:r w:rsidRPr="00194B45">
              <w:rPr>
                <w:sz w:val="18"/>
                <w:szCs w:val="24"/>
              </w:rPr>
              <w:t>методическая</w:t>
            </w:r>
          </w:p>
        </w:tc>
        <w:tc>
          <w:tcPr>
            <w:tcW w:w="81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607C" w:rsidTr="00194B45">
        <w:trPr>
          <w:trHeight w:val="525"/>
        </w:trPr>
        <w:tc>
          <w:tcPr>
            <w:tcW w:w="1879" w:type="dxa"/>
            <w:vMerge/>
          </w:tcPr>
          <w:p w:rsidR="00BE607C" w:rsidRDefault="00BE607C" w:rsidP="00312CE7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BE607C" w:rsidRDefault="00BE607C" w:rsidP="00134AC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 w:rsidRPr="00194B45">
              <w:rPr>
                <w:sz w:val="18"/>
                <w:szCs w:val="24"/>
              </w:rPr>
              <w:t>психологическая</w:t>
            </w:r>
          </w:p>
        </w:tc>
        <w:tc>
          <w:tcPr>
            <w:tcW w:w="81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607C" w:rsidTr="00194B45">
        <w:trPr>
          <w:trHeight w:val="660"/>
        </w:trPr>
        <w:tc>
          <w:tcPr>
            <w:tcW w:w="1879" w:type="dxa"/>
            <w:vMerge/>
          </w:tcPr>
          <w:p w:rsidR="00BE607C" w:rsidRDefault="00BE607C" w:rsidP="00312CE7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BE607C" w:rsidRDefault="00BE607C" w:rsidP="00134AC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 w:rsidRPr="00194B45">
              <w:rPr>
                <w:sz w:val="18"/>
                <w:szCs w:val="24"/>
              </w:rPr>
              <w:t>диагностическая</w:t>
            </w:r>
          </w:p>
        </w:tc>
        <w:tc>
          <w:tcPr>
            <w:tcW w:w="81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607C" w:rsidTr="00194B45">
        <w:trPr>
          <w:trHeight w:val="660"/>
        </w:trPr>
        <w:tc>
          <w:tcPr>
            <w:tcW w:w="1879" w:type="dxa"/>
            <w:vMerge/>
          </w:tcPr>
          <w:p w:rsidR="00BE607C" w:rsidRDefault="00BE607C" w:rsidP="00312CE7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BE607C" w:rsidRDefault="00BE607C" w:rsidP="00134ACE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 w:rsidRPr="00194B45">
              <w:rPr>
                <w:sz w:val="18"/>
                <w:szCs w:val="24"/>
              </w:rPr>
              <w:t>консультати</w:t>
            </w:r>
            <w:r>
              <w:rPr>
                <w:sz w:val="18"/>
                <w:szCs w:val="24"/>
              </w:rPr>
              <w:t>в</w:t>
            </w:r>
            <w:r w:rsidRPr="00194B45">
              <w:rPr>
                <w:sz w:val="18"/>
                <w:szCs w:val="24"/>
              </w:rPr>
              <w:t>ная</w:t>
            </w:r>
          </w:p>
        </w:tc>
        <w:tc>
          <w:tcPr>
            <w:tcW w:w="81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BE607C" w:rsidRDefault="00BE607C" w:rsidP="00AD3799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D0CCB" w:rsidRPr="00E77909" w:rsidRDefault="005D0CCB" w:rsidP="00D7461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77909" w:rsidRPr="00E77909" w:rsidRDefault="00E77909" w:rsidP="00D7461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909">
        <w:rPr>
          <w:rFonts w:ascii="Times New Roman" w:hAnsi="Times New Roman" w:cs="Times New Roman"/>
          <w:b/>
          <w:sz w:val="24"/>
          <w:szCs w:val="24"/>
        </w:rPr>
        <w:t>Работа с опекунами и опекаемыми детьми</w:t>
      </w:r>
    </w:p>
    <w:p w:rsidR="00E77909" w:rsidRPr="00E77909" w:rsidRDefault="00E77909" w:rsidP="00D7461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>Большая работа в ДОУ ведется с опекунами и опекаемыми детьми. Посещение семей, с целью изучения жилищно-бытовых условий опекаемых детей. Составление актов обследования,  индивидуальные беседы с родителями, анализ занятости опекаемых детей,  вовлечение в кружки.</w:t>
      </w:r>
    </w:p>
    <w:p w:rsidR="00E77909" w:rsidRPr="00E77909" w:rsidRDefault="00E77909" w:rsidP="00D7461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>Индивидуальные беседы педагога – психолога с опекаемыми детьми, с целью выявления затруднений в образовательном процессе, проблем во взаимоотношениях с педагогами и детьми.</w:t>
      </w:r>
    </w:p>
    <w:p w:rsidR="00E77909" w:rsidRDefault="00E77909" w:rsidP="00D7461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lastRenderedPageBreak/>
        <w:t xml:space="preserve">Беседы с участием инспектором ОДН, ГИБДД, специалистов опеки и попечительства. </w:t>
      </w:r>
    </w:p>
    <w:p w:rsidR="00E77909" w:rsidRPr="00E77909" w:rsidRDefault="00E77909" w:rsidP="00D7461F">
      <w:pPr>
        <w:shd w:val="clear" w:color="auto" w:fill="FFFFFF"/>
        <w:tabs>
          <w:tab w:val="left" w:pos="0"/>
        </w:tabs>
        <w:spacing w:after="0" w:line="270" w:lineRule="atLeast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уровня готовности детей подготовительной группы к обучению в школе.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показателей работы ДОУ является общая готовность старших дошкольников к обучению в школе: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готовность детей к школе.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9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личество выпускников </w:t>
      </w:r>
      <w:r w:rsidR="0078299E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54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829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0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408"/>
        <w:gridCol w:w="1853"/>
        <w:gridCol w:w="1459"/>
        <w:gridCol w:w="994"/>
        <w:gridCol w:w="913"/>
      </w:tblGrid>
      <w:tr w:rsidR="00E77909" w:rsidRPr="00E77909" w:rsidTr="000D5826">
        <w:trPr>
          <w:trHeight w:val="9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Условные обозначения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Мотивация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в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Волевая готовность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в 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Социально-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психологическая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в 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Умственная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готовность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в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Умение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учиться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в 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Всего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готовы</w:t>
            </w:r>
          </w:p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0D5826">
              <w:rPr>
                <w:b/>
                <w:szCs w:val="24"/>
              </w:rPr>
              <w:t>в %</w:t>
            </w:r>
          </w:p>
        </w:tc>
      </w:tr>
      <w:tr w:rsidR="00E77909" w:rsidRPr="00E77909" w:rsidTr="000D5826">
        <w:trPr>
          <w:trHeight w:val="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proofErr w:type="spellStart"/>
            <w:proofErr w:type="gramStart"/>
            <w:r w:rsidRPr="000D5826">
              <w:rPr>
                <w:sz w:val="22"/>
                <w:szCs w:val="24"/>
              </w:rPr>
              <w:t>Сформирова</w:t>
            </w:r>
            <w:proofErr w:type="spellEnd"/>
            <w:r w:rsidRPr="000D5826">
              <w:rPr>
                <w:sz w:val="22"/>
                <w:szCs w:val="24"/>
              </w:rPr>
              <w:t xml:space="preserve"> </w:t>
            </w:r>
            <w:proofErr w:type="spellStart"/>
            <w:r w:rsidRPr="000D5826">
              <w:rPr>
                <w:sz w:val="22"/>
                <w:szCs w:val="24"/>
              </w:rPr>
              <w:t>ны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77909" w:rsidRPr="00E77909" w:rsidTr="000D5826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r w:rsidRPr="000D5826">
              <w:rPr>
                <w:sz w:val="22"/>
                <w:szCs w:val="24"/>
              </w:rPr>
              <w:t>Неустойчивы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BC62D5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5344DD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5344DD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5344DD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5344DD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77909" w:rsidRPr="00E77909" w:rsidTr="000D5826">
        <w:trPr>
          <w:trHeight w:val="6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D5826" w:rsidRDefault="00E77909" w:rsidP="00E06BA1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r w:rsidRPr="000D5826">
              <w:rPr>
                <w:sz w:val="22"/>
                <w:szCs w:val="24"/>
              </w:rPr>
              <w:t>Не сформированы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78299E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124F1" w:rsidRDefault="00BC62D5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124F1" w:rsidRDefault="005344DD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124F1" w:rsidRDefault="005344DD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1" w:rsidRPr="000124F1" w:rsidRDefault="005344DD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готовности детей подготовительной группы к школе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32" w:type="dxa"/>
        <w:tblLook w:val="01E0" w:firstRow="1" w:lastRow="1" w:firstColumn="1" w:lastColumn="1" w:noHBand="0" w:noVBand="0"/>
      </w:tblPr>
      <w:tblGrid>
        <w:gridCol w:w="2561"/>
        <w:gridCol w:w="2561"/>
        <w:gridCol w:w="2561"/>
        <w:gridCol w:w="1849"/>
      </w:tblGrid>
      <w:tr w:rsidR="00E77909" w:rsidRPr="00E77909" w:rsidTr="00127734">
        <w:trPr>
          <w:trHeight w:val="32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E77909" w:rsidRDefault="00E77909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Уровни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9" w:rsidRPr="000124F1" w:rsidRDefault="00E77909" w:rsidP="000124F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124F1">
              <w:rPr>
                <w:b/>
                <w:sz w:val="24"/>
                <w:szCs w:val="24"/>
              </w:rPr>
              <w:t>Учебный год</w:t>
            </w:r>
          </w:p>
        </w:tc>
      </w:tr>
      <w:tr w:rsidR="00B5285B" w:rsidRPr="00E77909" w:rsidTr="00784D3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B" w:rsidRPr="00E77909" w:rsidRDefault="00B5285B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0124F1" w:rsidRDefault="00B5285B" w:rsidP="001D436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124F1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0124F1" w:rsidRDefault="00B5285B" w:rsidP="001D436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124F1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0124F1" w:rsidRDefault="00B5285B" w:rsidP="000124F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B5285B" w:rsidRPr="00E77909" w:rsidTr="00784D3C">
        <w:trPr>
          <w:trHeight w:val="32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Высокий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C62D5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D4361">
              <w:rPr>
                <w:sz w:val="24"/>
                <w:szCs w:val="24"/>
              </w:rPr>
              <w:t>%</w:t>
            </w:r>
          </w:p>
        </w:tc>
      </w:tr>
      <w:tr w:rsidR="00B5285B" w:rsidRPr="00E77909" w:rsidTr="00784D3C">
        <w:trPr>
          <w:trHeight w:val="32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Средний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C62D5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4361">
              <w:rPr>
                <w:sz w:val="24"/>
                <w:szCs w:val="24"/>
              </w:rPr>
              <w:t>%</w:t>
            </w:r>
          </w:p>
        </w:tc>
      </w:tr>
      <w:tr w:rsidR="00B5285B" w:rsidRPr="00E77909" w:rsidTr="00784D3C">
        <w:trPr>
          <w:trHeight w:val="3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Низкий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5285B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Pr="00E77909" w:rsidRDefault="00BC62D5" w:rsidP="000124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4361">
              <w:rPr>
                <w:sz w:val="24"/>
                <w:szCs w:val="24"/>
              </w:rPr>
              <w:t>%</w:t>
            </w:r>
          </w:p>
        </w:tc>
      </w:tr>
    </w:tbl>
    <w:p w:rsidR="00134ACE" w:rsidRDefault="00134ACE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9A" w:rsidRDefault="0019329A" w:rsidP="001932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Платные 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799"/>
      </w:tblGrid>
      <w:tr w:rsidR="0019329A" w:rsidTr="000258AC">
        <w:tc>
          <w:tcPr>
            <w:tcW w:w="2518" w:type="dxa"/>
          </w:tcPr>
          <w:p w:rsidR="0019329A" w:rsidRDefault="0019329A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253" w:type="dxa"/>
          </w:tcPr>
          <w:p w:rsidR="0019329A" w:rsidRDefault="0019329A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услуга</w:t>
            </w:r>
          </w:p>
        </w:tc>
        <w:tc>
          <w:tcPr>
            <w:tcW w:w="2799" w:type="dxa"/>
          </w:tcPr>
          <w:p w:rsidR="0019329A" w:rsidRDefault="0019329A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10B57" w:rsidTr="000258AC">
        <w:tc>
          <w:tcPr>
            <w:tcW w:w="2518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4253" w:type="dxa"/>
          </w:tcPr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 – эстетического направления </w:t>
            </w:r>
            <w:r w:rsidRPr="0019329A">
              <w:rPr>
                <w:b/>
                <w:sz w:val="24"/>
                <w:szCs w:val="24"/>
              </w:rPr>
              <w:t>«Цветик-</w:t>
            </w:r>
            <w:proofErr w:type="spellStart"/>
            <w:r w:rsidRPr="0019329A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329A">
              <w:rPr>
                <w:sz w:val="24"/>
                <w:szCs w:val="24"/>
              </w:rPr>
              <w:t>-п</w:t>
            </w:r>
            <w:proofErr w:type="gramEnd"/>
            <w:r w:rsidRPr="0019329A">
              <w:rPr>
                <w:sz w:val="24"/>
                <w:szCs w:val="24"/>
              </w:rPr>
              <w:t xml:space="preserve">рикладного искусства </w:t>
            </w:r>
            <w:r w:rsidRPr="0019329A">
              <w:rPr>
                <w:b/>
                <w:sz w:val="24"/>
                <w:szCs w:val="24"/>
              </w:rPr>
              <w:t>«Умелые ручки</w:t>
            </w:r>
            <w:r>
              <w:rPr>
                <w:b/>
                <w:sz w:val="24"/>
                <w:szCs w:val="24"/>
              </w:rPr>
              <w:t>»</w:t>
            </w:r>
          </w:p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 xml:space="preserve"> 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19329A">
              <w:rPr>
                <w:sz w:val="24"/>
                <w:szCs w:val="24"/>
              </w:rPr>
              <w:t xml:space="preserve"> творчества </w:t>
            </w:r>
            <w:r>
              <w:rPr>
                <w:b/>
                <w:sz w:val="24"/>
                <w:szCs w:val="24"/>
              </w:rPr>
              <w:t>«Акварелька»</w:t>
            </w:r>
          </w:p>
          <w:p w:rsidR="00110B57" w:rsidRPr="000258AC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едагогической направленности </w:t>
            </w: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Познай себя»</w:t>
            </w:r>
          </w:p>
          <w:p w:rsidR="00110B57" w:rsidRPr="000258AC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Логопедический </w:t>
            </w:r>
            <w:r w:rsidRPr="000258AC">
              <w:rPr>
                <w:b/>
                <w:sz w:val="24"/>
                <w:szCs w:val="24"/>
              </w:rPr>
              <w:t>«</w:t>
            </w:r>
            <w:proofErr w:type="spellStart"/>
            <w:r w:rsidRPr="000258AC">
              <w:rPr>
                <w:b/>
                <w:sz w:val="24"/>
                <w:szCs w:val="24"/>
              </w:rPr>
              <w:t>Чистоговорка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  <w:p w:rsidR="00110B57" w:rsidRPr="0019329A" w:rsidRDefault="00110B57" w:rsidP="0078299E">
            <w:pPr>
              <w:tabs>
                <w:tab w:val="left" w:pos="0"/>
              </w:tabs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</w:t>
            </w:r>
            <w:r w:rsidRPr="0019329A">
              <w:rPr>
                <w:b/>
                <w:sz w:val="24"/>
                <w:szCs w:val="24"/>
              </w:rPr>
              <w:t>«Веселый язычок».</w:t>
            </w:r>
          </w:p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110B57" w:rsidRPr="00110B57" w:rsidRDefault="00110B57" w:rsidP="00110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B57" w:rsidTr="000258AC">
        <w:tc>
          <w:tcPr>
            <w:tcW w:w="2518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4253" w:type="dxa"/>
          </w:tcPr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 – эстетического направления </w:t>
            </w:r>
            <w:r w:rsidRPr="0019329A">
              <w:rPr>
                <w:b/>
                <w:sz w:val="24"/>
                <w:szCs w:val="24"/>
              </w:rPr>
              <w:t>«Цветик-</w:t>
            </w:r>
            <w:proofErr w:type="spellStart"/>
            <w:r w:rsidRPr="0019329A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329A">
              <w:rPr>
                <w:sz w:val="24"/>
                <w:szCs w:val="24"/>
              </w:rPr>
              <w:t>-п</w:t>
            </w:r>
            <w:proofErr w:type="gramEnd"/>
            <w:r w:rsidRPr="0019329A">
              <w:rPr>
                <w:sz w:val="24"/>
                <w:szCs w:val="24"/>
              </w:rPr>
              <w:t xml:space="preserve">рикладного искусства </w:t>
            </w:r>
            <w:r w:rsidRPr="0019329A">
              <w:rPr>
                <w:b/>
                <w:sz w:val="24"/>
                <w:szCs w:val="24"/>
              </w:rPr>
              <w:t>«Умелые ручки</w:t>
            </w:r>
            <w:r>
              <w:rPr>
                <w:b/>
                <w:sz w:val="24"/>
                <w:szCs w:val="24"/>
              </w:rPr>
              <w:t>»</w:t>
            </w:r>
          </w:p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 xml:space="preserve"> 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19329A">
              <w:rPr>
                <w:sz w:val="24"/>
                <w:szCs w:val="24"/>
              </w:rPr>
              <w:t xml:space="preserve"> творчества </w:t>
            </w:r>
            <w:r>
              <w:rPr>
                <w:b/>
                <w:sz w:val="24"/>
                <w:szCs w:val="24"/>
              </w:rPr>
              <w:t>«Акварелька», «Цветные ладошки»</w:t>
            </w:r>
          </w:p>
          <w:p w:rsidR="00110B57" w:rsidRPr="000258AC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едагогической направленности </w:t>
            </w: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Познай себя»</w:t>
            </w:r>
          </w:p>
          <w:p w:rsidR="00110B57" w:rsidRPr="000258AC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Логопедический </w:t>
            </w:r>
            <w:r w:rsidRPr="000258AC">
              <w:rPr>
                <w:b/>
                <w:sz w:val="24"/>
                <w:szCs w:val="24"/>
              </w:rPr>
              <w:t>«</w:t>
            </w:r>
            <w:proofErr w:type="spellStart"/>
            <w:r w:rsidRPr="000258AC">
              <w:rPr>
                <w:b/>
                <w:sz w:val="24"/>
                <w:szCs w:val="24"/>
              </w:rPr>
              <w:t>Чистоговорка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10B57" w:rsidRDefault="00110B57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</w:tr>
      <w:tr w:rsidR="00110B57" w:rsidTr="000258AC">
        <w:tc>
          <w:tcPr>
            <w:tcW w:w="2518" w:type="dxa"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4253" w:type="dxa"/>
          </w:tcPr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 – эстетического направления </w:t>
            </w:r>
            <w:r w:rsidRPr="0019329A">
              <w:rPr>
                <w:b/>
                <w:sz w:val="24"/>
                <w:szCs w:val="24"/>
              </w:rPr>
              <w:t>«Цветик-</w:t>
            </w:r>
            <w:proofErr w:type="spellStart"/>
            <w:r w:rsidRPr="0019329A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329A">
              <w:rPr>
                <w:sz w:val="24"/>
                <w:szCs w:val="24"/>
              </w:rPr>
              <w:t>-п</w:t>
            </w:r>
            <w:proofErr w:type="gramEnd"/>
            <w:r w:rsidRPr="0019329A">
              <w:rPr>
                <w:sz w:val="24"/>
                <w:szCs w:val="24"/>
              </w:rPr>
              <w:t xml:space="preserve">рикладного искусства </w:t>
            </w:r>
            <w:r w:rsidRPr="0019329A">
              <w:rPr>
                <w:b/>
                <w:sz w:val="24"/>
                <w:szCs w:val="24"/>
              </w:rPr>
              <w:t>«Умелые ручки</w:t>
            </w:r>
            <w:r>
              <w:rPr>
                <w:b/>
                <w:sz w:val="24"/>
                <w:szCs w:val="24"/>
              </w:rPr>
              <w:t>»</w:t>
            </w:r>
          </w:p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 xml:space="preserve"> 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19329A">
              <w:rPr>
                <w:sz w:val="24"/>
                <w:szCs w:val="24"/>
              </w:rPr>
              <w:t xml:space="preserve"> творчества </w:t>
            </w:r>
            <w:r>
              <w:rPr>
                <w:b/>
                <w:sz w:val="24"/>
                <w:szCs w:val="24"/>
              </w:rPr>
              <w:t>«Акварелька», «Цветные ладошки»</w:t>
            </w:r>
          </w:p>
          <w:p w:rsidR="00110B57" w:rsidRPr="000258AC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 w:rsidRPr="00193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едагогической направленности </w:t>
            </w: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Познай себя»</w:t>
            </w:r>
          </w:p>
          <w:p w:rsidR="00110B57" w:rsidRPr="000258AC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Логопедический </w:t>
            </w:r>
            <w:r w:rsidRPr="000258AC">
              <w:rPr>
                <w:b/>
                <w:sz w:val="24"/>
                <w:szCs w:val="24"/>
              </w:rPr>
              <w:t>«</w:t>
            </w:r>
            <w:proofErr w:type="spellStart"/>
            <w:r w:rsidRPr="000258AC">
              <w:rPr>
                <w:b/>
                <w:sz w:val="24"/>
                <w:szCs w:val="24"/>
              </w:rPr>
              <w:t>Чистоговорка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19329A" w:rsidRDefault="0019329A" w:rsidP="00CC1E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29A" w:rsidRDefault="0019329A" w:rsidP="001932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Кружки и секции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8D7988" w:rsidTr="008D7988">
        <w:trPr>
          <w:trHeight w:val="292"/>
        </w:trPr>
        <w:tc>
          <w:tcPr>
            <w:tcW w:w="3149" w:type="dxa"/>
          </w:tcPr>
          <w:p w:rsidR="008D7988" w:rsidRDefault="008D7988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149" w:type="dxa"/>
          </w:tcPr>
          <w:p w:rsidR="008D7988" w:rsidRDefault="008D7988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Кружок/секция</w:t>
            </w:r>
          </w:p>
        </w:tc>
        <w:tc>
          <w:tcPr>
            <w:tcW w:w="3150" w:type="dxa"/>
          </w:tcPr>
          <w:p w:rsidR="008D7988" w:rsidRDefault="008D7988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110B57" w:rsidTr="008D7988">
        <w:trPr>
          <w:trHeight w:val="292"/>
        </w:trPr>
        <w:tc>
          <w:tcPr>
            <w:tcW w:w="3149" w:type="dxa"/>
            <w:vMerge w:val="restart"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9329A">
              <w:rPr>
                <w:b/>
                <w:sz w:val="24"/>
                <w:szCs w:val="24"/>
              </w:rPr>
              <w:t>«Цветик-</w:t>
            </w:r>
            <w:proofErr w:type="spellStart"/>
            <w:r w:rsidRPr="0019329A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Умелые ручки»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110B57" w:rsidTr="008D7988">
        <w:trPr>
          <w:trHeight w:val="292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«Акварелька»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110B57" w:rsidTr="008D7988">
        <w:trPr>
          <w:trHeight w:val="292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Познай себя»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15</w:t>
            </w:r>
          </w:p>
        </w:tc>
      </w:tr>
      <w:tr w:rsidR="00110B57" w:rsidTr="008D7988">
        <w:trPr>
          <w:trHeight w:val="292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258AC">
              <w:rPr>
                <w:b/>
                <w:sz w:val="24"/>
                <w:szCs w:val="24"/>
              </w:rPr>
              <w:t>«</w:t>
            </w:r>
            <w:proofErr w:type="spellStart"/>
            <w:r w:rsidRPr="000258AC">
              <w:rPr>
                <w:b/>
                <w:sz w:val="24"/>
                <w:szCs w:val="24"/>
              </w:rPr>
              <w:t>Чистоговорка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10</w:t>
            </w:r>
          </w:p>
        </w:tc>
      </w:tr>
      <w:tr w:rsidR="00110B57" w:rsidTr="008D7988">
        <w:trPr>
          <w:trHeight w:val="292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9329A">
              <w:rPr>
                <w:b/>
                <w:sz w:val="24"/>
                <w:szCs w:val="24"/>
              </w:rPr>
              <w:t>«В</w:t>
            </w:r>
            <w:r>
              <w:rPr>
                <w:b/>
                <w:sz w:val="24"/>
                <w:szCs w:val="24"/>
              </w:rPr>
              <w:t>еселый язычок»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15</w:t>
            </w:r>
          </w:p>
        </w:tc>
      </w:tr>
      <w:tr w:rsidR="00110B57" w:rsidTr="008D7988">
        <w:trPr>
          <w:trHeight w:val="292"/>
        </w:trPr>
        <w:tc>
          <w:tcPr>
            <w:tcW w:w="3149" w:type="dxa"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49" w:type="dxa"/>
          </w:tcPr>
          <w:p w:rsidR="00110B57" w:rsidRDefault="00110B57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10B57" w:rsidTr="008D7988">
        <w:trPr>
          <w:trHeight w:val="292"/>
        </w:trPr>
        <w:tc>
          <w:tcPr>
            <w:tcW w:w="3149" w:type="dxa"/>
            <w:vMerge w:val="restart"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5A4AD8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10B57" w:rsidRPr="005A64E9" w:rsidRDefault="00110B57" w:rsidP="005A4A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10B57" w:rsidRPr="005A64E9" w:rsidRDefault="00110B57" w:rsidP="005A4A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10B57" w:rsidRPr="005A64E9" w:rsidRDefault="00110B57" w:rsidP="005A4A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10B57" w:rsidRPr="005A64E9" w:rsidRDefault="00110B57" w:rsidP="005A4A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10B57" w:rsidRPr="005A64E9" w:rsidRDefault="00110B57" w:rsidP="005A4A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10B57" w:rsidTr="008D7988">
        <w:trPr>
          <w:trHeight w:val="308"/>
        </w:trPr>
        <w:tc>
          <w:tcPr>
            <w:tcW w:w="3149" w:type="dxa"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9329A">
              <w:rPr>
                <w:b/>
                <w:sz w:val="24"/>
                <w:szCs w:val="24"/>
              </w:rPr>
              <w:t>«Цветик-</w:t>
            </w:r>
            <w:proofErr w:type="spellStart"/>
            <w:r w:rsidRPr="0019329A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  <w:vMerge w:val="restart"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Умелые ручки»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«Акварелька»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«Цветные ладошки»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Познай себя»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15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258AC">
              <w:rPr>
                <w:b/>
                <w:sz w:val="24"/>
                <w:szCs w:val="24"/>
              </w:rPr>
              <w:t>«</w:t>
            </w:r>
            <w:proofErr w:type="spellStart"/>
            <w:r w:rsidRPr="000258AC">
              <w:rPr>
                <w:b/>
                <w:sz w:val="24"/>
                <w:szCs w:val="24"/>
              </w:rPr>
              <w:t>Чистоговорка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10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  <w:vMerge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10B57" w:rsidRPr="000A4984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 – оздоровительный клуб «</w:t>
            </w:r>
            <w:r>
              <w:rPr>
                <w:b/>
                <w:sz w:val="24"/>
                <w:szCs w:val="24"/>
                <w:lang w:val="en-US"/>
              </w:rPr>
              <w:t>Super</w:t>
            </w:r>
            <w:r w:rsidRPr="000A49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Детки»</w:t>
            </w:r>
          </w:p>
        </w:tc>
        <w:tc>
          <w:tcPr>
            <w:tcW w:w="3150" w:type="dxa"/>
          </w:tcPr>
          <w:p w:rsidR="00110B57" w:rsidRPr="005A64E9" w:rsidRDefault="00110B57" w:rsidP="005A4A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30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10B57" w:rsidRPr="00110B57" w:rsidRDefault="00673C6E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</w:tcPr>
          <w:p w:rsidR="00110B57" w:rsidRDefault="00110B57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9329A">
              <w:rPr>
                <w:b/>
                <w:sz w:val="24"/>
                <w:szCs w:val="24"/>
              </w:rPr>
              <w:t>«Цветик-</w:t>
            </w:r>
            <w:proofErr w:type="spellStart"/>
            <w:r w:rsidRPr="0019329A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50" w:type="dxa"/>
          </w:tcPr>
          <w:p w:rsidR="00110B57" w:rsidRPr="005A64E9" w:rsidRDefault="00110B57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673C6E" w:rsidTr="008D7988">
        <w:trPr>
          <w:trHeight w:val="308"/>
        </w:trPr>
        <w:tc>
          <w:tcPr>
            <w:tcW w:w="3149" w:type="dxa"/>
            <w:vMerge w:val="restart"/>
          </w:tcPr>
          <w:p w:rsidR="00673C6E" w:rsidRDefault="00673C6E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673C6E" w:rsidRDefault="00673C6E" w:rsidP="0078299E">
            <w:pPr>
              <w:tabs>
                <w:tab w:val="left" w:pos="0"/>
              </w:tabs>
              <w:spacing w:before="30" w:after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Умелые ручки»</w:t>
            </w:r>
          </w:p>
        </w:tc>
        <w:tc>
          <w:tcPr>
            <w:tcW w:w="3150" w:type="dxa"/>
          </w:tcPr>
          <w:p w:rsidR="00673C6E" w:rsidRPr="005A64E9" w:rsidRDefault="00673C6E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673C6E" w:rsidTr="008D7988">
        <w:trPr>
          <w:trHeight w:val="308"/>
        </w:trPr>
        <w:tc>
          <w:tcPr>
            <w:tcW w:w="3149" w:type="dxa"/>
            <w:vMerge/>
          </w:tcPr>
          <w:p w:rsidR="00673C6E" w:rsidRDefault="00673C6E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673C6E" w:rsidRDefault="00673C6E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«Акварелька»</w:t>
            </w:r>
          </w:p>
        </w:tc>
        <w:tc>
          <w:tcPr>
            <w:tcW w:w="3150" w:type="dxa"/>
          </w:tcPr>
          <w:p w:rsidR="00673C6E" w:rsidRPr="005A64E9" w:rsidRDefault="00673C6E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20</w:t>
            </w:r>
          </w:p>
        </w:tc>
      </w:tr>
      <w:tr w:rsidR="00673C6E" w:rsidTr="008D7988">
        <w:trPr>
          <w:trHeight w:val="308"/>
        </w:trPr>
        <w:tc>
          <w:tcPr>
            <w:tcW w:w="3149" w:type="dxa"/>
            <w:vMerge/>
          </w:tcPr>
          <w:p w:rsidR="00673C6E" w:rsidRDefault="00673C6E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673C6E" w:rsidRDefault="00673C6E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«Цветные ладошки»</w:t>
            </w:r>
          </w:p>
        </w:tc>
        <w:tc>
          <w:tcPr>
            <w:tcW w:w="3150" w:type="dxa"/>
          </w:tcPr>
          <w:p w:rsidR="00673C6E" w:rsidRPr="005A64E9" w:rsidRDefault="00673C6E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73C6E" w:rsidTr="008D7988">
        <w:trPr>
          <w:trHeight w:val="308"/>
        </w:trPr>
        <w:tc>
          <w:tcPr>
            <w:tcW w:w="3149" w:type="dxa"/>
            <w:vMerge/>
          </w:tcPr>
          <w:p w:rsidR="00673C6E" w:rsidRDefault="00673C6E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673C6E" w:rsidRDefault="00673C6E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9329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Познай себя»</w:t>
            </w:r>
          </w:p>
        </w:tc>
        <w:tc>
          <w:tcPr>
            <w:tcW w:w="3150" w:type="dxa"/>
          </w:tcPr>
          <w:p w:rsidR="00673C6E" w:rsidRPr="005A64E9" w:rsidRDefault="00673C6E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15</w:t>
            </w:r>
          </w:p>
        </w:tc>
      </w:tr>
      <w:tr w:rsidR="00673C6E" w:rsidTr="008D7988">
        <w:trPr>
          <w:trHeight w:val="308"/>
        </w:trPr>
        <w:tc>
          <w:tcPr>
            <w:tcW w:w="3149" w:type="dxa"/>
            <w:vMerge/>
          </w:tcPr>
          <w:p w:rsidR="00673C6E" w:rsidRDefault="00673C6E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673C6E" w:rsidRDefault="00673C6E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258AC">
              <w:rPr>
                <w:b/>
                <w:sz w:val="24"/>
                <w:szCs w:val="24"/>
              </w:rPr>
              <w:t>«</w:t>
            </w:r>
            <w:proofErr w:type="spellStart"/>
            <w:r w:rsidRPr="000258AC">
              <w:rPr>
                <w:b/>
                <w:sz w:val="24"/>
                <w:szCs w:val="24"/>
              </w:rPr>
              <w:t>Чистоговорка</w:t>
            </w:r>
            <w:proofErr w:type="spellEnd"/>
            <w:r w:rsidRPr="000258A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50" w:type="dxa"/>
          </w:tcPr>
          <w:p w:rsidR="00673C6E" w:rsidRPr="005A64E9" w:rsidRDefault="00673C6E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10</w:t>
            </w:r>
          </w:p>
        </w:tc>
      </w:tr>
      <w:tr w:rsidR="00673C6E" w:rsidTr="008D7988">
        <w:trPr>
          <w:trHeight w:val="308"/>
        </w:trPr>
        <w:tc>
          <w:tcPr>
            <w:tcW w:w="3149" w:type="dxa"/>
            <w:vMerge/>
          </w:tcPr>
          <w:p w:rsidR="00673C6E" w:rsidRDefault="00673C6E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673C6E" w:rsidRPr="000A4984" w:rsidRDefault="00673C6E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 – оздоровительный клуб «</w:t>
            </w:r>
            <w:r>
              <w:rPr>
                <w:b/>
                <w:sz w:val="24"/>
                <w:szCs w:val="24"/>
                <w:lang w:val="en-US"/>
              </w:rPr>
              <w:t>Super</w:t>
            </w:r>
            <w:r w:rsidRPr="000A49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Детки»</w:t>
            </w:r>
          </w:p>
        </w:tc>
        <w:tc>
          <w:tcPr>
            <w:tcW w:w="3150" w:type="dxa"/>
          </w:tcPr>
          <w:p w:rsidR="00673C6E" w:rsidRPr="005A64E9" w:rsidRDefault="00673C6E" w:rsidP="007829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</w:rPr>
              <w:t>30</w:t>
            </w:r>
          </w:p>
        </w:tc>
      </w:tr>
      <w:tr w:rsidR="00110B57" w:rsidTr="008D7988">
        <w:trPr>
          <w:trHeight w:val="308"/>
        </w:trPr>
        <w:tc>
          <w:tcPr>
            <w:tcW w:w="3149" w:type="dxa"/>
          </w:tcPr>
          <w:p w:rsidR="00110B57" w:rsidRDefault="00673C6E" w:rsidP="001932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49" w:type="dxa"/>
          </w:tcPr>
          <w:p w:rsidR="00110B57" w:rsidRDefault="00110B57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10B57" w:rsidRPr="00110B57" w:rsidRDefault="001762D6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</w:tbl>
    <w:p w:rsidR="0019329A" w:rsidRPr="0019329A" w:rsidRDefault="0019329A" w:rsidP="001932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2C57B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77909"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выполнения годовых задач.</w:t>
      </w:r>
      <w:proofErr w:type="gramEnd"/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34CDD" w:rsidRPr="00734CDD" w:rsidRDefault="00E454FB" w:rsidP="00E06BA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коллективо</w:t>
      </w:r>
      <w:r w:rsidR="00673C6E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2022 – 2023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была поставлена                                                                      </w:t>
      </w:r>
      <w:r w:rsidR="00E77909"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E77909" w:rsidRPr="00E779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34CDD" w:rsidRPr="00734C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Обеспечение качественного дошкольного образования воспитанникам, путем</w:t>
      </w:r>
      <w:r w:rsidR="00734CDD" w:rsidRPr="00734CDD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</w:t>
      </w:r>
      <w:r w:rsidR="00734CDD" w:rsidRPr="00734C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создания единого образовательного пространства, отвечающего ФГОС </w:t>
      </w:r>
      <w:proofErr w:type="gramStart"/>
      <w:r w:rsidR="00734CDD" w:rsidRPr="00734C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</w:t>
      </w:r>
      <w:proofErr w:type="gramEnd"/>
      <w:r w:rsidR="00734CDD" w:rsidRPr="00734C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673C6E" w:rsidRDefault="00673C6E" w:rsidP="00673C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</w:p>
    <w:p w:rsidR="00673C6E" w:rsidRPr="00673C6E" w:rsidRDefault="00673C6E" w:rsidP="00673C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D">
        <w:rPr>
          <w:rFonts w:ascii="Times New Roman" w:hAnsi="Times New Roman" w:cs="Times New Roman"/>
          <w:bCs/>
          <w:color w:val="000000"/>
          <w:szCs w:val="24"/>
        </w:rPr>
        <w:t>1</w:t>
      </w:r>
      <w:r w:rsidRPr="009E79FD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Pr="009E79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Ф</w:t>
      </w:r>
      <w:r w:rsidRPr="009E79FD">
        <w:rPr>
          <w:rFonts w:ascii="Times New Roman" w:hAnsi="Times New Roman" w:cs="Times New Roman"/>
          <w:color w:val="000000"/>
          <w:sz w:val="24"/>
          <w:szCs w:val="28"/>
        </w:rPr>
        <w:t>ормирование  познавательных интересов и познавательных действий ребёнка</w:t>
      </w:r>
    </w:p>
    <w:p w:rsidR="00673C6E" w:rsidRPr="00B05F86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054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различных видах деятельности.</w:t>
      </w:r>
    </w:p>
    <w:p w:rsidR="00673C6E" w:rsidRPr="002179B8" w:rsidRDefault="00673C6E" w:rsidP="00673C6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9B8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представление о духовно-нравственной ценности, сложившиеся </w:t>
      </w:r>
      <w:proofErr w:type="gramStart"/>
      <w:r w:rsidRPr="00217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79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3C6E" w:rsidRDefault="00673C6E" w:rsidP="00673C6E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2179B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179B8">
        <w:rPr>
          <w:rFonts w:ascii="Times New Roman" w:hAnsi="Times New Roman" w:cs="Times New Roman"/>
          <w:sz w:val="24"/>
          <w:szCs w:val="24"/>
        </w:rPr>
        <w:t xml:space="preserve"> культурного развития России, такие как человеколюбие, справедливость, честь, совесть,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79B8">
        <w:rPr>
          <w:rFonts w:ascii="Times New Roman" w:hAnsi="Times New Roman" w:cs="Times New Roman"/>
          <w:sz w:val="24"/>
          <w:szCs w:val="24"/>
        </w:rPr>
        <w:t xml:space="preserve">воля,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B8">
        <w:rPr>
          <w:rFonts w:ascii="Times New Roman" w:hAnsi="Times New Roman" w:cs="Times New Roman"/>
          <w:sz w:val="24"/>
          <w:szCs w:val="24"/>
        </w:rPr>
        <w:t>личное достоинство, вера в добро, и стремление к исполнению нравственного долга перед самим собой, своей семьей и своим Отчеством.</w:t>
      </w:r>
    </w:p>
    <w:p w:rsidR="00673C6E" w:rsidRPr="00673C6E" w:rsidRDefault="00673C6E" w:rsidP="00673C6E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E37CC">
        <w:rPr>
          <w:rFonts w:ascii="Times New Roman" w:hAnsi="Times New Roman" w:cs="Times New Roman"/>
          <w:color w:val="000000"/>
          <w:sz w:val="24"/>
          <w:szCs w:val="24"/>
        </w:rPr>
        <w:t>Сохранять и укреплять физическое и психологическое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899">
        <w:rPr>
          <w:rFonts w:ascii="Times New Roman" w:hAnsi="Times New Roman" w:cs="Times New Roman"/>
          <w:color w:val="000000"/>
          <w:sz w:val="24"/>
          <w:szCs w:val="24"/>
        </w:rPr>
        <w:t>воспитанников с</w:t>
      </w:r>
      <w:r w:rsidRPr="00D05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Pr="00DA1899">
        <w:rPr>
          <w:rFonts w:ascii="Times New Roman" w:hAnsi="Times New Roman" w:cs="Times New Roman"/>
          <w:color w:val="000000"/>
          <w:sz w:val="24"/>
          <w:szCs w:val="24"/>
        </w:rPr>
        <w:t>индивидуализации образовательного процесса.</w:t>
      </w:r>
    </w:p>
    <w:p w:rsidR="00673C6E" w:rsidRDefault="00673C6E" w:rsidP="00E06BA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C6E" w:rsidRPr="00C14DE0" w:rsidRDefault="00673C6E" w:rsidP="0067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2022-2023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было запланировано и проведено пять педагогических советов.</w:t>
      </w:r>
      <w:r w:rsidR="00D9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77909" w:rsidRPr="00D9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из них тематические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направлены на решение годовых методических задач:</w:t>
      </w:r>
      <w:r w:rsidR="00E77909" w:rsidRPr="00E77909">
        <w:rPr>
          <w:rFonts w:ascii="Times New Roman" w:eastAsia="Times New Roman" w:hAnsi="Times New Roman" w:cs="Times New Roman"/>
          <w:b/>
          <w:bCs/>
          <w:iCs/>
          <w:spacing w:val="9"/>
          <w:sz w:val="24"/>
          <w:szCs w:val="24"/>
          <w:lang w:eastAsia="ru-RU"/>
        </w:rPr>
        <w:t xml:space="preserve"> </w:t>
      </w:r>
      <w:r w:rsidRPr="00C14DE0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 xml:space="preserve">«Использование </w:t>
      </w:r>
      <w:proofErr w:type="spellStart"/>
      <w:r w:rsidRPr="00C14DE0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квест</w:t>
      </w:r>
      <w:proofErr w:type="spellEnd"/>
      <w:r w:rsidRPr="00C14DE0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-технологии в работе с дошк</w:t>
      </w:r>
      <w:r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 xml:space="preserve">ольниками как средство развития </w:t>
      </w:r>
      <w:r w:rsidRPr="00C14DE0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познавательной инициативы у дошкольников»</w:t>
      </w:r>
      <w:r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;</w:t>
      </w:r>
      <w:r w:rsidRPr="00673C6E">
        <w:rPr>
          <w:rFonts w:ascii="TimesNewRomanPSMT" w:hAnsi="TimesNewRomanPSMT"/>
          <w:color w:val="000000"/>
        </w:rPr>
        <w:t xml:space="preserve"> </w:t>
      </w:r>
      <w:r w:rsidRPr="00C14DE0">
        <w:rPr>
          <w:rFonts w:ascii="TimesNewRomanPSMT" w:hAnsi="TimesNewRomanPSMT"/>
          <w:color w:val="000000"/>
        </w:rPr>
        <w:t>«Организация работы по нравственно-патриотическому воспитанию детей дошкольного возраста в условиях ДОУ»</w:t>
      </w:r>
      <w:r>
        <w:rPr>
          <w:rFonts w:ascii="TimesNewRomanPSMT" w:hAnsi="TimesNewRomanPSMT"/>
          <w:color w:val="000000"/>
        </w:rPr>
        <w:t>;</w:t>
      </w:r>
      <w:r w:rsidRPr="00673C6E"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  <w:t xml:space="preserve"> </w:t>
      </w:r>
      <w:r w:rsidRPr="00C14DE0"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  <w:t>«Особенности современных технологий в ДОУ по развитию и коррекции речи, психологического комфорта  дошкольников»</w:t>
      </w:r>
    </w:p>
    <w:p w:rsidR="00E454FB" w:rsidRPr="00BA4B0D" w:rsidRDefault="00A333F0" w:rsidP="00BA4B0D">
      <w:pPr>
        <w:keepNext/>
        <w:spacing w:after="0" w:line="240" w:lineRule="auto"/>
        <w:outlineLvl w:val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1E53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EF152C" w:rsidRPr="009E412A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совершенствования работы в данных направлениях был намечен ряд мероприятий.</w:t>
      </w:r>
    </w:p>
    <w:p w:rsidR="00E77909" w:rsidRPr="00EF152C" w:rsidRDefault="00E77909" w:rsidP="00E06BA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C6E" w:rsidRPr="00122AA4" w:rsidRDefault="00EF152C" w:rsidP="00122AA4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AA4">
        <w:rPr>
          <w:rFonts w:ascii="Times New Roman" w:hAnsi="Times New Roman" w:cs="Times New Roman"/>
          <w:b/>
          <w:sz w:val="24"/>
        </w:rPr>
        <w:t>К первой задаче</w:t>
      </w:r>
      <w:r w:rsidRPr="00EF152C">
        <w:rPr>
          <w:b/>
        </w:rPr>
        <w:t>:</w:t>
      </w:r>
      <w:r w:rsidR="00122AA4">
        <w:rPr>
          <w:b/>
        </w:rPr>
        <w:t xml:space="preserve"> </w:t>
      </w:r>
      <w:r w:rsidR="00673C6E" w:rsidRPr="00122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успешной реализации опыта по теме: «Использование </w:t>
      </w:r>
      <w:proofErr w:type="spellStart"/>
      <w:r w:rsidR="00673C6E" w:rsidRPr="00122AA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="00673C6E" w:rsidRPr="00122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технологии в работе с дошкольниками как средство развития познавательной инициативы у дошкольников» созданы следующие условия:</w:t>
      </w:r>
    </w:p>
    <w:p w:rsidR="00673C6E" w:rsidRPr="00122AA4" w:rsidRDefault="00673C6E" w:rsidP="00122AA4">
      <w:pPr>
        <w:pStyle w:val="af0"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 xml:space="preserve">- разработан комплекс </w:t>
      </w:r>
      <w:proofErr w:type="spellStart"/>
      <w:r w:rsidRPr="00122AA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22AA4">
        <w:rPr>
          <w:rFonts w:ascii="Times New Roman" w:hAnsi="Times New Roman" w:cs="Times New Roman"/>
          <w:sz w:val="24"/>
          <w:szCs w:val="24"/>
        </w:rPr>
        <w:t>-игр по развитию познавательной инициативы дошкольников;</w:t>
      </w:r>
    </w:p>
    <w:p w:rsidR="00673C6E" w:rsidRPr="00122AA4" w:rsidRDefault="00673C6E" w:rsidP="00122AA4">
      <w:pPr>
        <w:pStyle w:val="af0"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 xml:space="preserve">- изготовлены карты, маршрутные листы для </w:t>
      </w:r>
      <w:proofErr w:type="spellStart"/>
      <w:r w:rsidRPr="00122AA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22AA4">
        <w:rPr>
          <w:rFonts w:ascii="Times New Roman" w:hAnsi="Times New Roman" w:cs="Times New Roman"/>
          <w:sz w:val="24"/>
          <w:szCs w:val="24"/>
        </w:rPr>
        <w:t>-игр;</w:t>
      </w:r>
    </w:p>
    <w:p w:rsidR="00673C6E" w:rsidRPr="00122AA4" w:rsidRDefault="00673C6E" w:rsidP="00122AA4">
      <w:pPr>
        <w:pStyle w:val="af0"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>- подобран наглядный материал.</w:t>
      </w:r>
    </w:p>
    <w:p w:rsidR="00673C6E" w:rsidRPr="00122AA4" w:rsidRDefault="00673C6E" w:rsidP="00122AA4">
      <w:pPr>
        <w:pStyle w:val="af0"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>Имеются все необходимые оборудования для проведения организованной образовательной деятельности с детьми, что позволяет ребенку реализовывать себя не только в совместной деятельности, но и в самостоятельной деятельности, развивать познавательную инициативу.</w:t>
      </w:r>
    </w:p>
    <w:p w:rsidR="00026814" w:rsidRDefault="00122AA4" w:rsidP="00026814">
      <w:pPr>
        <w:pStyle w:val="af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2AA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A4">
        <w:rPr>
          <w:rFonts w:ascii="Times New Roman" w:hAnsi="Times New Roman" w:cs="Times New Roman"/>
          <w:b/>
          <w:sz w:val="24"/>
          <w:szCs w:val="24"/>
        </w:rPr>
        <w:t>(Положительные моменты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2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проведения образовательной деятельности в форме </w:t>
      </w:r>
      <w:proofErr w:type="spellStart"/>
      <w:r w:rsidRPr="00122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122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-технологии все дети включаются в игру, исчезает скованность, напряжение, пассивность в поведении. Ребенок чаще проявляет инициативу, воображение, применяет логическое мышление, начинает мыслить нестандартно. Такая игра помогает детям организовывать свою деятельность, не ожидая подсказки извне, способствует проявлению любознательности</w:t>
      </w:r>
      <w:r w:rsidRPr="00673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самостоятельности. Возникающие в игре проблемы дети решают самостоятельно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026814" w:rsidRDefault="00026814" w:rsidP="00026814">
      <w:pPr>
        <w:pStyle w:val="af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35145" w:rsidRPr="001F7049" w:rsidRDefault="00E77909" w:rsidP="00635145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7A">
        <w:rPr>
          <w:rFonts w:ascii="Times New Roman" w:hAnsi="Times New Roman" w:cs="Times New Roman"/>
          <w:b/>
        </w:rPr>
        <w:t>Ко второй задаче</w:t>
      </w:r>
      <w:r w:rsidRPr="00C6017A">
        <w:rPr>
          <w:rFonts w:ascii="Times New Roman" w:hAnsi="Times New Roman" w:cs="Times New Roman"/>
        </w:rPr>
        <w:t>:</w:t>
      </w:r>
      <w:r w:rsidRPr="00FF26DB">
        <w:t xml:space="preserve"> </w:t>
      </w:r>
      <w:r w:rsidR="00635145" w:rsidRPr="001F7049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  в ДОУ велась работа разнопланового характера по «Формированию нравственно-патриотических чувств у дошкольников через воспитание любви к родному краю, знакомство с традициями и обычаями русской народной культуры» в следующих направлениях: работа с педагогами, с детьми, с родителями, с социумом.</w:t>
      </w:r>
    </w:p>
    <w:p w:rsidR="00635145" w:rsidRPr="001F7049" w:rsidRDefault="00635145" w:rsidP="00635145">
      <w:pPr>
        <w:pStyle w:val="af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F7049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и последовательность работы по нравственно-патриотическому воспитанию детей прослеживается в тематическом и календарном планировании по темам «Моя семья», «Детский сад», «Мой дом, мой город», «Россия-Родина моя», «Народная культура </w:t>
      </w:r>
      <w:r w:rsidRPr="001F70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 традиции русского народа» через организацию разных форм работы с детьми: тематические беседы,  художественно-продуктивную деятельность, игровые обучающие ситуации, чтение художественных произведений, итоговые мероприятия, индивидуальную работу. </w:t>
      </w:r>
      <w:proofErr w:type="gramEnd"/>
    </w:p>
    <w:p w:rsidR="00635145" w:rsidRPr="00B04007" w:rsidRDefault="00635145" w:rsidP="00635145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007">
        <w:rPr>
          <w:rFonts w:ascii="Times New Roman" w:hAnsi="Times New Roman" w:cs="Times New Roman"/>
          <w:lang w:eastAsia="ru-RU"/>
        </w:rPr>
        <w:t xml:space="preserve">В каждой  группе имеются уголки по нравственно-патриотическому воспитанию содержанием, которых, является: символика страны, области, родного города; </w:t>
      </w:r>
      <w:r w:rsidRPr="00B04007">
        <w:rPr>
          <w:rFonts w:ascii="Times New Roman" w:hAnsi="Times New Roman" w:cs="Times New Roman"/>
          <w:sz w:val="24"/>
          <w:szCs w:val="24"/>
          <w:lang w:eastAsia="ru-RU"/>
        </w:rPr>
        <w:t>художественная литература для детей (сказки, рассказы); дидактические игры на формирование представлений детей о профессиях, природе; иллюстративный материал.</w:t>
      </w:r>
    </w:p>
    <w:p w:rsidR="00635145" w:rsidRPr="00635145" w:rsidRDefault="00635145" w:rsidP="00635145">
      <w:pPr>
        <w:pStyle w:val="af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3514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Вывод:</w:t>
      </w:r>
      <w:r w:rsidRPr="0063514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целом работа по нравственно-патриотическому воспитанию ведется планомерно, целенаправленно и систематически.</w:t>
      </w:r>
    </w:p>
    <w:p w:rsidR="00635145" w:rsidRPr="00635145" w:rsidRDefault="00635145" w:rsidP="00635145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35145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</w:t>
      </w:r>
      <w:r w:rsidRPr="00635145">
        <w:rPr>
          <w:rFonts w:ascii="Times New Roman" w:hAnsi="Times New Roman" w:cs="Times New Roman"/>
          <w:sz w:val="24"/>
          <w:szCs w:val="24"/>
          <w:lang w:eastAsia="ru-RU"/>
        </w:rPr>
        <w:t>: пересмотреть и дополнить предметно-развивающую среду в средней и старших группах, учитывая требования программы;</w:t>
      </w:r>
      <w:proofErr w:type="gramEnd"/>
    </w:p>
    <w:p w:rsidR="00635145" w:rsidRPr="00635145" w:rsidRDefault="00635145" w:rsidP="00635145">
      <w:pPr>
        <w:pStyle w:val="af0"/>
        <w:rPr>
          <w:rFonts w:ascii="Times New Roman" w:hAnsi="Times New Roman" w:cs="Times New Roman"/>
          <w:sz w:val="24"/>
          <w:lang w:eastAsia="ru-RU"/>
        </w:rPr>
      </w:pPr>
      <w:r w:rsidRPr="00635145">
        <w:rPr>
          <w:rFonts w:ascii="Times New Roman" w:hAnsi="Times New Roman" w:cs="Times New Roman"/>
          <w:sz w:val="24"/>
          <w:lang w:eastAsia="ru-RU"/>
        </w:rPr>
        <w:t>активизировать работу по нравственно-патриотическому воспитанию детей через взаимодействие с социальными институтами: организацию целевых прогулок, экскурсий.</w:t>
      </w:r>
    </w:p>
    <w:p w:rsidR="00635145" w:rsidRDefault="00635145" w:rsidP="00635145">
      <w:pPr>
        <w:pStyle w:val="af0"/>
        <w:rPr>
          <w:rFonts w:ascii="Times New Roman" w:hAnsi="Times New Roman" w:cs="Times New Roman"/>
          <w:b/>
          <w:sz w:val="24"/>
        </w:rPr>
      </w:pPr>
    </w:p>
    <w:p w:rsidR="003417F7" w:rsidRDefault="00E77909" w:rsidP="003417F7">
      <w:pPr>
        <w:pStyle w:val="af0"/>
        <w:rPr>
          <w:rFonts w:ascii="Times New Roman" w:hAnsi="Times New Roman" w:cs="Times New Roman"/>
          <w:sz w:val="24"/>
          <w:lang w:eastAsia="ru-RU"/>
        </w:rPr>
      </w:pPr>
      <w:r w:rsidRPr="00635145">
        <w:rPr>
          <w:rFonts w:ascii="Times New Roman" w:hAnsi="Times New Roman" w:cs="Times New Roman"/>
          <w:b/>
          <w:sz w:val="24"/>
        </w:rPr>
        <w:t>К третьей задаче</w:t>
      </w:r>
      <w:r w:rsidR="009343E1" w:rsidRPr="00635145">
        <w:rPr>
          <w:rFonts w:ascii="Times New Roman" w:hAnsi="Times New Roman" w:cs="Times New Roman"/>
          <w:b/>
          <w:sz w:val="24"/>
        </w:rPr>
        <w:t xml:space="preserve">: </w:t>
      </w:r>
      <w:r w:rsidR="003417F7">
        <w:rPr>
          <w:rFonts w:ascii="Times New Roman" w:hAnsi="Times New Roman" w:cs="Times New Roman"/>
          <w:sz w:val="24"/>
        </w:rPr>
        <w:t xml:space="preserve">в течение учебного года педагоги логопедической группы в своей работе с детьми </w:t>
      </w:r>
      <w:r w:rsidR="003417F7">
        <w:rPr>
          <w:rFonts w:ascii="Times New Roman" w:hAnsi="Times New Roman" w:cs="Times New Roman"/>
          <w:sz w:val="24"/>
          <w:lang w:eastAsia="ru-RU"/>
        </w:rPr>
        <w:t xml:space="preserve">использовали современные образовательные технологии, которые были </w:t>
      </w:r>
      <w:r w:rsidR="003417F7" w:rsidRPr="002C1F55">
        <w:rPr>
          <w:rFonts w:ascii="Times New Roman" w:hAnsi="Times New Roman" w:cs="Times New Roman"/>
          <w:sz w:val="24"/>
          <w:lang w:eastAsia="ru-RU"/>
        </w:rPr>
        <w:t xml:space="preserve">нацелены </w:t>
      </w:r>
      <w:r w:rsidR="003417F7">
        <w:rPr>
          <w:rFonts w:ascii="Times New Roman" w:hAnsi="Times New Roman" w:cs="Times New Roman"/>
          <w:sz w:val="24"/>
          <w:lang w:eastAsia="ru-RU"/>
        </w:rPr>
        <w:t xml:space="preserve">на </w:t>
      </w:r>
      <w:r w:rsidR="00944BBA">
        <w:rPr>
          <w:rFonts w:ascii="Times New Roman" w:hAnsi="Times New Roman" w:cs="Times New Roman"/>
          <w:sz w:val="24"/>
          <w:lang w:eastAsia="ru-RU"/>
        </w:rPr>
        <w:t>коррекцию речевого развития</w:t>
      </w:r>
      <w:r w:rsidR="00491A29">
        <w:rPr>
          <w:rFonts w:ascii="Times New Roman" w:hAnsi="Times New Roman" w:cs="Times New Roman"/>
          <w:sz w:val="24"/>
          <w:lang w:eastAsia="ru-RU"/>
        </w:rPr>
        <w:t xml:space="preserve"> и психологического комфорта до</w:t>
      </w:r>
      <w:r w:rsidR="00944BBA">
        <w:rPr>
          <w:rFonts w:ascii="Times New Roman" w:hAnsi="Times New Roman" w:cs="Times New Roman"/>
          <w:sz w:val="24"/>
          <w:lang w:eastAsia="ru-RU"/>
        </w:rPr>
        <w:t>школьников.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 w:rsidRPr="002C1F55">
        <w:rPr>
          <w:rFonts w:ascii="Times New Roman" w:hAnsi="Times New Roman" w:cs="Times New Roman"/>
          <w:b/>
          <w:bCs/>
          <w:sz w:val="24"/>
          <w:lang w:eastAsia="ru-RU"/>
        </w:rPr>
        <w:t>1. Технологии развития артикуляционной моторики: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2C1F55">
        <w:rPr>
          <w:rFonts w:ascii="Times New Roman" w:hAnsi="Times New Roman" w:cs="Times New Roman"/>
          <w:sz w:val="24"/>
          <w:lang w:eastAsia="ru-RU"/>
        </w:rPr>
        <w:t>комплексы самомассажа «Веселые щечки»;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2C1F55">
        <w:rPr>
          <w:rFonts w:ascii="Times New Roman" w:hAnsi="Times New Roman" w:cs="Times New Roman"/>
          <w:sz w:val="24"/>
          <w:lang w:eastAsia="ru-RU"/>
        </w:rPr>
        <w:t>точечный массаж;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2C1F55">
        <w:rPr>
          <w:rFonts w:ascii="Times New Roman" w:hAnsi="Times New Roman" w:cs="Times New Roman"/>
          <w:sz w:val="24"/>
          <w:lang w:eastAsia="ru-RU"/>
        </w:rPr>
        <w:t>артикуляционная гимнастика с использованием «Артикуляционного куба».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 w:rsidRPr="002C1F55">
        <w:rPr>
          <w:rFonts w:ascii="Times New Roman" w:hAnsi="Times New Roman" w:cs="Times New Roman"/>
          <w:b/>
          <w:bCs/>
          <w:sz w:val="24"/>
          <w:lang w:eastAsia="ru-RU"/>
        </w:rPr>
        <w:t>2. Технологии развития мелкой моторики: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proofErr w:type="spellStart"/>
      <w:r w:rsidRPr="002C1F55">
        <w:rPr>
          <w:rFonts w:ascii="Times New Roman" w:hAnsi="Times New Roman" w:cs="Times New Roman"/>
          <w:sz w:val="24"/>
          <w:lang w:eastAsia="ru-RU"/>
        </w:rPr>
        <w:t>кинезиотерапия</w:t>
      </w:r>
      <w:proofErr w:type="spellEnd"/>
      <w:r w:rsidRPr="002C1F55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spellStart"/>
      <w:r w:rsidRPr="002C1F55">
        <w:rPr>
          <w:rFonts w:ascii="Times New Roman" w:hAnsi="Times New Roman" w:cs="Times New Roman"/>
          <w:sz w:val="24"/>
          <w:lang w:eastAsia="ru-RU"/>
        </w:rPr>
        <w:t>игротренинг</w:t>
      </w:r>
      <w:proofErr w:type="spellEnd"/>
      <w:r w:rsidRPr="002C1F55">
        <w:rPr>
          <w:rFonts w:ascii="Times New Roman" w:hAnsi="Times New Roman" w:cs="Times New Roman"/>
          <w:sz w:val="24"/>
          <w:lang w:eastAsia="ru-RU"/>
        </w:rPr>
        <w:t>);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proofErr w:type="spellStart"/>
      <w:r w:rsidRPr="002C1F55">
        <w:rPr>
          <w:rFonts w:ascii="Times New Roman" w:hAnsi="Times New Roman" w:cs="Times New Roman"/>
          <w:sz w:val="24"/>
          <w:lang w:eastAsia="ru-RU"/>
        </w:rPr>
        <w:t>литотерапия</w:t>
      </w:r>
      <w:proofErr w:type="spellEnd"/>
      <w:r w:rsidRPr="002C1F55">
        <w:rPr>
          <w:rFonts w:ascii="Times New Roman" w:hAnsi="Times New Roman" w:cs="Times New Roman"/>
          <w:sz w:val="24"/>
          <w:lang w:eastAsia="ru-RU"/>
        </w:rPr>
        <w:t xml:space="preserve"> (камешки «</w:t>
      </w:r>
      <w:proofErr w:type="spellStart"/>
      <w:r w:rsidRPr="002C1F55">
        <w:rPr>
          <w:rFonts w:ascii="Times New Roman" w:hAnsi="Times New Roman" w:cs="Times New Roman"/>
          <w:sz w:val="24"/>
          <w:lang w:eastAsia="ru-RU"/>
        </w:rPr>
        <w:t>Марблс</w:t>
      </w:r>
      <w:proofErr w:type="spellEnd"/>
      <w:r w:rsidRPr="002C1F55">
        <w:rPr>
          <w:rFonts w:ascii="Times New Roman" w:hAnsi="Times New Roman" w:cs="Times New Roman"/>
          <w:sz w:val="24"/>
          <w:lang w:eastAsia="ru-RU"/>
        </w:rPr>
        <w:t>»);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2C1F55">
        <w:rPr>
          <w:rFonts w:ascii="Times New Roman" w:hAnsi="Times New Roman" w:cs="Times New Roman"/>
          <w:sz w:val="24"/>
          <w:lang w:eastAsia="ru-RU"/>
        </w:rPr>
        <w:t xml:space="preserve">арт-терапия: </w:t>
      </w:r>
      <w:proofErr w:type="spellStart"/>
      <w:r w:rsidRPr="002C1F55">
        <w:rPr>
          <w:rFonts w:ascii="Times New Roman" w:hAnsi="Times New Roman" w:cs="Times New Roman"/>
          <w:sz w:val="24"/>
          <w:lang w:eastAsia="ru-RU"/>
        </w:rPr>
        <w:t>пескотерапия</w:t>
      </w:r>
      <w:proofErr w:type="spellEnd"/>
      <w:r w:rsidRPr="002C1F55">
        <w:rPr>
          <w:rFonts w:ascii="Times New Roman" w:hAnsi="Times New Roman" w:cs="Times New Roman"/>
          <w:sz w:val="24"/>
          <w:lang w:eastAsia="ru-RU"/>
        </w:rPr>
        <w:t>, нетрадиционные формы изобразительной деятельности;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 w:rsidRPr="002C1F55">
        <w:rPr>
          <w:rFonts w:ascii="Times New Roman" w:hAnsi="Times New Roman" w:cs="Times New Roman"/>
          <w:b/>
          <w:bCs/>
          <w:sz w:val="24"/>
          <w:lang w:eastAsia="ru-RU"/>
        </w:rPr>
        <w:t>3. Технологии развития фонематического слуха.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2C1F55">
        <w:rPr>
          <w:rFonts w:ascii="Times New Roman" w:hAnsi="Times New Roman" w:cs="Times New Roman"/>
          <w:sz w:val="24"/>
          <w:lang w:eastAsia="ru-RU"/>
        </w:rPr>
        <w:t>музыкотерапия;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proofErr w:type="spellStart"/>
      <w:r w:rsidRPr="002C1F55">
        <w:rPr>
          <w:rFonts w:ascii="Times New Roman" w:hAnsi="Times New Roman" w:cs="Times New Roman"/>
          <w:sz w:val="24"/>
          <w:lang w:eastAsia="ru-RU"/>
        </w:rPr>
        <w:t>темпоритмический</w:t>
      </w:r>
      <w:proofErr w:type="spellEnd"/>
      <w:r w:rsidRPr="002C1F55">
        <w:rPr>
          <w:rFonts w:ascii="Times New Roman" w:hAnsi="Times New Roman" w:cs="Times New Roman"/>
          <w:sz w:val="24"/>
          <w:lang w:eastAsia="ru-RU"/>
        </w:rPr>
        <w:t xml:space="preserve"> тренинг;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2C1F55">
        <w:rPr>
          <w:rFonts w:ascii="Times New Roman" w:hAnsi="Times New Roman" w:cs="Times New Roman"/>
          <w:sz w:val="24"/>
          <w:lang w:eastAsia="ru-RU"/>
        </w:rPr>
        <w:t>фонематическая гимнастика.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 w:rsidRPr="002C1F55">
        <w:rPr>
          <w:rFonts w:ascii="Times New Roman" w:hAnsi="Times New Roman" w:cs="Times New Roman"/>
          <w:b/>
          <w:bCs/>
          <w:sz w:val="24"/>
          <w:lang w:eastAsia="ru-RU"/>
        </w:rPr>
        <w:t>4. Технологии формирования речевого дыхания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2C1F55">
        <w:rPr>
          <w:rFonts w:ascii="Times New Roman" w:hAnsi="Times New Roman" w:cs="Times New Roman"/>
          <w:sz w:val="24"/>
          <w:lang w:eastAsia="ru-RU"/>
        </w:rPr>
        <w:t>элементы технологии биологической обратной связи (диафрагмально-релаксационный тип дыхания);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2C1F55">
        <w:rPr>
          <w:rFonts w:ascii="Times New Roman" w:hAnsi="Times New Roman" w:cs="Times New Roman"/>
          <w:sz w:val="24"/>
          <w:lang w:eastAsia="ru-RU"/>
        </w:rPr>
        <w:t>дыхательные тренажеры.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 w:rsidRPr="002C1F55">
        <w:rPr>
          <w:rFonts w:ascii="Times New Roman" w:hAnsi="Times New Roman" w:cs="Times New Roman"/>
          <w:b/>
          <w:bCs/>
          <w:sz w:val="24"/>
          <w:lang w:eastAsia="ru-RU"/>
        </w:rPr>
        <w:t>5. Технологии развития лексико-грамматических компонентов и связной речи: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proofErr w:type="spellStart"/>
      <w:r w:rsidRPr="002C1F55">
        <w:rPr>
          <w:rFonts w:ascii="Times New Roman" w:hAnsi="Times New Roman" w:cs="Times New Roman"/>
          <w:sz w:val="24"/>
          <w:lang w:eastAsia="ru-RU"/>
        </w:rPr>
        <w:t>синквейн</w:t>
      </w:r>
      <w:proofErr w:type="spellEnd"/>
      <w:r w:rsidRPr="002C1F55">
        <w:rPr>
          <w:rFonts w:ascii="Times New Roman" w:hAnsi="Times New Roman" w:cs="Times New Roman"/>
          <w:sz w:val="24"/>
          <w:lang w:eastAsia="ru-RU"/>
        </w:rPr>
        <w:t>-технология;</w:t>
      </w:r>
      <w:r w:rsidRPr="002C1F55">
        <w:rPr>
          <w:rFonts w:ascii="Times New Roman" w:hAnsi="Times New Roman" w:cs="Times New Roman"/>
          <w:szCs w:val="21"/>
          <w:lang w:eastAsia="ru-RU"/>
        </w:rPr>
        <w:t xml:space="preserve"> </w:t>
      </w:r>
    </w:p>
    <w:p w:rsidR="003417F7" w:rsidRPr="002C1F55" w:rsidRDefault="003417F7" w:rsidP="003417F7">
      <w:pPr>
        <w:pStyle w:val="af0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proofErr w:type="spellStart"/>
      <w:r w:rsidRPr="002C1F55">
        <w:rPr>
          <w:rFonts w:ascii="Times New Roman" w:hAnsi="Times New Roman" w:cs="Times New Roman"/>
          <w:sz w:val="24"/>
          <w:lang w:eastAsia="ru-RU"/>
        </w:rPr>
        <w:t>сказкотерапия</w:t>
      </w:r>
      <w:proofErr w:type="spellEnd"/>
      <w:r w:rsidRPr="002C1F55">
        <w:rPr>
          <w:rFonts w:ascii="Times New Roman" w:hAnsi="Times New Roman" w:cs="Times New Roman"/>
          <w:sz w:val="24"/>
          <w:lang w:eastAsia="ru-RU"/>
        </w:rPr>
        <w:t>;</w:t>
      </w:r>
      <w:r w:rsidRPr="002C1F55">
        <w:rPr>
          <w:rFonts w:ascii="Times New Roman" w:hAnsi="Times New Roman" w:cs="Times New Roman"/>
          <w:szCs w:val="21"/>
          <w:lang w:eastAsia="ru-RU"/>
        </w:rPr>
        <w:t xml:space="preserve"> </w:t>
      </w:r>
    </w:p>
    <w:p w:rsidR="00635145" w:rsidRDefault="003417F7" w:rsidP="00635145">
      <w:pPr>
        <w:pStyle w:val="af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proofErr w:type="gramStart"/>
      <w:r w:rsidRPr="002C1F55">
        <w:rPr>
          <w:rFonts w:ascii="Times New Roman" w:hAnsi="Times New Roman" w:cs="Times New Roman"/>
          <w:sz w:val="24"/>
          <w:lang w:eastAsia="ru-RU"/>
        </w:rPr>
        <w:t>кейс-технологии</w:t>
      </w:r>
      <w:proofErr w:type="gramEnd"/>
      <w:r w:rsidRPr="002C1F55">
        <w:rPr>
          <w:rFonts w:ascii="Times New Roman" w:hAnsi="Times New Roman" w:cs="Times New Roman"/>
          <w:sz w:val="24"/>
          <w:lang w:eastAsia="ru-RU"/>
        </w:rPr>
        <w:t>.</w:t>
      </w:r>
    </w:p>
    <w:p w:rsidR="00491A29" w:rsidRPr="00491A29" w:rsidRDefault="00491A29" w:rsidP="00491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491A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 детском саду для воспитанников </w:t>
      </w:r>
      <w:proofErr w:type="gramStart"/>
      <w:r w:rsidRPr="00491A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созданы все условия психологического комфорта определяется</w:t>
      </w:r>
      <w:proofErr w:type="gramEnd"/>
      <w:r w:rsidRPr="00491A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это удобством развивающего пространства и положительного эмоционального фона в группах и учреждении в целом.</w:t>
      </w:r>
    </w:p>
    <w:p w:rsidR="00491A29" w:rsidRPr="00944BBA" w:rsidRDefault="00491A29" w:rsidP="00635145">
      <w:pPr>
        <w:pStyle w:val="af0"/>
        <w:rPr>
          <w:rFonts w:ascii="Times New Roman" w:hAnsi="Times New Roman" w:cs="Times New Roman"/>
          <w:szCs w:val="21"/>
          <w:lang w:eastAsia="ru-RU"/>
        </w:rPr>
      </w:pPr>
    </w:p>
    <w:p w:rsidR="00491A29" w:rsidRDefault="00F02075" w:rsidP="00491A29">
      <w:pPr>
        <w:pStyle w:val="af0"/>
        <w:rPr>
          <w:rFonts w:ascii="Times New Roman" w:hAnsi="Times New Roman" w:cs="Times New Roman"/>
          <w:color w:val="000000"/>
          <w:sz w:val="24"/>
          <w:szCs w:val="18"/>
        </w:rPr>
      </w:pPr>
      <w:r w:rsidRPr="00944BBA">
        <w:rPr>
          <w:rFonts w:ascii="Times New Roman" w:hAnsi="Times New Roman" w:cs="Times New Roman"/>
          <w:b/>
          <w:color w:val="000000"/>
          <w:sz w:val="24"/>
          <w:szCs w:val="18"/>
        </w:rPr>
        <w:t>Вывод</w:t>
      </w:r>
      <w:r w:rsidRPr="00635145">
        <w:rPr>
          <w:rFonts w:ascii="Times New Roman" w:hAnsi="Times New Roman" w:cs="Times New Roman"/>
          <w:color w:val="000000"/>
          <w:sz w:val="24"/>
          <w:szCs w:val="18"/>
        </w:rPr>
        <w:t xml:space="preserve">: совместными усилиями педагогического коллектива были созданы соответствующие условия для </w:t>
      </w:r>
      <w:r w:rsidR="00491A29">
        <w:rPr>
          <w:rFonts w:ascii="Times New Roman" w:hAnsi="Times New Roman" w:cs="Times New Roman"/>
          <w:color w:val="000000"/>
          <w:sz w:val="24"/>
          <w:szCs w:val="18"/>
        </w:rPr>
        <w:t>психологи</w:t>
      </w:r>
      <w:r w:rsidRPr="00635145">
        <w:rPr>
          <w:rFonts w:ascii="Times New Roman" w:hAnsi="Times New Roman" w:cs="Times New Roman"/>
          <w:color w:val="000000"/>
          <w:sz w:val="24"/>
          <w:szCs w:val="18"/>
        </w:rPr>
        <w:t xml:space="preserve">ческого </w:t>
      </w:r>
      <w:r w:rsidR="00491A29">
        <w:rPr>
          <w:rFonts w:ascii="Times New Roman" w:hAnsi="Times New Roman" w:cs="Times New Roman"/>
          <w:color w:val="000000"/>
          <w:sz w:val="24"/>
          <w:szCs w:val="18"/>
        </w:rPr>
        <w:t>комфорта воспитанников. Коррекция по развитию речи у выпускников логопедической группы, заметно улучшилась за  последние 2 года.</w:t>
      </w:r>
    </w:p>
    <w:p w:rsidR="00491A29" w:rsidRPr="005F69B0" w:rsidRDefault="00491A29" w:rsidP="00491A29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B0">
        <w:rPr>
          <w:rFonts w:ascii="Times New Roman" w:hAnsi="Times New Roman" w:cs="Times New Roman"/>
          <w:b/>
          <w:color w:val="000000"/>
          <w:sz w:val="24"/>
          <w:szCs w:val="24"/>
        </w:rPr>
        <w:t>Необходимо:</w:t>
      </w:r>
      <w:r w:rsidRPr="005F6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9B0" w:rsidRPr="005F69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применять в</w:t>
      </w:r>
      <w:r w:rsidR="005F69B0" w:rsidRPr="005F69B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5F69B0" w:rsidRPr="005F69B0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работе</w:t>
      </w:r>
      <w:r w:rsidR="005F69B0" w:rsidRPr="005F69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современные технологии по </w:t>
      </w:r>
      <w:r w:rsidR="005F69B0" w:rsidRPr="005F69B0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развитию речи</w:t>
      </w:r>
      <w:r w:rsidR="005F69B0" w:rsidRPr="005F69B0">
        <w:rPr>
          <w:rStyle w:val="aa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69B0" w:rsidRPr="005F69B0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дошкольников</w:t>
      </w:r>
      <w:r w:rsidR="005F69B0" w:rsidRPr="005F69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На занятиях привлекать к общению пассивных детей, использовать разнооб</w:t>
      </w:r>
      <w:r w:rsidR="005F69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разные речевые методы и приемы.</w:t>
      </w:r>
    </w:p>
    <w:p w:rsidR="00491A29" w:rsidRPr="005F69B0" w:rsidRDefault="008D2AD5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AD5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конкурсах ДОУ, города и края.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77909" w:rsidRDefault="008D2AD5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Педагоги освоили 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AD5">
        <w:rPr>
          <w:rFonts w:ascii="Times New Roman" w:hAnsi="Times New Roman" w:cs="Times New Roman"/>
          <w:sz w:val="24"/>
          <w:szCs w:val="28"/>
        </w:rPr>
        <w:t>новые формы ведения педагогических советов,  приняли участие в семинарах, методических объединениях, конкурсах через</w:t>
      </w:r>
      <w:r w:rsidRPr="008D2AD5">
        <w:rPr>
          <w:rStyle w:val="aa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8D2AD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профессиональное кроссплатформенное приложение </w:t>
      </w:r>
      <w:r w:rsidRPr="008D2AD5">
        <w:rPr>
          <w:rStyle w:val="aa"/>
          <w:rFonts w:ascii="Times New Roman" w:hAnsi="Times New Roman" w:cs="Times New Roman"/>
          <w:sz w:val="24"/>
          <w:szCs w:val="28"/>
          <w:shd w:val="clear" w:color="auto" w:fill="FFFFFF"/>
        </w:rPr>
        <w:t>ZOOM</w:t>
      </w:r>
      <w:r w:rsidR="0054616B">
        <w:rPr>
          <w:rStyle w:val="aa"/>
          <w:rFonts w:ascii="Times New Roman" w:hAnsi="Times New Roman" w:cs="Times New Roman"/>
          <w:sz w:val="24"/>
          <w:szCs w:val="28"/>
          <w:shd w:val="clear" w:color="auto" w:fill="FFFFFF"/>
        </w:rPr>
        <w:t xml:space="preserve"> (количество участников)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90"/>
        <w:gridCol w:w="1396"/>
        <w:gridCol w:w="1674"/>
        <w:gridCol w:w="1396"/>
        <w:gridCol w:w="1415"/>
        <w:gridCol w:w="1240"/>
      </w:tblGrid>
      <w:tr w:rsidR="003C59C7" w:rsidTr="00D11033">
        <w:tc>
          <w:tcPr>
            <w:tcW w:w="959" w:type="dxa"/>
          </w:tcPr>
          <w:p w:rsidR="003C59C7" w:rsidRPr="00D1084E" w:rsidRDefault="003C59C7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8"/>
                <w:shd w:val="clear" w:color="auto" w:fill="FFFFFF"/>
              </w:rPr>
              <w:lastRenderedPageBreak/>
              <w:t>Уч</w:t>
            </w:r>
            <w:proofErr w:type="spellEnd"/>
            <w:r w:rsidRPr="00D1084E">
              <w:rPr>
                <w:b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490" w:type="dxa"/>
          </w:tcPr>
          <w:p w:rsidR="003C59C7" w:rsidRPr="00D1084E" w:rsidRDefault="003C59C7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D1084E">
              <w:rPr>
                <w:b/>
                <w:sz w:val="24"/>
                <w:szCs w:val="28"/>
                <w:shd w:val="clear" w:color="auto" w:fill="FFFFFF"/>
              </w:rPr>
              <w:t xml:space="preserve">Семинары </w:t>
            </w:r>
          </w:p>
        </w:tc>
        <w:tc>
          <w:tcPr>
            <w:tcW w:w="1396" w:type="dxa"/>
          </w:tcPr>
          <w:p w:rsidR="003C59C7" w:rsidRPr="00D1084E" w:rsidRDefault="003C59C7" w:rsidP="003C59C7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>
              <w:rPr>
                <w:b/>
                <w:sz w:val="24"/>
                <w:szCs w:val="28"/>
                <w:shd w:val="clear" w:color="auto" w:fill="FFFFFF"/>
              </w:rPr>
              <w:t>Кол-во участников</w:t>
            </w:r>
          </w:p>
        </w:tc>
        <w:tc>
          <w:tcPr>
            <w:tcW w:w="1674" w:type="dxa"/>
          </w:tcPr>
          <w:p w:rsidR="003C59C7" w:rsidRPr="00D1084E" w:rsidRDefault="003C59C7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D1084E">
              <w:rPr>
                <w:b/>
                <w:sz w:val="24"/>
                <w:szCs w:val="28"/>
                <w:shd w:val="clear" w:color="auto" w:fill="FFFFFF"/>
              </w:rPr>
              <w:t>Методические объединения</w:t>
            </w:r>
          </w:p>
        </w:tc>
        <w:tc>
          <w:tcPr>
            <w:tcW w:w="1396" w:type="dxa"/>
          </w:tcPr>
          <w:p w:rsidR="003C59C7" w:rsidRDefault="003C59C7">
            <w:pPr>
              <w:rPr>
                <w:b/>
                <w:sz w:val="24"/>
                <w:szCs w:val="28"/>
                <w:shd w:val="clear" w:color="auto" w:fill="FFFFFF"/>
              </w:rPr>
            </w:pPr>
            <w:r>
              <w:rPr>
                <w:b/>
                <w:sz w:val="24"/>
                <w:szCs w:val="28"/>
                <w:shd w:val="clear" w:color="auto" w:fill="FFFFFF"/>
              </w:rPr>
              <w:t>Кол-во участников</w:t>
            </w:r>
          </w:p>
          <w:p w:rsidR="003C59C7" w:rsidRPr="00D1084E" w:rsidRDefault="003C59C7" w:rsidP="003C59C7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5" w:type="dxa"/>
          </w:tcPr>
          <w:p w:rsidR="003C59C7" w:rsidRPr="00D1084E" w:rsidRDefault="003C59C7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D1084E">
              <w:rPr>
                <w:b/>
                <w:sz w:val="24"/>
                <w:szCs w:val="28"/>
                <w:shd w:val="clear" w:color="auto" w:fill="FFFFFF"/>
              </w:rPr>
              <w:t xml:space="preserve">Конкурсы </w:t>
            </w:r>
          </w:p>
        </w:tc>
        <w:tc>
          <w:tcPr>
            <w:tcW w:w="1240" w:type="dxa"/>
          </w:tcPr>
          <w:p w:rsidR="003C59C7" w:rsidRPr="00D1084E" w:rsidRDefault="003C59C7" w:rsidP="003C59C7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>
              <w:rPr>
                <w:b/>
                <w:sz w:val="24"/>
                <w:szCs w:val="28"/>
                <w:shd w:val="clear" w:color="auto" w:fill="FFFFFF"/>
              </w:rPr>
              <w:t>Кол-во участников</w:t>
            </w:r>
          </w:p>
        </w:tc>
      </w:tr>
      <w:tr w:rsidR="003C59C7" w:rsidTr="00D11033">
        <w:tc>
          <w:tcPr>
            <w:tcW w:w="959" w:type="dxa"/>
          </w:tcPr>
          <w:p w:rsidR="003C59C7" w:rsidRPr="00D1084E" w:rsidRDefault="003C59C7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D1084E">
              <w:rPr>
                <w:b/>
                <w:sz w:val="24"/>
                <w:szCs w:val="28"/>
                <w:shd w:val="clear" w:color="auto" w:fill="FFFFFF"/>
              </w:rPr>
              <w:t>2020-2021</w:t>
            </w:r>
          </w:p>
        </w:tc>
        <w:tc>
          <w:tcPr>
            <w:tcW w:w="1490" w:type="dxa"/>
          </w:tcPr>
          <w:p w:rsidR="003C59C7" w:rsidRDefault="00DA216C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«</w:t>
            </w:r>
            <w:r w:rsidR="00975E07">
              <w:rPr>
                <w:sz w:val="24"/>
                <w:szCs w:val="28"/>
                <w:shd w:val="clear" w:color="auto" w:fill="FFFFFF"/>
              </w:rPr>
              <w:t>Формирование чувств патриотизма через экологическое воспитание детей дошкольного возраста»</w:t>
            </w:r>
            <w:r w:rsidR="00150388">
              <w:rPr>
                <w:sz w:val="24"/>
                <w:szCs w:val="28"/>
                <w:shd w:val="clear" w:color="auto" w:fill="FFFFFF"/>
              </w:rPr>
              <w:t>;</w:t>
            </w:r>
          </w:p>
          <w:p w:rsidR="00975E07" w:rsidRDefault="00975E07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 xml:space="preserve">«Игровые </w:t>
            </w:r>
            <w:proofErr w:type="spellStart"/>
            <w:proofErr w:type="gramStart"/>
            <w:r>
              <w:rPr>
                <w:sz w:val="24"/>
                <w:szCs w:val="28"/>
                <w:shd w:val="clear" w:color="auto" w:fill="FFFFFF"/>
              </w:rPr>
              <w:t>техноло</w:t>
            </w:r>
            <w:proofErr w:type="spellEnd"/>
            <w:r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8"/>
                <w:shd w:val="clear" w:color="auto" w:fill="FFFFFF"/>
              </w:rPr>
              <w:t>гии</w:t>
            </w:r>
            <w:proofErr w:type="spellEnd"/>
            <w:proofErr w:type="gramEnd"/>
            <w:r>
              <w:rPr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3C59C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5</w:t>
            </w: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1674" w:type="dxa"/>
          </w:tcPr>
          <w:p w:rsidR="00DA216C" w:rsidRDefault="00DA216C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 xml:space="preserve">МО « Развитие речи дошкольников как компонента </w:t>
            </w:r>
            <w:proofErr w:type="spellStart"/>
            <w:r>
              <w:rPr>
                <w:sz w:val="24"/>
                <w:szCs w:val="28"/>
                <w:shd w:val="clear" w:color="auto" w:fill="FFFFFF"/>
              </w:rPr>
              <w:t>мыследеятельности</w:t>
            </w:r>
            <w:proofErr w:type="spellEnd"/>
            <w:r>
              <w:rPr>
                <w:sz w:val="24"/>
                <w:szCs w:val="28"/>
                <w:shd w:val="clear" w:color="auto" w:fill="FFFFFF"/>
              </w:rPr>
              <w:t>»</w:t>
            </w:r>
            <w:r w:rsidR="00150388">
              <w:rPr>
                <w:sz w:val="24"/>
                <w:szCs w:val="28"/>
                <w:shd w:val="clear" w:color="auto" w:fill="FFFFFF"/>
              </w:rPr>
              <w:t>;</w:t>
            </w:r>
          </w:p>
          <w:p w:rsidR="003C59C7" w:rsidRDefault="003C59C7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МО «Слагаемые успеха качественного образования в условиях системных изменений»</w:t>
            </w:r>
          </w:p>
        </w:tc>
        <w:tc>
          <w:tcPr>
            <w:tcW w:w="1396" w:type="dxa"/>
          </w:tcPr>
          <w:p w:rsidR="003C59C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7</w:t>
            </w:r>
          </w:p>
        </w:tc>
        <w:tc>
          <w:tcPr>
            <w:tcW w:w="1415" w:type="dxa"/>
          </w:tcPr>
          <w:p w:rsidR="003C59C7" w:rsidRDefault="00BF50AC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Форум образовательных инициатив – 20;</w:t>
            </w:r>
          </w:p>
          <w:p w:rsidR="00BF50AC" w:rsidRDefault="00BF50AC" w:rsidP="00E06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  фестиваль дошкольного образования  «Педагоги России»</w:t>
            </w:r>
            <w:r w:rsidR="00150388">
              <w:rPr>
                <w:sz w:val="24"/>
                <w:szCs w:val="24"/>
              </w:rPr>
              <w:t>;</w:t>
            </w:r>
          </w:p>
          <w:p w:rsidR="00150388" w:rsidRDefault="00150388" w:rsidP="00150388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Форум образовательных инициатив – 21;</w:t>
            </w:r>
          </w:p>
          <w:p w:rsidR="00150388" w:rsidRDefault="005E4934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Региональный конкурс «Незнайка и его пожарные друзья»</w:t>
            </w:r>
          </w:p>
        </w:tc>
        <w:tc>
          <w:tcPr>
            <w:tcW w:w="1240" w:type="dxa"/>
          </w:tcPr>
          <w:p w:rsidR="003C59C7" w:rsidRDefault="00BF50AC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8</w:t>
            </w:r>
          </w:p>
          <w:p w:rsidR="00BF50AC" w:rsidRDefault="00BF50AC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F50AC" w:rsidRDefault="00BF50AC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F50AC" w:rsidRDefault="00BF50AC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F50AC" w:rsidRDefault="00BF50AC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F50AC" w:rsidRDefault="00BF50AC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7</w:t>
            </w:r>
          </w:p>
          <w:p w:rsidR="00150388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150388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150388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150388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150388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150388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150388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150388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E438C4" w:rsidRDefault="00150388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14</w:t>
            </w:r>
          </w:p>
          <w:p w:rsidR="00E438C4" w:rsidRDefault="00E438C4" w:rsidP="00E438C4">
            <w:pPr>
              <w:rPr>
                <w:sz w:val="24"/>
                <w:szCs w:val="28"/>
              </w:rPr>
            </w:pPr>
          </w:p>
          <w:p w:rsidR="00E438C4" w:rsidRDefault="00E438C4" w:rsidP="00E438C4">
            <w:pPr>
              <w:rPr>
                <w:sz w:val="24"/>
                <w:szCs w:val="28"/>
              </w:rPr>
            </w:pPr>
          </w:p>
          <w:p w:rsidR="00E438C4" w:rsidRDefault="00E438C4" w:rsidP="00E438C4">
            <w:pPr>
              <w:rPr>
                <w:sz w:val="24"/>
                <w:szCs w:val="28"/>
              </w:rPr>
            </w:pPr>
          </w:p>
          <w:p w:rsidR="00150388" w:rsidRDefault="00150388" w:rsidP="00E438C4">
            <w:pPr>
              <w:rPr>
                <w:sz w:val="24"/>
                <w:szCs w:val="28"/>
              </w:rPr>
            </w:pPr>
          </w:p>
          <w:p w:rsidR="00E438C4" w:rsidRPr="00E438C4" w:rsidRDefault="005C6994" w:rsidP="00E438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3C59C7" w:rsidTr="00D11033">
        <w:tc>
          <w:tcPr>
            <w:tcW w:w="959" w:type="dxa"/>
          </w:tcPr>
          <w:p w:rsidR="003C59C7" w:rsidRPr="00D1084E" w:rsidRDefault="003C59C7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D1084E">
              <w:rPr>
                <w:b/>
                <w:sz w:val="24"/>
                <w:szCs w:val="28"/>
                <w:shd w:val="clear" w:color="auto" w:fill="FFFFFF"/>
              </w:rPr>
              <w:t>2021-2022</w:t>
            </w:r>
          </w:p>
        </w:tc>
        <w:tc>
          <w:tcPr>
            <w:tcW w:w="1490" w:type="dxa"/>
          </w:tcPr>
          <w:p w:rsidR="002C57B9" w:rsidRDefault="00E438C4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Марафон «Делай как мы, делай лучше нас!</w:t>
            </w:r>
          </w:p>
          <w:p w:rsidR="002C57B9" w:rsidRDefault="002C57B9" w:rsidP="002C57B9">
            <w:pPr>
              <w:rPr>
                <w:sz w:val="24"/>
                <w:szCs w:val="28"/>
              </w:rPr>
            </w:pPr>
          </w:p>
          <w:p w:rsidR="002C57B9" w:rsidRDefault="002C57B9" w:rsidP="002C57B9">
            <w:pPr>
              <w:rPr>
                <w:sz w:val="24"/>
                <w:szCs w:val="28"/>
              </w:rPr>
            </w:pPr>
          </w:p>
          <w:p w:rsidR="003C59C7" w:rsidRPr="002C57B9" w:rsidRDefault="002C57B9" w:rsidP="002C57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«Педагогическая весна»</w:t>
            </w:r>
          </w:p>
        </w:tc>
        <w:tc>
          <w:tcPr>
            <w:tcW w:w="1396" w:type="dxa"/>
          </w:tcPr>
          <w:p w:rsidR="002C57B9" w:rsidRDefault="00E438C4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20</w:t>
            </w:r>
          </w:p>
          <w:p w:rsidR="002C57B9" w:rsidRPr="002C57B9" w:rsidRDefault="002C57B9" w:rsidP="002C57B9">
            <w:pPr>
              <w:rPr>
                <w:sz w:val="24"/>
                <w:szCs w:val="28"/>
              </w:rPr>
            </w:pPr>
          </w:p>
          <w:p w:rsidR="002C57B9" w:rsidRDefault="002C57B9" w:rsidP="002C57B9">
            <w:pPr>
              <w:rPr>
                <w:sz w:val="24"/>
                <w:szCs w:val="28"/>
              </w:rPr>
            </w:pPr>
          </w:p>
          <w:p w:rsidR="002C57B9" w:rsidRDefault="002C57B9" w:rsidP="002C57B9">
            <w:pPr>
              <w:rPr>
                <w:sz w:val="24"/>
                <w:szCs w:val="28"/>
              </w:rPr>
            </w:pPr>
          </w:p>
          <w:p w:rsidR="002C57B9" w:rsidRDefault="002C57B9" w:rsidP="002C57B9">
            <w:pPr>
              <w:rPr>
                <w:sz w:val="24"/>
                <w:szCs w:val="28"/>
              </w:rPr>
            </w:pPr>
          </w:p>
          <w:p w:rsidR="002C57B9" w:rsidRDefault="002C57B9" w:rsidP="002C57B9">
            <w:pPr>
              <w:rPr>
                <w:sz w:val="24"/>
                <w:szCs w:val="28"/>
              </w:rPr>
            </w:pPr>
          </w:p>
          <w:p w:rsidR="003C59C7" w:rsidRPr="002C57B9" w:rsidRDefault="002C57B9" w:rsidP="002C57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674" w:type="dxa"/>
          </w:tcPr>
          <w:p w:rsidR="003C59C7" w:rsidRDefault="003C59C7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МО «Планируемые результаты изучения программы воспитания и значимые характеристики»;</w:t>
            </w:r>
          </w:p>
          <w:p w:rsidR="003C59C7" w:rsidRDefault="003C59C7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МО «Модели уклада ДОО»; МО учителей логопедов «Подготовка к грамоте»</w:t>
            </w:r>
          </w:p>
        </w:tc>
        <w:tc>
          <w:tcPr>
            <w:tcW w:w="1396" w:type="dxa"/>
          </w:tcPr>
          <w:p w:rsidR="003C59C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3</w:t>
            </w: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975E07" w:rsidRDefault="00975E07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5</w:t>
            </w:r>
          </w:p>
          <w:p w:rsidR="00D11033" w:rsidRDefault="00D11033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D11033" w:rsidRDefault="00D11033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1415" w:type="dxa"/>
          </w:tcPr>
          <w:p w:rsidR="00150388" w:rsidRDefault="00150388" w:rsidP="00150388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Форум образовательных инициатив – 22;</w:t>
            </w:r>
          </w:p>
          <w:p w:rsidR="003C59C7" w:rsidRDefault="00150388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Международный конкурс «Удивительный мир космоса»;</w:t>
            </w:r>
          </w:p>
          <w:p w:rsidR="00150388" w:rsidRDefault="00150388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Дошкольная карусель»;</w:t>
            </w:r>
          </w:p>
          <w:p w:rsidR="00150388" w:rsidRDefault="00150388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«Город мастеров»;</w:t>
            </w:r>
          </w:p>
          <w:p w:rsidR="00150388" w:rsidRDefault="00150388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«Салют победы!»;</w:t>
            </w:r>
          </w:p>
          <w:p w:rsidR="00150388" w:rsidRDefault="005E4934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Всероссийский конкурс «Мы наследники Победы!»</w:t>
            </w:r>
          </w:p>
          <w:p w:rsidR="005E4934" w:rsidRDefault="005E4934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Всероссийс</w:t>
            </w:r>
            <w:r>
              <w:rPr>
                <w:sz w:val="24"/>
                <w:szCs w:val="28"/>
                <w:shd w:val="clear" w:color="auto" w:fill="FFFFFF"/>
              </w:rPr>
              <w:lastRenderedPageBreak/>
              <w:t>кий конкурс «Неопалимая купина»</w:t>
            </w:r>
          </w:p>
        </w:tc>
        <w:tc>
          <w:tcPr>
            <w:tcW w:w="1240" w:type="dxa"/>
          </w:tcPr>
          <w:p w:rsidR="00150388" w:rsidRDefault="001762D6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lastRenderedPageBreak/>
              <w:t>1</w:t>
            </w:r>
            <w:r w:rsidR="00764F2A">
              <w:rPr>
                <w:sz w:val="24"/>
                <w:szCs w:val="28"/>
                <w:shd w:val="clear" w:color="auto" w:fill="FFFFFF"/>
              </w:rPr>
              <w:t>2</w:t>
            </w:r>
          </w:p>
          <w:p w:rsidR="00150388" w:rsidRPr="00150388" w:rsidRDefault="00150388" w:rsidP="00150388">
            <w:pPr>
              <w:rPr>
                <w:sz w:val="24"/>
                <w:szCs w:val="28"/>
              </w:rPr>
            </w:pPr>
          </w:p>
          <w:p w:rsidR="00150388" w:rsidRPr="00150388" w:rsidRDefault="00150388" w:rsidP="00150388">
            <w:pPr>
              <w:rPr>
                <w:sz w:val="24"/>
                <w:szCs w:val="28"/>
              </w:rPr>
            </w:pPr>
          </w:p>
          <w:p w:rsidR="00150388" w:rsidRPr="00150388" w:rsidRDefault="00150388" w:rsidP="00150388">
            <w:pPr>
              <w:rPr>
                <w:sz w:val="24"/>
                <w:szCs w:val="28"/>
              </w:rPr>
            </w:pPr>
          </w:p>
          <w:p w:rsidR="00150388" w:rsidRDefault="00150388" w:rsidP="00150388">
            <w:pPr>
              <w:rPr>
                <w:sz w:val="24"/>
                <w:szCs w:val="28"/>
              </w:rPr>
            </w:pPr>
          </w:p>
          <w:p w:rsidR="00150388" w:rsidRPr="00150388" w:rsidRDefault="00150388" w:rsidP="00150388">
            <w:pPr>
              <w:rPr>
                <w:sz w:val="24"/>
                <w:szCs w:val="28"/>
              </w:rPr>
            </w:pPr>
          </w:p>
          <w:p w:rsidR="00150388" w:rsidRDefault="00150388" w:rsidP="00150388">
            <w:pPr>
              <w:rPr>
                <w:sz w:val="24"/>
                <w:szCs w:val="28"/>
              </w:rPr>
            </w:pPr>
          </w:p>
          <w:p w:rsidR="00150388" w:rsidRDefault="00150388" w:rsidP="00150388">
            <w:pPr>
              <w:rPr>
                <w:sz w:val="24"/>
                <w:szCs w:val="28"/>
              </w:rPr>
            </w:pPr>
          </w:p>
          <w:p w:rsidR="00150388" w:rsidRDefault="00150388" w:rsidP="00150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150388" w:rsidRDefault="00150388" w:rsidP="00150388">
            <w:pPr>
              <w:rPr>
                <w:sz w:val="24"/>
                <w:szCs w:val="28"/>
              </w:rPr>
            </w:pPr>
          </w:p>
          <w:p w:rsidR="00150388" w:rsidRDefault="00150388" w:rsidP="00150388">
            <w:pPr>
              <w:rPr>
                <w:sz w:val="24"/>
                <w:szCs w:val="28"/>
              </w:rPr>
            </w:pPr>
          </w:p>
          <w:p w:rsidR="00150388" w:rsidRDefault="00150388" w:rsidP="00150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150388" w:rsidRDefault="00150388" w:rsidP="00150388">
            <w:pPr>
              <w:rPr>
                <w:sz w:val="24"/>
                <w:szCs w:val="28"/>
              </w:rPr>
            </w:pPr>
          </w:p>
          <w:p w:rsidR="00150388" w:rsidRDefault="00150388" w:rsidP="00150388">
            <w:pPr>
              <w:rPr>
                <w:sz w:val="24"/>
                <w:szCs w:val="28"/>
              </w:rPr>
            </w:pPr>
          </w:p>
          <w:p w:rsidR="003C59C7" w:rsidRDefault="00150388" w:rsidP="00150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150388" w:rsidRDefault="00150388" w:rsidP="00150388">
            <w:pPr>
              <w:rPr>
                <w:sz w:val="24"/>
                <w:szCs w:val="28"/>
              </w:rPr>
            </w:pPr>
          </w:p>
          <w:p w:rsidR="00150388" w:rsidRDefault="00150388" w:rsidP="00150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5E4934" w:rsidRDefault="005E4934" w:rsidP="00150388">
            <w:pPr>
              <w:rPr>
                <w:sz w:val="24"/>
                <w:szCs w:val="28"/>
              </w:rPr>
            </w:pPr>
          </w:p>
          <w:p w:rsidR="005E4934" w:rsidRDefault="005E4934" w:rsidP="00150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5E4934" w:rsidRDefault="005E4934" w:rsidP="00150388">
            <w:pPr>
              <w:rPr>
                <w:sz w:val="24"/>
                <w:szCs w:val="28"/>
              </w:rPr>
            </w:pPr>
          </w:p>
          <w:p w:rsidR="005E4934" w:rsidRDefault="005E4934" w:rsidP="00150388">
            <w:pPr>
              <w:rPr>
                <w:sz w:val="24"/>
                <w:szCs w:val="28"/>
              </w:rPr>
            </w:pPr>
          </w:p>
          <w:p w:rsidR="005E4934" w:rsidRDefault="005E4934" w:rsidP="00150388">
            <w:pPr>
              <w:rPr>
                <w:sz w:val="24"/>
                <w:szCs w:val="28"/>
              </w:rPr>
            </w:pPr>
          </w:p>
          <w:p w:rsidR="005E4934" w:rsidRDefault="005E4934" w:rsidP="00150388">
            <w:pPr>
              <w:rPr>
                <w:sz w:val="24"/>
                <w:szCs w:val="28"/>
              </w:rPr>
            </w:pPr>
          </w:p>
          <w:p w:rsidR="005E4934" w:rsidRDefault="005E4934" w:rsidP="00150388">
            <w:pPr>
              <w:rPr>
                <w:sz w:val="24"/>
                <w:szCs w:val="28"/>
              </w:rPr>
            </w:pPr>
          </w:p>
          <w:p w:rsidR="005E4934" w:rsidRDefault="005E4934" w:rsidP="00150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5E4934" w:rsidRDefault="005E4934" w:rsidP="00150388">
            <w:pPr>
              <w:rPr>
                <w:sz w:val="24"/>
                <w:szCs w:val="28"/>
              </w:rPr>
            </w:pPr>
          </w:p>
          <w:p w:rsidR="005E4934" w:rsidRDefault="005E4934" w:rsidP="00150388">
            <w:pPr>
              <w:rPr>
                <w:sz w:val="24"/>
                <w:szCs w:val="28"/>
              </w:rPr>
            </w:pPr>
          </w:p>
          <w:p w:rsidR="005E4934" w:rsidRPr="00150388" w:rsidRDefault="005E4934" w:rsidP="00150388">
            <w:pPr>
              <w:rPr>
                <w:sz w:val="24"/>
                <w:szCs w:val="28"/>
              </w:rPr>
            </w:pPr>
          </w:p>
        </w:tc>
      </w:tr>
      <w:tr w:rsidR="00673C6E" w:rsidTr="00D11033">
        <w:tc>
          <w:tcPr>
            <w:tcW w:w="959" w:type="dxa"/>
          </w:tcPr>
          <w:p w:rsidR="00673C6E" w:rsidRPr="00D1084E" w:rsidRDefault="00673C6E" w:rsidP="00E06BA1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>
              <w:rPr>
                <w:b/>
                <w:sz w:val="24"/>
                <w:szCs w:val="28"/>
                <w:shd w:val="clear" w:color="auto" w:fill="FFFFFF"/>
              </w:rPr>
              <w:lastRenderedPageBreak/>
              <w:t>2022-2023</w:t>
            </w:r>
          </w:p>
        </w:tc>
        <w:tc>
          <w:tcPr>
            <w:tcW w:w="1490" w:type="dxa"/>
          </w:tcPr>
          <w:p w:rsidR="00861302" w:rsidRDefault="00861302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Профессиональная компетентность педагога как условие профессиональной самореализации</w:t>
            </w:r>
          </w:p>
          <w:p w:rsidR="00861302" w:rsidRDefault="00861302" w:rsidP="00861302">
            <w:pPr>
              <w:rPr>
                <w:sz w:val="24"/>
                <w:szCs w:val="28"/>
              </w:rPr>
            </w:pPr>
          </w:p>
          <w:p w:rsidR="00673C6E" w:rsidRPr="00861302" w:rsidRDefault="00861302" w:rsidP="008613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Методический мост: </w:t>
            </w:r>
            <w:proofErr w:type="gramStart"/>
            <w:r>
              <w:rPr>
                <w:sz w:val="24"/>
                <w:szCs w:val="28"/>
              </w:rPr>
              <w:t>«Мастерская педагога ДО</w:t>
            </w:r>
            <w:r w:rsidR="00263DA4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: лучшие образовательные практики</w:t>
            </w:r>
            <w:r w:rsidR="00263DA4">
              <w:rPr>
                <w:sz w:val="24"/>
                <w:szCs w:val="28"/>
              </w:rPr>
              <w:t>.</w:t>
            </w:r>
            <w:proofErr w:type="gramEnd"/>
          </w:p>
        </w:tc>
        <w:tc>
          <w:tcPr>
            <w:tcW w:w="1396" w:type="dxa"/>
          </w:tcPr>
          <w:p w:rsidR="00673C6E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5</w:t>
            </w: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861302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861302" w:rsidRDefault="00263DA4" w:rsidP="00861302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9</w:t>
            </w:r>
          </w:p>
        </w:tc>
        <w:tc>
          <w:tcPr>
            <w:tcW w:w="1674" w:type="dxa"/>
          </w:tcPr>
          <w:p w:rsidR="00673C6E" w:rsidRDefault="00263DA4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«Психологическая готовность дошкольников к школьному обучению»;</w:t>
            </w:r>
          </w:p>
          <w:p w:rsidR="00263DA4" w:rsidRDefault="00263DA4" w:rsidP="00E06BA1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 xml:space="preserve">«Сетевое взаимодействие, как инновационная форма поддержки </w:t>
            </w:r>
            <w:proofErr w:type="spellStart"/>
            <w:r>
              <w:rPr>
                <w:sz w:val="24"/>
                <w:szCs w:val="28"/>
                <w:shd w:val="clear" w:color="auto" w:fill="FFFFFF"/>
              </w:rPr>
              <w:t>воспитательно</w:t>
            </w:r>
            <w:proofErr w:type="spellEnd"/>
            <w:r>
              <w:rPr>
                <w:sz w:val="24"/>
                <w:szCs w:val="28"/>
                <w:shd w:val="clear" w:color="auto" w:fill="FFFFFF"/>
              </w:rPr>
              <w:t xml:space="preserve"> – образовательной инициативы»;</w:t>
            </w:r>
          </w:p>
          <w:p w:rsidR="00263DA4" w:rsidRDefault="00263DA4" w:rsidP="00263DA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«Организационный раздел программы воспитания ДОО. Модели уклада ДОО»</w:t>
            </w:r>
            <w:r w:rsidR="00764F2A">
              <w:rPr>
                <w:sz w:val="24"/>
                <w:szCs w:val="28"/>
              </w:rPr>
              <w:t>;</w:t>
            </w:r>
          </w:p>
          <w:p w:rsidR="00764F2A" w:rsidRPr="00263DA4" w:rsidRDefault="00764F2A" w:rsidP="00263DA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«Подготовка к грамоте»</w:t>
            </w:r>
          </w:p>
        </w:tc>
        <w:tc>
          <w:tcPr>
            <w:tcW w:w="1396" w:type="dxa"/>
          </w:tcPr>
          <w:p w:rsidR="00263DA4" w:rsidRDefault="00263DA4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 xml:space="preserve">         1</w:t>
            </w: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Default="00263DA4" w:rsidP="00263DA4">
            <w:pPr>
              <w:rPr>
                <w:sz w:val="24"/>
                <w:szCs w:val="28"/>
              </w:rPr>
            </w:pP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Default="00263DA4" w:rsidP="00263DA4">
            <w:pPr>
              <w:rPr>
                <w:sz w:val="24"/>
                <w:szCs w:val="28"/>
              </w:rPr>
            </w:pPr>
          </w:p>
          <w:p w:rsidR="00263DA4" w:rsidRDefault="00263DA4" w:rsidP="00263DA4">
            <w:pPr>
              <w:rPr>
                <w:sz w:val="24"/>
                <w:szCs w:val="28"/>
              </w:rPr>
            </w:pPr>
          </w:p>
          <w:p w:rsidR="00263DA4" w:rsidRDefault="00263DA4" w:rsidP="00263D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6</w:t>
            </w: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Default="00263DA4" w:rsidP="00263DA4">
            <w:pPr>
              <w:rPr>
                <w:sz w:val="24"/>
                <w:szCs w:val="28"/>
              </w:rPr>
            </w:pP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Pr="00263DA4" w:rsidRDefault="00263DA4" w:rsidP="00263DA4">
            <w:pPr>
              <w:rPr>
                <w:sz w:val="24"/>
                <w:szCs w:val="28"/>
              </w:rPr>
            </w:pPr>
          </w:p>
          <w:p w:rsidR="00263DA4" w:rsidRDefault="00263DA4" w:rsidP="00263DA4">
            <w:pPr>
              <w:rPr>
                <w:sz w:val="24"/>
                <w:szCs w:val="28"/>
              </w:rPr>
            </w:pPr>
          </w:p>
          <w:p w:rsidR="00263DA4" w:rsidRDefault="00263DA4" w:rsidP="00263DA4">
            <w:pPr>
              <w:rPr>
                <w:sz w:val="24"/>
                <w:szCs w:val="28"/>
              </w:rPr>
            </w:pPr>
          </w:p>
          <w:p w:rsidR="00263DA4" w:rsidRDefault="00263DA4" w:rsidP="00263DA4">
            <w:pPr>
              <w:rPr>
                <w:sz w:val="24"/>
                <w:szCs w:val="28"/>
              </w:rPr>
            </w:pPr>
          </w:p>
          <w:p w:rsidR="00673C6E" w:rsidRDefault="00673C6E" w:rsidP="00263DA4">
            <w:pPr>
              <w:jc w:val="center"/>
              <w:rPr>
                <w:sz w:val="24"/>
                <w:szCs w:val="28"/>
              </w:rPr>
            </w:pPr>
          </w:p>
          <w:p w:rsidR="00764F2A" w:rsidRDefault="00263DA4" w:rsidP="00263DA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  <w:p w:rsidR="00764F2A" w:rsidRPr="00764F2A" w:rsidRDefault="00764F2A" w:rsidP="00764F2A">
            <w:pPr>
              <w:rPr>
                <w:sz w:val="24"/>
                <w:szCs w:val="28"/>
              </w:rPr>
            </w:pPr>
          </w:p>
          <w:p w:rsidR="00764F2A" w:rsidRDefault="00764F2A" w:rsidP="00764F2A">
            <w:pPr>
              <w:rPr>
                <w:sz w:val="24"/>
                <w:szCs w:val="28"/>
              </w:rPr>
            </w:pPr>
          </w:p>
          <w:p w:rsidR="00764F2A" w:rsidRDefault="00764F2A" w:rsidP="00764F2A">
            <w:pPr>
              <w:rPr>
                <w:sz w:val="24"/>
                <w:szCs w:val="28"/>
              </w:rPr>
            </w:pPr>
          </w:p>
          <w:p w:rsidR="00263DA4" w:rsidRDefault="00263DA4" w:rsidP="00764F2A">
            <w:pPr>
              <w:jc w:val="center"/>
              <w:rPr>
                <w:sz w:val="24"/>
                <w:szCs w:val="28"/>
              </w:rPr>
            </w:pPr>
          </w:p>
          <w:p w:rsidR="00764F2A" w:rsidRPr="00764F2A" w:rsidRDefault="00764F2A" w:rsidP="00764F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15" w:type="dxa"/>
          </w:tcPr>
          <w:p w:rsidR="001762D6" w:rsidRDefault="001762D6" w:rsidP="001762D6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Форум образовательных инициатив – 23;</w:t>
            </w:r>
          </w:p>
          <w:p w:rsidR="001762D6" w:rsidRDefault="001762D6" w:rsidP="001762D6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Международный конкурс «Удивительный мир космоса»;</w:t>
            </w:r>
          </w:p>
          <w:p w:rsidR="00673C6E" w:rsidRDefault="001762D6" w:rsidP="001762D6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Дошкольная карусель»;</w:t>
            </w:r>
          </w:p>
          <w:p w:rsidR="001762D6" w:rsidRDefault="001762D6" w:rsidP="001762D6">
            <w:pPr>
              <w:tabs>
                <w:tab w:val="left" w:pos="0"/>
              </w:tabs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Всероссийский конкурс «Неопалимая купина»</w:t>
            </w:r>
          </w:p>
          <w:p w:rsidR="001762D6" w:rsidRDefault="001762D6" w:rsidP="001762D6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  <w:p w:rsidR="001762D6" w:rsidRDefault="001762D6" w:rsidP="001762D6">
            <w:pPr>
              <w:tabs>
                <w:tab w:val="left" w:pos="0"/>
              </w:tabs>
              <w:jc w:val="center"/>
              <w:rPr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1762D6" w:rsidRDefault="001762D6" w:rsidP="00B2469A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11</w:t>
            </w:r>
          </w:p>
          <w:p w:rsidR="001762D6" w:rsidRP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1762D6" w:rsidRP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1762D6" w:rsidRDefault="001762D6" w:rsidP="001762D6">
            <w:pPr>
              <w:rPr>
                <w:sz w:val="24"/>
                <w:szCs w:val="28"/>
              </w:rPr>
            </w:pPr>
          </w:p>
          <w:p w:rsidR="00673C6E" w:rsidRPr="001762D6" w:rsidRDefault="00AB2AA0" w:rsidP="001762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</w:tbl>
    <w:p w:rsidR="008D2AD5" w:rsidRPr="00E77909" w:rsidRDefault="008D2AD5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75" w:rsidRPr="00F02075" w:rsidRDefault="005E0EEB" w:rsidP="00F0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2022-2023</w:t>
      </w:r>
      <w:r w:rsidR="00F02075"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 ДОУ участ</w:t>
      </w:r>
      <w:r w:rsidR="005F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вовали в различных конкурсах. 93</w:t>
      </w:r>
      <w:r w:rsidR="00F02075"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приняли участие в краевых, городских методических мероприятиях, в мероприятиях ДОУ - 100%. </w:t>
      </w:r>
    </w:p>
    <w:p w:rsidR="004A5EB3" w:rsidRDefault="00F02075" w:rsidP="00F0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4A5EB3" w:rsidRPr="00D37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Региональный креативный марафон</w:t>
      </w:r>
      <w:r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«Практики развития креативности и творческого мышления» </w:t>
      </w:r>
      <w:proofErr w:type="spellStart"/>
      <w:r w:rsidR="004A5EB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Костицына</w:t>
      </w:r>
      <w:proofErr w:type="spellEnd"/>
      <w:r w:rsidR="004A5EB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Е.А., Аула Т.Ф., </w:t>
      </w:r>
      <w:r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 w:rsidR="00E438C4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  <w:r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EB3" w:rsidRDefault="004A5EB3" w:rsidP="00F0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51789" w:rsidRPr="00D37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Региональный креативный марафон</w:t>
      </w:r>
      <w:r w:rsidR="0035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«Морозные узоры» Толстопятова А.А., Каверина С.В., </w:t>
      </w:r>
      <w:proofErr w:type="spellStart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Петрук И.В., Горбатенко Е.А., награждены Сертификатами. </w:t>
      </w:r>
    </w:p>
    <w:p w:rsidR="00A8110C" w:rsidRDefault="004A5EB3" w:rsidP="00A81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372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Краевой  сетевой марафон</w:t>
      </w:r>
      <w:r w:rsidRPr="004A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«Самый креативный детский сад»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Касьянова А.В., Горбатенко Е.А.,</w:t>
      </w:r>
      <w:r w:rsidRP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Толстопятова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Каверина С.В.,</w:t>
      </w:r>
      <w:r w:rsidRP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Н.В,</w:t>
      </w:r>
      <w:r w:rsidRP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Пархоменко Н.В.,</w:t>
      </w:r>
      <w:r w:rsidRP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Никишина И.Ю., Прока А.А.</w:t>
      </w:r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Чабалина</w:t>
      </w:r>
      <w:proofErr w:type="spellEnd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Черкашина 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  <w:r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8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E6386E" w:rsidRDefault="00A8110C" w:rsidP="00E6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4A5EB3" w:rsidRPr="00D372D1">
        <w:rPr>
          <w:rFonts w:ascii="Times New Roman" w:eastAsia="Calibri" w:hAnsi="Times New Roman" w:cs="Times New Roman"/>
          <w:bCs/>
          <w:i/>
          <w:sz w:val="24"/>
          <w:szCs w:val="24"/>
        </w:rPr>
        <w:t>Региональный сетевой познавательно-творческий проект</w:t>
      </w:r>
      <w:r w:rsidR="004A5EB3" w:rsidRPr="00A8110C">
        <w:rPr>
          <w:rFonts w:ascii="Times New Roman" w:eastAsia="Calibri" w:hAnsi="Times New Roman" w:cs="Times New Roman"/>
          <w:bCs/>
          <w:sz w:val="24"/>
          <w:szCs w:val="24"/>
        </w:rPr>
        <w:t xml:space="preserve">  «Радуга цветов»</w:t>
      </w:r>
      <w:r w:rsidR="00490D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90D03">
        <w:rPr>
          <w:rFonts w:ascii="Times New Roman" w:eastAsia="Calibri" w:hAnsi="Times New Roman" w:cs="Times New Roman"/>
          <w:bCs/>
          <w:sz w:val="24"/>
          <w:szCs w:val="24"/>
        </w:rPr>
        <w:t>Абушенкова</w:t>
      </w:r>
      <w:proofErr w:type="spellEnd"/>
      <w:r w:rsidR="00490D03">
        <w:rPr>
          <w:rFonts w:ascii="Times New Roman" w:eastAsia="Calibri" w:hAnsi="Times New Roman" w:cs="Times New Roman"/>
          <w:bCs/>
          <w:sz w:val="24"/>
          <w:szCs w:val="24"/>
        </w:rPr>
        <w:t xml:space="preserve"> С.С., Петрук И.Ю., </w:t>
      </w:r>
      <w:proofErr w:type="spellStart"/>
      <w:r w:rsidR="00490D03">
        <w:rPr>
          <w:rFonts w:ascii="Times New Roman" w:eastAsia="Calibri" w:hAnsi="Times New Roman" w:cs="Times New Roman"/>
          <w:bCs/>
          <w:sz w:val="24"/>
          <w:szCs w:val="24"/>
        </w:rPr>
        <w:t>Хребтова</w:t>
      </w:r>
      <w:proofErr w:type="spellEnd"/>
      <w:r w:rsidR="00490D03">
        <w:rPr>
          <w:rFonts w:ascii="Times New Roman" w:eastAsia="Calibri" w:hAnsi="Times New Roman" w:cs="Times New Roman"/>
          <w:bCs/>
          <w:sz w:val="24"/>
          <w:szCs w:val="24"/>
        </w:rPr>
        <w:t xml:space="preserve"> А.К. </w:t>
      </w:r>
      <w:r w:rsidRPr="00A8110C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Сертификатами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86E" w:rsidRDefault="00E6386E" w:rsidP="00E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</w:t>
      </w:r>
      <w:r w:rsidRPr="00D372D1">
        <w:rPr>
          <w:rFonts w:ascii="Times New Roman" w:hAnsi="Times New Roman" w:cs="Times New Roman"/>
          <w:i/>
          <w:sz w:val="24"/>
          <w:szCs w:val="24"/>
        </w:rPr>
        <w:t>Городской фестиваль</w:t>
      </w:r>
      <w:r w:rsidRPr="00E6386E">
        <w:rPr>
          <w:rFonts w:ascii="Times New Roman" w:hAnsi="Times New Roman" w:cs="Times New Roman"/>
          <w:sz w:val="24"/>
          <w:szCs w:val="24"/>
        </w:rPr>
        <w:t xml:space="preserve"> «Народные традиции» (духовно-нравственное воспитание посредством праздников)</w:t>
      </w:r>
      <w:r>
        <w:rPr>
          <w:rFonts w:ascii="Times New Roman" w:hAnsi="Times New Roman" w:cs="Times New Roman"/>
          <w:sz w:val="24"/>
          <w:szCs w:val="24"/>
        </w:rPr>
        <w:t xml:space="preserve"> Аула Т.Ф.,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Каверина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Петрук И.В., Горбатенко Е.А.,</w:t>
      </w:r>
      <w:r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Толстопятова А.А.,</w:t>
      </w:r>
      <w:r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Черкашина И.Н., </w:t>
      </w:r>
      <w:proofErr w:type="spellStart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 w:rsidR="00490D03" w:rsidRP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 w:rsid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</w:p>
    <w:p w:rsidR="00D00A24" w:rsidRDefault="00E6386E" w:rsidP="00D0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638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372D1">
        <w:rPr>
          <w:rFonts w:ascii="Times New Roman" w:hAnsi="Times New Roman" w:cs="Times New Roman"/>
          <w:i/>
          <w:sz w:val="24"/>
        </w:rPr>
        <w:t>Муниципальный сетевой творческий проект-конкурс</w:t>
      </w:r>
      <w:r w:rsidRPr="00E6386E">
        <w:rPr>
          <w:rFonts w:ascii="Times New Roman" w:hAnsi="Times New Roman" w:cs="Times New Roman"/>
          <w:sz w:val="24"/>
        </w:rPr>
        <w:t xml:space="preserve"> «Рождественская сказка»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Каверина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Петрук И.В., Горбатенко Е.А.,</w:t>
      </w:r>
      <w:r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Толстопятова А.А.,</w:t>
      </w:r>
      <w:r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Черкашина И.Н.</w:t>
      </w:r>
      <w:r w:rsidR="00490D03" w:rsidRP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 w:rsid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</w:p>
    <w:p w:rsidR="00D00A24" w:rsidRDefault="00D00A24" w:rsidP="00D00A2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72D1">
        <w:rPr>
          <w:rFonts w:ascii="Times New Roman" w:hAnsi="Times New Roman" w:cs="Times New Roman"/>
          <w:bCs/>
          <w:i/>
          <w:color w:val="222222"/>
          <w:sz w:val="24"/>
        </w:rPr>
        <w:t>Муниципальный фестиваль исследовательских работ</w:t>
      </w:r>
      <w:r w:rsidRPr="00D00A24">
        <w:rPr>
          <w:rFonts w:ascii="Times New Roman" w:hAnsi="Times New Roman" w:cs="Times New Roman"/>
          <w:bCs/>
          <w:color w:val="222222"/>
          <w:sz w:val="24"/>
        </w:rPr>
        <w:t xml:space="preserve"> «Эврика»</w:t>
      </w:r>
      <w:r>
        <w:rPr>
          <w:rFonts w:ascii="Times New Roman" w:hAnsi="Times New Roman" w:cs="Times New Roman"/>
          <w:bCs/>
          <w:color w:val="222222"/>
          <w:sz w:val="24"/>
        </w:rPr>
        <w:t xml:space="preserve"> Каверина С.В., Толстопятова А.А.</w:t>
      </w:r>
      <w:r w:rsidR="00490D03" w:rsidRP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 w:rsid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</w:p>
    <w:p w:rsidR="00D00A24" w:rsidRDefault="00D00A24" w:rsidP="00D0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24">
        <w:rPr>
          <w:rFonts w:ascii="Times New Roman" w:hAnsi="Times New Roman" w:cs="Times New Roman"/>
          <w:bCs/>
          <w:color w:val="222222"/>
          <w:sz w:val="24"/>
        </w:rPr>
        <w:lastRenderedPageBreak/>
        <w:t xml:space="preserve">      </w:t>
      </w:r>
      <w:r w:rsidRPr="00D372D1">
        <w:rPr>
          <w:rFonts w:ascii="Times New Roman" w:hAnsi="Times New Roman" w:cs="Times New Roman"/>
          <w:bCs/>
          <w:i/>
          <w:color w:val="222222"/>
          <w:sz w:val="24"/>
        </w:rPr>
        <w:t>Городской фестиваль видеороликов</w:t>
      </w:r>
      <w:r w:rsidRPr="00D00A24">
        <w:rPr>
          <w:rFonts w:ascii="Times New Roman" w:hAnsi="Times New Roman" w:cs="Times New Roman"/>
          <w:bCs/>
          <w:color w:val="222222"/>
          <w:sz w:val="24"/>
        </w:rPr>
        <w:t xml:space="preserve"> «Раз, два-делай как 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Каверина С.В., Горбатенко Е.А.,</w:t>
      </w:r>
      <w:r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Толстопятова А.А.</w:t>
      </w:r>
      <w:r w:rsidR="00490D03" w:rsidRP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</w:t>
      </w:r>
      <w:proofErr w:type="gramEnd"/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Серти</w:t>
      </w:r>
      <w:r w:rsid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</w:p>
    <w:p w:rsidR="00D00A24" w:rsidRDefault="00D00A24" w:rsidP="00D0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372D1">
        <w:rPr>
          <w:rFonts w:ascii="Times New Roman" w:hAnsi="Times New Roman" w:cs="Times New Roman"/>
          <w:i/>
          <w:sz w:val="24"/>
        </w:rPr>
        <w:t>Региональный конкурс творческих работ,</w:t>
      </w:r>
      <w:r w:rsidRPr="00D00A24">
        <w:rPr>
          <w:rFonts w:ascii="Times New Roman" w:hAnsi="Times New Roman" w:cs="Times New Roman"/>
          <w:sz w:val="24"/>
        </w:rPr>
        <w:t xml:space="preserve"> посвященного Дню космонавтики «Звездная дорожка»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Каверина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Петрук И.В., Толстопятова А.А.,</w:t>
      </w:r>
      <w:r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Черкашина И.Н., </w:t>
      </w:r>
      <w:proofErr w:type="spellStart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 w:rsidR="00490D03" w:rsidRP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 w:rsid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</w:p>
    <w:p w:rsidR="00E6386E" w:rsidRDefault="00D372D1" w:rsidP="00E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0A24" w:rsidRP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A24" w:rsidRPr="00D372D1">
        <w:rPr>
          <w:rFonts w:ascii="Times New Roman" w:hAnsi="Times New Roman" w:cs="Times New Roman"/>
          <w:i/>
          <w:sz w:val="24"/>
          <w:szCs w:val="24"/>
        </w:rPr>
        <w:t>Региональный  креативный марафон «</w:t>
      </w:r>
      <w:r w:rsidR="00D00A24">
        <w:rPr>
          <w:rFonts w:ascii="Times New Roman" w:hAnsi="Times New Roman" w:cs="Times New Roman"/>
          <w:sz w:val="24"/>
          <w:szCs w:val="24"/>
        </w:rPr>
        <w:t xml:space="preserve">Встречаем весну с первоцветами» </w:t>
      </w:r>
      <w:r w:rsid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Каверина С.В., </w:t>
      </w:r>
      <w:proofErr w:type="spellStart"/>
      <w:r w:rsid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Петрук И.В., </w:t>
      </w:r>
      <w:proofErr w:type="spellStart"/>
      <w:r w:rsid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  <w:r w:rsidR="00D00A24" w:rsidRP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Горбатенко Е.А.,</w:t>
      </w:r>
      <w:r w:rsidR="00D00A24" w:rsidRP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Никишина И.Ю., Прока А.А.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 w:rsidR="00490D03" w:rsidRP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 w:rsid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</w:p>
    <w:p w:rsidR="00F02075" w:rsidRDefault="00323472" w:rsidP="0063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386E"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72">
        <w:rPr>
          <w:rFonts w:ascii="Times New Roman" w:hAnsi="Times New Roman" w:cs="Times New Roman"/>
          <w:sz w:val="24"/>
          <w:szCs w:val="28"/>
          <w:lang w:eastAsia="ru-RU"/>
        </w:rPr>
        <w:t xml:space="preserve">Городской конкурс: « </w:t>
      </w:r>
      <w:proofErr w:type="gramStart"/>
      <w:r w:rsidRPr="00323472">
        <w:rPr>
          <w:rFonts w:ascii="Times New Roman" w:hAnsi="Times New Roman" w:cs="Times New Roman"/>
          <w:sz w:val="24"/>
          <w:szCs w:val="28"/>
          <w:lang w:eastAsia="ru-RU"/>
        </w:rPr>
        <w:t>Салют Победы»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Каверина С.В.,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Касьянова А.В., Горбатенко Е.А., Никишина И.Ю., Толстопятова А.А.,</w:t>
      </w:r>
      <w:r w:rsidRPr="0032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72">
        <w:rPr>
          <w:rFonts w:ascii="Times New Roman" w:eastAsia="Times New Roman" w:hAnsi="Times New Roman" w:cs="Times New Roman"/>
          <w:szCs w:val="24"/>
          <w:lang w:eastAsia="ru-RU"/>
        </w:rPr>
        <w:t>Н.В.,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Толстопятова А.А.,</w:t>
      </w:r>
      <w:r w:rsidRPr="0032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Петрук И.В., </w:t>
      </w:r>
      <w:proofErr w:type="spellStart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Черкашина 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1,2,3 место, сертификаты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D372D1">
        <w:rPr>
          <w:rFonts w:ascii="Times New Roman" w:hAnsi="Times New Roman" w:cs="Times New Roman"/>
          <w:sz w:val="24"/>
          <w:szCs w:val="28"/>
          <w:lang w:eastAsia="ru-RU"/>
        </w:rPr>
        <w:t xml:space="preserve">   </w:t>
      </w:r>
      <w:r w:rsidR="00E6386E" w:rsidRPr="00D372D1">
        <w:rPr>
          <w:rFonts w:ascii="Times New Roman" w:hAnsi="Times New Roman" w:cs="Times New Roman"/>
          <w:i/>
          <w:sz w:val="24"/>
        </w:rPr>
        <w:t>Городской фото-фестиваль</w:t>
      </w:r>
      <w:r w:rsidR="00E6386E" w:rsidRPr="00E6386E">
        <w:rPr>
          <w:rFonts w:ascii="Times New Roman" w:hAnsi="Times New Roman" w:cs="Times New Roman"/>
          <w:sz w:val="24"/>
        </w:rPr>
        <w:t xml:space="preserve"> «Здоровье семьи в объективе»</w:t>
      </w:r>
      <w:r w:rsidR="00E6386E">
        <w:rPr>
          <w:rFonts w:ascii="Times New Roman" w:hAnsi="Times New Roman" w:cs="Times New Roman"/>
          <w:sz w:val="24"/>
        </w:rPr>
        <w:t xml:space="preserve"> </w:t>
      </w:r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Петрук И.В., Горбатенко Е.А.,</w:t>
      </w:r>
      <w:r w:rsidR="00E6386E"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Толстопятова А.А.,</w:t>
      </w:r>
      <w:r w:rsidR="00E6386E"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  <w:r w:rsidR="00E6386E" w:rsidRP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Черкашина И.Н., </w:t>
      </w:r>
      <w:proofErr w:type="spellStart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proofErr w:type="gramEnd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372D1">
        <w:rPr>
          <w:rFonts w:ascii="Times New Roman" w:hAnsi="Times New Roman" w:cs="Times New Roman"/>
          <w:i/>
          <w:sz w:val="24"/>
        </w:rPr>
        <w:t>Региональный  конкурс</w:t>
      </w:r>
      <w:r w:rsidRPr="00323472">
        <w:rPr>
          <w:rFonts w:ascii="Times New Roman" w:hAnsi="Times New Roman" w:cs="Times New Roman"/>
          <w:sz w:val="24"/>
        </w:rPr>
        <w:t xml:space="preserve"> «Неопалимая купина»</w:t>
      </w:r>
      <w:r>
        <w:rPr>
          <w:rFonts w:ascii="Times New Roman" w:hAnsi="Times New Roman" w:cs="Times New Roman"/>
          <w:sz w:val="24"/>
        </w:rPr>
        <w:t xml:space="preserve"> Каверина С.В.,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А.В.,Горбатенко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Никишина И.Ю., Толстопятова А.А., Пархоменко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Н.В.</w:t>
      </w:r>
      <w:r w:rsidR="00D372D1">
        <w:rPr>
          <w:rFonts w:ascii="Times New Roman" w:eastAsia="Times New Roman" w:hAnsi="Times New Roman" w:cs="Times New Roman"/>
          <w:szCs w:val="24"/>
          <w:lang w:eastAsia="ru-RU"/>
        </w:rPr>
        <w:t>, Черкашина И.Н.</w:t>
      </w:r>
      <w:r w:rsidR="00490D0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8110C">
        <w:rPr>
          <w:rFonts w:ascii="Times New Roman" w:hAnsi="Times New Roman" w:cs="Times New Roman"/>
        </w:rPr>
        <w:t xml:space="preserve"> </w:t>
      </w:r>
      <w:r w:rsidR="00A8110C" w:rsidRPr="00490D03">
        <w:rPr>
          <w:rFonts w:ascii="Times New Roman" w:hAnsi="Times New Roman" w:cs="Times New Roman"/>
          <w:i/>
        </w:rPr>
        <w:t xml:space="preserve">Краевой </w:t>
      </w:r>
      <w:r w:rsidR="00E6386E" w:rsidRPr="00490D03">
        <w:rPr>
          <w:rFonts w:ascii="Times New Roman" w:hAnsi="Times New Roman" w:cs="Times New Roman"/>
          <w:i/>
        </w:rPr>
        <w:t xml:space="preserve"> Конкурс</w:t>
      </w:r>
      <w:r w:rsidR="00A8110C" w:rsidRPr="00490D03">
        <w:rPr>
          <w:rFonts w:ascii="Times New Roman" w:hAnsi="Times New Roman" w:cs="Times New Roman"/>
          <w:i/>
        </w:rPr>
        <w:t xml:space="preserve"> социальной рекламы</w:t>
      </w:r>
      <w:r w:rsidR="00A8110C" w:rsidRPr="00A8110C">
        <w:rPr>
          <w:rFonts w:ascii="Times New Roman" w:hAnsi="Times New Roman" w:cs="Times New Roman"/>
        </w:rPr>
        <w:t xml:space="preserve"> </w:t>
      </w:r>
      <w:r w:rsidR="00A8110C" w:rsidRPr="00490D03">
        <w:rPr>
          <w:rFonts w:ascii="Times New Roman" w:hAnsi="Times New Roman" w:cs="Times New Roman"/>
          <w:i/>
        </w:rPr>
        <w:t>«ПДД», взгляд из-за парты»</w:t>
      </w:r>
      <w:r w:rsidR="00A8110C">
        <w:rPr>
          <w:rFonts w:ascii="Times New Roman" w:hAnsi="Times New Roman" w:cs="Times New Roman"/>
        </w:rPr>
        <w:t xml:space="preserve"> </w:t>
      </w:r>
      <w:r w:rsidR="00A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Касьянова А.В., Горбатенко Е.А.,</w:t>
      </w:r>
      <w:r w:rsidR="00A8110C" w:rsidRP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Никишина И.Ю., </w:t>
      </w:r>
      <w:proofErr w:type="spellStart"/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Черкашина И.Н.</w:t>
      </w:r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 w:rsid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  <w:r w:rsidR="00E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8110C">
        <w:rPr>
          <w:sz w:val="24"/>
          <w:szCs w:val="24"/>
        </w:rPr>
        <w:t xml:space="preserve"> </w:t>
      </w:r>
      <w:r w:rsidR="00E6386E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110C" w:rsidRPr="00D372D1">
        <w:rPr>
          <w:rFonts w:ascii="Times New Roman" w:hAnsi="Times New Roman" w:cs="Times New Roman"/>
          <w:i/>
          <w:sz w:val="24"/>
          <w:szCs w:val="24"/>
        </w:rPr>
        <w:t>Краевой творческий  конкурс плакатов</w:t>
      </w:r>
      <w:r w:rsidR="00A8110C" w:rsidRPr="00A8110C">
        <w:rPr>
          <w:rFonts w:ascii="Times New Roman" w:hAnsi="Times New Roman" w:cs="Times New Roman"/>
          <w:sz w:val="24"/>
          <w:szCs w:val="24"/>
        </w:rPr>
        <w:t xml:space="preserve"> «Сохраним</w:t>
      </w:r>
      <w:proofErr w:type="gramEnd"/>
      <w:r w:rsidR="00A8110C" w:rsidRPr="00A8110C">
        <w:rPr>
          <w:rFonts w:ascii="Times New Roman" w:hAnsi="Times New Roman" w:cs="Times New Roman"/>
          <w:sz w:val="24"/>
          <w:szCs w:val="24"/>
        </w:rPr>
        <w:t xml:space="preserve"> тигра вместе»</w:t>
      </w:r>
      <w:r w:rsidR="00A8110C">
        <w:rPr>
          <w:rFonts w:ascii="Times New Roman" w:hAnsi="Times New Roman" w:cs="Times New Roman"/>
          <w:sz w:val="24"/>
          <w:szCs w:val="24"/>
        </w:rPr>
        <w:t xml:space="preserve"> Горбатенко Е.А. </w:t>
      </w:r>
      <w:proofErr w:type="gramStart"/>
      <w:r w:rsidR="00A8110C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награждена</w:t>
      </w:r>
      <w:proofErr w:type="gramEnd"/>
      <w:r w:rsidR="00A8110C" w:rsidRPr="00A81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Серти</w:t>
      </w:r>
      <w:r w:rsidR="00A81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фикатом.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D37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Региональный конкурс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«Первые в космосе» Каверина С.В.</w:t>
      </w:r>
      <w:r w:rsidR="00D37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Касьянова А.В., Никишина И.Ю., </w:t>
      </w:r>
      <w:proofErr w:type="spellStart"/>
      <w:r w:rsidR="00D372D1">
        <w:rPr>
          <w:rFonts w:ascii="Times New Roman" w:hAnsi="Times New Roman" w:cs="Times New Roman"/>
          <w:sz w:val="24"/>
          <w:szCs w:val="24"/>
          <w:shd w:val="clear" w:color="auto" w:fill="FFFFFF"/>
        </w:rPr>
        <w:t>Чабалина</w:t>
      </w:r>
      <w:proofErr w:type="spellEnd"/>
      <w:r w:rsidR="00D37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А.Н.</w:t>
      </w:r>
      <w:r w:rsidR="00636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0D03" w:rsidRPr="00F0207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награждены Серти</w:t>
      </w:r>
      <w:r w:rsidR="00490D03">
        <w:rPr>
          <w:rFonts w:ascii="Times New Roman" w:hAnsi="Times New Roman" w:cs="Times New Roman"/>
          <w:sz w:val="24"/>
          <w:szCs w:val="24"/>
          <w:shd w:val="clear" w:color="auto" w:fill="FFFFFF"/>
        </w:rPr>
        <w:t>фикатами</w:t>
      </w:r>
      <w:r w:rsidR="00636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="00D372D1" w:rsidRPr="00D37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Акция </w:t>
      </w:r>
      <w:proofErr w:type="spellStart"/>
      <w:r w:rsidR="00CE0B43" w:rsidRPr="00D37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Эколята</w:t>
      </w:r>
      <w:proofErr w:type="spellEnd"/>
      <w:r w:rsidR="00CE0B43" w:rsidRPr="00D37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защитники природы</w:t>
      </w:r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Касьянова А.В., Горбатенко Е.А., Никишина И.Ю., Толстопятова А.А., Пархоменко </w:t>
      </w:r>
      <w:proofErr w:type="spellStart"/>
      <w:r w:rsidR="00AB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</w:t>
      </w:r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</w:t>
      </w:r>
      <w:proofErr w:type="spellEnd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Лупина</w:t>
      </w:r>
      <w:proofErr w:type="spellEnd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Р.Д., Каверина С.В., </w:t>
      </w:r>
      <w:proofErr w:type="spellStart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</w:t>
      </w:r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Черкашина И.Н. Чубчик Т.В., </w:t>
      </w:r>
      <w:proofErr w:type="spellStart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Чабалина</w:t>
      </w:r>
      <w:proofErr w:type="spellEnd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</w:t>
      </w:r>
      <w:r w:rsidR="00CE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Сертификатами.</w:t>
      </w:r>
      <w:r w:rsidR="00E6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D372D1" w:rsidRPr="00D372D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IX</w:t>
      </w:r>
      <w:r w:rsidR="00D372D1" w:rsidRPr="00D37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краевой конкурс детского творчества</w:t>
      </w:r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«Родничок – 23» Петрук И.В., Толстопятова А.А., </w:t>
      </w:r>
      <w:proofErr w:type="spellStart"/>
      <w:r w:rsidR="00E62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="00E6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</w:t>
      </w:r>
      <w:r w:rsidR="00AB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Каверина С.В., Касьянова А.В., Горбатенко </w:t>
      </w:r>
      <w:r w:rsid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proofErr w:type="gramStart"/>
      <w:r w:rsid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proofErr w:type="gramEnd"/>
      <w:r w:rsid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Чабалина</w:t>
      </w:r>
      <w:proofErr w:type="spellEnd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r w:rsidR="004A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Дипломант 2 степени; </w:t>
      </w:r>
      <w:r w:rsid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3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63656D" w:rsidRPr="00D37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Муниципальный конкурс «Дошкольная карусель» </w:t>
      </w:r>
      <w:r w:rsid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Никишина И.Ю., </w:t>
      </w:r>
      <w:proofErr w:type="spellStart"/>
      <w:r w:rsid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Чабалина</w:t>
      </w:r>
      <w:proofErr w:type="spellEnd"/>
      <w:r w:rsid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А.Н, Касьянова А.В.</w:t>
      </w:r>
      <w:r w:rsidR="0049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 1 степени</w:t>
      </w:r>
    </w:p>
    <w:p w:rsidR="00A5777A" w:rsidRPr="00A5777A" w:rsidRDefault="00A5777A" w:rsidP="00A5777A">
      <w:pPr>
        <w:contextualSpacing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>28 сентября 2022 г. «Экологическое воспитание» Пархоменко Н.В., Черкашина И.Н.</w:t>
      </w:r>
    </w:p>
    <w:p w:rsidR="00A5777A" w:rsidRPr="00A5777A" w:rsidRDefault="00A5777A" w:rsidP="00A5777A">
      <w:pPr>
        <w:contextualSpacing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 xml:space="preserve">26 октября 2022 г. «Трудовое воспитание и профессиональное самоопределение» </w:t>
      </w:r>
      <w:proofErr w:type="spellStart"/>
      <w:r w:rsidRPr="00A5777A">
        <w:rPr>
          <w:rFonts w:ascii="Times New Roman" w:hAnsi="Times New Roman" w:cs="Times New Roman"/>
          <w:sz w:val="24"/>
          <w:szCs w:val="24"/>
        </w:rPr>
        <w:t>Костицына</w:t>
      </w:r>
      <w:proofErr w:type="spellEnd"/>
      <w:r w:rsidRPr="00A5777A">
        <w:rPr>
          <w:rFonts w:ascii="Times New Roman" w:hAnsi="Times New Roman" w:cs="Times New Roman"/>
          <w:sz w:val="24"/>
          <w:szCs w:val="24"/>
        </w:rPr>
        <w:t xml:space="preserve"> Е.А., Аула Т.Ф., Пархоменко Н.В., Черкашина И.Н.</w:t>
      </w:r>
    </w:p>
    <w:p w:rsidR="00A5777A" w:rsidRPr="00A5777A" w:rsidRDefault="00A5777A" w:rsidP="00A5777A">
      <w:pPr>
        <w:contextualSpacing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 xml:space="preserve">30 ноября 2022 г. «Физическое воспитание и культура здоровья» </w:t>
      </w:r>
      <w:proofErr w:type="spellStart"/>
      <w:r w:rsidRPr="00A5777A">
        <w:rPr>
          <w:rFonts w:ascii="Times New Roman" w:hAnsi="Times New Roman" w:cs="Times New Roman"/>
          <w:sz w:val="24"/>
          <w:szCs w:val="24"/>
        </w:rPr>
        <w:t>Абушенкова</w:t>
      </w:r>
      <w:proofErr w:type="spellEnd"/>
      <w:r w:rsidRPr="00A5777A">
        <w:rPr>
          <w:rFonts w:ascii="Times New Roman" w:hAnsi="Times New Roman" w:cs="Times New Roman"/>
          <w:sz w:val="24"/>
          <w:szCs w:val="24"/>
        </w:rPr>
        <w:t xml:space="preserve"> С.С., Горбатенко Е.А., Толстопятова А.А., Пархоменко Н.В., Чубчик Т.В., Черкашина И.Н., </w:t>
      </w:r>
      <w:proofErr w:type="spellStart"/>
      <w:r w:rsidRPr="00A5777A">
        <w:rPr>
          <w:rFonts w:ascii="Times New Roman" w:hAnsi="Times New Roman" w:cs="Times New Roman"/>
          <w:sz w:val="24"/>
          <w:szCs w:val="24"/>
        </w:rPr>
        <w:t>Чабалина</w:t>
      </w:r>
      <w:proofErr w:type="spellEnd"/>
      <w:r w:rsidRPr="00A5777A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5777A" w:rsidRPr="00A5777A" w:rsidRDefault="00A5777A" w:rsidP="00A5777A">
      <w:pPr>
        <w:contextualSpacing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>25 января 2023 г. «Гражданско-патриотическое воспитание»</w:t>
      </w:r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Абушенкова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С.С., Петрук И.В.,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Костицына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Аула Т.Ф., Горбатенко Е.А., Толстопятова А.А., Каверина С.В.,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Чубчик Т.В.,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Хребтова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,Черкашина И.Н.,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Чабалина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A5777A" w:rsidRPr="00A5777A" w:rsidRDefault="00A5777A" w:rsidP="00A5777A">
      <w:pPr>
        <w:contextualSpacing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 xml:space="preserve">22 февраля 2023 г. «Духовно-нравственное воспитание»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Абушенкова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С.С., Петрук И.В.,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Костицына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Аула Т.Ф., Горбатенко Е.А., Толстопятова А.А., Каверина С.В.,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Чубчик Т.В.,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Хребтова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,Черкашина И.Н.,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Чабалина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A5777A" w:rsidRPr="00A5777A" w:rsidRDefault="00A5777A" w:rsidP="00A5777A">
      <w:pPr>
        <w:contextualSpacing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>29 марта 2023 г. «Этико-эстетическое воспитание»</w:t>
      </w:r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Абушенкова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С.С., Петрук И.В.,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Костицына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Аула Т.Ф., Горбатенко Е.А., Толстопятова А.А., Каверина С.В.,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Чубчик Т.В.,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Хребтова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,Черкашина И.Н.</w:t>
      </w:r>
    </w:p>
    <w:p w:rsidR="00A5777A" w:rsidRPr="00A5777A" w:rsidRDefault="00A5777A" w:rsidP="00A5777A">
      <w:pPr>
        <w:contextualSpacing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lastRenderedPageBreak/>
        <w:t xml:space="preserve">26 апреля 2023 г. «Приобщение детей к культурному наследию» Черкашина И.Н., </w:t>
      </w:r>
      <w:proofErr w:type="spellStart"/>
      <w:r w:rsidRPr="00A5777A">
        <w:rPr>
          <w:rFonts w:ascii="Times New Roman" w:hAnsi="Times New Roman" w:cs="Times New Roman"/>
          <w:sz w:val="24"/>
          <w:szCs w:val="24"/>
        </w:rPr>
        <w:t>Чабалина</w:t>
      </w:r>
      <w:proofErr w:type="spellEnd"/>
      <w:r w:rsidRPr="00A5777A">
        <w:rPr>
          <w:rFonts w:ascii="Times New Roman" w:hAnsi="Times New Roman" w:cs="Times New Roman"/>
          <w:sz w:val="24"/>
          <w:szCs w:val="24"/>
        </w:rPr>
        <w:t xml:space="preserve"> А.Н.,</w:t>
      </w:r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Абушенкова</w:t>
      </w:r>
      <w:proofErr w:type="spellEnd"/>
      <w:r w:rsidRPr="00A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</w:t>
      </w:r>
    </w:p>
    <w:p w:rsidR="00F02075" w:rsidRPr="00F02075" w:rsidRDefault="00F02075" w:rsidP="00F0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Педагоги: С.В. Григорьева, И.В. Петрук, С.С. </w:t>
      </w:r>
      <w:proofErr w:type="spellStart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Пономаренко, А.В. Касьянова, А.К. </w:t>
      </w:r>
      <w:proofErr w:type="spellStart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Сизухина</w:t>
      </w:r>
      <w:proofErr w:type="spellEnd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Прока А.А., Толстопятова А.А., Каверина С.В., Чубчик Т.В., Горбатенко Е.А.,   приняли участие в городском Форуме образовательных инициатив – 2022.</w:t>
      </w:r>
    </w:p>
    <w:p w:rsidR="00764F2A" w:rsidRPr="00F02075" w:rsidRDefault="00764F2A" w:rsidP="0076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Педагоги: И.В. Петрук, А.В. Касьянова, А.К. </w:t>
      </w:r>
      <w:proofErr w:type="spellStart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Горбатенко Е.А., Никишина И.Ю.,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Сизухина</w:t>
      </w:r>
      <w:proofErr w:type="spellEnd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Толстопятова А.А., Каверина С.В., </w:t>
      </w:r>
      <w:proofErr w:type="spellStart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Заброда</w:t>
      </w:r>
      <w:proofErr w:type="spellEnd"/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приняли участие в городском Форуме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инициатив – 2023</w:t>
      </w: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9D" w:rsidRPr="00505686" w:rsidRDefault="0085029D" w:rsidP="00F0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686" w:rsidRPr="00134ACE" w:rsidRDefault="00505686" w:rsidP="00F0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поддержку талантливых и одаренных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05686" w:rsidTr="00505686">
        <w:tc>
          <w:tcPr>
            <w:tcW w:w="2392" w:type="dxa"/>
          </w:tcPr>
          <w:p w:rsidR="00505686" w:rsidRPr="009D6C41" w:rsidRDefault="00505686" w:rsidP="00F02075">
            <w:pPr>
              <w:jc w:val="both"/>
              <w:rPr>
                <w:b/>
                <w:sz w:val="24"/>
                <w:szCs w:val="24"/>
              </w:rPr>
            </w:pPr>
            <w:r w:rsidRPr="009D6C41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2" w:type="dxa"/>
          </w:tcPr>
          <w:p w:rsidR="00505686" w:rsidRPr="009D6C41" w:rsidRDefault="009D6C41" w:rsidP="00F02075">
            <w:pPr>
              <w:jc w:val="both"/>
              <w:rPr>
                <w:b/>
                <w:sz w:val="24"/>
                <w:szCs w:val="24"/>
              </w:rPr>
            </w:pPr>
            <w:r w:rsidRPr="009D6C41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505686" w:rsidRPr="009D6C41" w:rsidRDefault="009D6C41" w:rsidP="00F02075">
            <w:pPr>
              <w:jc w:val="both"/>
              <w:rPr>
                <w:b/>
                <w:sz w:val="24"/>
                <w:szCs w:val="24"/>
              </w:rPr>
            </w:pPr>
            <w:r w:rsidRPr="009D6C4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393" w:type="dxa"/>
          </w:tcPr>
          <w:p w:rsidR="00505686" w:rsidRPr="009D6C41" w:rsidRDefault="009D6C41" w:rsidP="00F02075">
            <w:pPr>
              <w:jc w:val="both"/>
              <w:rPr>
                <w:b/>
                <w:sz w:val="24"/>
                <w:szCs w:val="24"/>
              </w:rPr>
            </w:pPr>
            <w:r w:rsidRPr="009D6C41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9D6C41" w:rsidTr="00505686">
        <w:tc>
          <w:tcPr>
            <w:tcW w:w="2392" w:type="dxa"/>
          </w:tcPr>
          <w:p w:rsidR="009D6C41" w:rsidRPr="0054616B" w:rsidRDefault="009D6C41" w:rsidP="00B246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9D6C41" w:rsidRPr="009D6C41" w:rsidRDefault="009D6C41" w:rsidP="00F02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6C41" w:rsidRPr="00E325EF" w:rsidRDefault="009D6C41" w:rsidP="00E3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6C41" w:rsidRPr="009D6C41" w:rsidRDefault="009D6C41" w:rsidP="007849C0">
            <w:pPr>
              <w:jc w:val="center"/>
              <w:rPr>
                <w:sz w:val="24"/>
                <w:szCs w:val="24"/>
              </w:rPr>
            </w:pPr>
          </w:p>
        </w:tc>
      </w:tr>
      <w:tr w:rsidR="009D6C41" w:rsidTr="00505686">
        <w:tc>
          <w:tcPr>
            <w:tcW w:w="2392" w:type="dxa"/>
          </w:tcPr>
          <w:p w:rsidR="009D6C41" w:rsidRPr="0054616B" w:rsidRDefault="009D6C41" w:rsidP="00B2469A">
            <w:pPr>
              <w:jc w:val="both"/>
              <w:rPr>
                <w:b/>
                <w:sz w:val="24"/>
                <w:szCs w:val="24"/>
              </w:rPr>
            </w:pPr>
            <w:r w:rsidRPr="0054616B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392" w:type="dxa"/>
          </w:tcPr>
          <w:p w:rsidR="009D6C41" w:rsidRDefault="007849C0" w:rsidP="00F02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«Незнайка и его пожарные друзья»;</w:t>
            </w:r>
          </w:p>
          <w:p w:rsidR="007849C0" w:rsidRDefault="007849C0" w:rsidP="00F02075">
            <w:pPr>
              <w:jc w:val="both"/>
              <w:rPr>
                <w:sz w:val="24"/>
                <w:szCs w:val="24"/>
              </w:rPr>
            </w:pPr>
          </w:p>
          <w:p w:rsidR="007849C0" w:rsidRDefault="007849C0" w:rsidP="00F02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 Победы»</w:t>
            </w:r>
          </w:p>
          <w:p w:rsidR="007849C0" w:rsidRDefault="007849C0" w:rsidP="00F02075">
            <w:pPr>
              <w:jc w:val="both"/>
              <w:rPr>
                <w:sz w:val="24"/>
                <w:szCs w:val="24"/>
              </w:rPr>
            </w:pPr>
          </w:p>
          <w:p w:rsidR="00660BB5" w:rsidRDefault="00660BB5" w:rsidP="00F02075">
            <w:pPr>
              <w:jc w:val="both"/>
              <w:rPr>
                <w:sz w:val="24"/>
                <w:szCs w:val="24"/>
              </w:rPr>
            </w:pPr>
          </w:p>
          <w:p w:rsidR="00660BB5" w:rsidRPr="009D6C41" w:rsidRDefault="00660BB5" w:rsidP="00F02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«Жемчужина Приморья»</w:t>
            </w:r>
          </w:p>
        </w:tc>
        <w:tc>
          <w:tcPr>
            <w:tcW w:w="2393" w:type="dxa"/>
          </w:tcPr>
          <w:p w:rsidR="009B6E77" w:rsidRDefault="009B6E77" w:rsidP="0078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B6E77" w:rsidRDefault="009B6E77" w:rsidP="009B6E77">
            <w:pPr>
              <w:rPr>
                <w:sz w:val="24"/>
                <w:szCs w:val="24"/>
              </w:rPr>
            </w:pPr>
          </w:p>
          <w:p w:rsidR="009B6E77" w:rsidRDefault="009B6E77" w:rsidP="009B6E77">
            <w:pPr>
              <w:rPr>
                <w:sz w:val="24"/>
                <w:szCs w:val="24"/>
              </w:rPr>
            </w:pPr>
          </w:p>
          <w:p w:rsidR="00660BB5" w:rsidRDefault="009B6E77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60BB5" w:rsidRDefault="00660BB5" w:rsidP="00660BB5">
            <w:pPr>
              <w:rPr>
                <w:sz w:val="24"/>
                <w:szCs w:val="24"/>
              </w:rPr>
            </w:pPr>
          </w:p>
          <w:p w:rsidR="00660BB5" w:rsidRDefault="00660BB5" w:rsidP="00660BB5">
            <w:pPr>
              <w:rPr>
                <w:sz w:val="24"/>
                <w:szCs w:val="24"/>
              </w:rPr>
            </w:pPr>
          </w:p>
          <w:p w:rsidR="009D6C41" w:rsidRP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D6C41" w:rsidRDefault="007849C0" w:rsidP="0078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</w:t>
            </w:r>
          </w:p>
          <w:p w:rsidR="007849C0" w:rsidRDefault="007849C0" w:rsidP="0078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</w:t>
            </w:r>
          </w:p>
          <w:p w:rsidR="007849C0" w:rsidRDefault="007849C0" w:rsidP="0078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1 </w:t>
            </w:r>
          </w:p>
          <w:p w:rsidR="009B6E77" w:rsidRDefault="009B6E77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</w:t>
            </w:r>
          </w:p>
          <w:p w:rsidR="009B6E77" w:rsidRDefault="009B6E77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</w:t>
            </w:r>
          </w:p>
          <w:p w:rsidR="00660BB5" w:rsidRDefault="009B6E77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1</w:t>
            </w:r>
          </w:p>
          <w:p w:rsidR="009B6E77" w:rsidRPr="00660BB5" w:rsidRDefault="00660BB5" w:rsidP="00660BB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– 1 </w:t>
            </w:r>
          </w:p>
        </w:tc>
      </w:tr>
      <w:tr w:rsidR="009D6C41" w:rsidTr="00505686">
        <w:tc>
          <w:tcPr>
            <w:tcW w:w="2392" w:type="dxa"/>
          </w:tcPr>
          <w:p w:rsidR="009D6C41" w:rsidRPr="0054616B" w:rsidRDefault="009D6C41" w:rsidP="00B2469A">
            <w:pPr>
              <w:jc w:val="both"/>
              <w:rPr>
                <w:b/>
                <w:sz w:val="24"/>
                <w:szCs w:val="24"/>
              </w:rPr>
            </w:pPr>
            <w:r w:rsidRPr="0054616B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392" w:type="dxa"/>
          </w:tcPr>
          <w:p w:rsidR="009D6C41" w:rsidRDefault="007849C0" w:rsidP="00F02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«Неопалимая купина»;</w:t>
            </w:r>
          </w:p>
          <w:p w:rsidR="009B6E77" w:rsidRDefault="009B6E77" w:rsidP="00F02075">
            <w:pPr>
              <w:jc w:val="both"/>
              <w:rPr>
                <w:sz w:val="24"/>
                <w:szCs w:val="24"/>
              </w:rPr>
            </w:pPr>
          </w:p>
          <w:p w:rsidR="007849C0" w:rsidRDefault="007849C0" w:rsidP="00F02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 Победы»</w:t>
            </w:r>
          </w:p>
          <w:p w:rsidR="00660BB5" w:rsidRDefault="00660BB5" w:rsidP="00F02075">
            <w:pPr>
              <w:jc w:val="both"/>
              <w:rPr>
                <w:sz w:val="24"/>
                <w:szCs w:val="24"/>
              </w:rPr>
            </w:pPr>
          </w:p>
          <w:p w:rsidR="00660BB5" w:rsidRDefault="00660BB5" w:rsidP="00F02075">
            <w:pPr>
              <w:jc w:val="both"/>
              <w:rPr>
                <w:sz w:val="24"/>
                <w:szCs w:val="24"/>
              </w:rPr>
            </w:pPr>
          </w:p>
          <w:p w:rsidR="007849C0" w:rsidRDefault="007849C0" w:rsidP="00F02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Родина Россия»</w:t>
            </w:r>
          </w:p>
          <w:p w:rsidR="00660BB5" w:rsidRDefault="00660BB5" w:rsidP="00F02075">
            <w:pPr>
              <w:jc w:val="both"/>
              <w:rPr>
                <w:sz w:val="24"/>
                <w:szCs w:val="24"/>
              </w:rPr>
            </w:pPr>
          </w:p>
          <w:p w:rsidR="007849C0" w:rsidRPr="009D6C41" w:rsidRDefault="007849C0" w:rsidP="00F02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2393" w:type="dxa"/>
          </w:tcPr>
          <w:p w:rsidR="009B6E77" w:rsidRDefault="009B6E77" w:rsidP="0078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6E77" w:rsidRDefault="009B6E77" w:rsidP="009B6E77">
            <w:pPr>
              <w:rPr>
                <w:sz w:val="24"/>
                <w:szCs w:val="24"/>
              </w:rPr>
            </w:pPr>
          </w:p>
          <w:p w:rsidR="009B6E77" w:rsidRDefault="009B6E77" w:rsidP="009B6E77">
            <w:pPr>
              <w:rPr>
                <w:sz w:val="24"/>
                <w:szCs w:val="24"/>
              </w:rPr>
            </w:pPr>
          </w:p>
          <w:p w:rsidR="009D6C41" w:rsidRDefault="009B6E77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60BB5" w:rsidRDefault="00660BB5" w:rsidP="009B6E77">
            <w:pPr>
              <w:jc w:val="center"/>
              <w:rPr>
                <w:sz w:val="24"/>
                <w:szCs w:val="24"/>
              </w:rPr>
            </w:pPr>
          </w:p>
          <w:p w:rsidR="00660BB5" w:rsidRDefault="00660BB5" w:rsidP="009B6E77">
            <w:pPr>
              <w:jc w:val="center"/>
              <w:rPr>
                <w:sz w:val="24"/>
                <w:szCs w:val="24"/>
              </w:rPr>
            </w:pPr>
          </w:p>
          <w:p w:rsidR="009B6E77" w:rsidRDefault="009B6E77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6E77" w:rsidRDefault="009B6E77" w:rsidP="009B6E77">
            <w:pPr>
              <w:jc w:val="center"/>
              <w:rPr>
                <w:sz w:val="24"/>
                <w:szCs w:val="24"/>
              </w:rPr>
            </w:pPr>
          </w:p>
          <w:p w:rsidR="00660BB5" w:rsidRDefault="00660BB5" w:rsidP="009B6E77">
            <w:pPr>
              <w:jc w:val="center"/>
              <w:rPr>
                <w:sz w:val="24"/>
                <w:szCs w:val="24"/>
              </w:rPr>
            </w:pPr>
          </w:p>
          <w:p w:rsidR="00660BB5" w:rsidRPr="009B6E77" w:rsidRDefault="00660BB5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B6E77" w:rsidRDefault="009B6E77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</w:t>
            </w:r>
          </w:p>
          <w:p w:rsidR="009B6E77" w:rsidRDefault="009B6E77" w:rsidP="009B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1 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1 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</w:t>
            </w:r>
          </w:p>
          <w:p w:rsidR="00660BB5" w:rsidRDefault="00660BB5" w:rsidP="0066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6 </w:t>
            </w:r>
          </w:p>
          <w:p w:rsidR="009D6C41" w:rsidRPr="009D6C41" w:rsidRDefault="009D6C41" w:rsidP="009B6E77">
            <w:pPr>
              <w:jc w:val="center"/>
              <w:rPr>
                <w:sz w:val="24"/>
                <w:szCs w:val="24"/>
              </w:rPr>
            </w:pPr>
          </w:p>
        </w:tc>
      </w:tr>
      <w:tr w:rsidR="00E62886" w:rsidTr="00505686">
        <w:tc>
          <w:tcPr>
            <w:tcW w:w="2392" w:type="dxa"/>
          </w:tcPr>
          <w:p w:rsidR="00E62886" w:rsidRPr="0054616B" w:rsidRDefault="00E62886" w:rsidP="00B246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392" w:type="dxa"/>
          </w:tcPr>
          <w:p w:rsidR="00E62886" w:rsidRDefault="00E62886" w:rsidP="00E62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«Неопалимая купина»;</w:t>
            </w:r>
          </w:p>
          <w:p w:rsidR="00E62886" w:rsidRDefault="00E62886" w:rsidP="000614E9">
            <w:pPr>
              <w:jc w:val="both"/>
              <w:rPr>
                <w:sz w:val="24"/>
                <w:szCs w:val="24"/>
              </w:rPr>
            </w:pPr>
          </w:p>
          <w:p w:rsidR="00E62886" w:rsidRDefault="00E62886" w:rsidP="000614E9">
            <w:pPr>
              <w:jc w:val="both"/>
              <w:rPr>
                <w:sz w:val="24"/>
                <w:szCs w:val="24"/>
              </w:rPr>
            </w:pPr>
          </w:p>
          <w:p w:rsidR="00E62886" w:rsidRDefault="00E62886" w:rsidP="00061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 Победы»</w:t>
            </w:r>
          </w:p>
          <w:p w:rsidR="00E62886" w:rsidRDefault="00E62886" w:rsidP="00E62886">
            <w:pPr>
              <w:rPr>
                <w:sz w:val="24"/>
                <w:szCs w:val="24"/>
              </w:rPr>
            </w:pPr>
          </w:p>
          <w:p w:rsidR="00E62886" w:rsidRDefault="00E62886" w:rsidP="00E628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 xml:space="preserve"> – защитники природы</w:t>
            </w:r>
          </w:p>
          <w:p w:rsidR="00E62886" w:rsidRPr="00E62886" w:rsidRDefault="00E62886" w:rsidP="00E6288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62886" w:rsidRDefault="00AB2AA0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62886" w:rsidRDefault="00E62886" w:rsidP="000614E9">
            <w:pPr>
              <w:rPr>
                <w:sz w:val="24"/>
                <w:szCs w:val="24"/>
              </w:rPr>
            </w:pPr>
          </w:p>
          <w:p w:rsidR="00E62886" w:rsidRDefault="00E62886" w:rsidP="000614E9">
            <w:pPr>
              <w:rPr>
                <w:sz w:val="24"/>
                <w:szCs w:val="24"/>
              </w:rPr>
            </w:pPr>
          </w:p>
          <w:p w:rsidR="00E62886" w:rsidRDefault="00E62886" w:rsidP="000614E9">
            <w:pPr>
              <w:jc w:val="center"/>
              <w:rPr>
                <w:sz w:val="24"/>
                <w:szCs w:val="24"/>
              </w:rPr>
            </w:pPr>
          </w:p>
          <w:p w:rsidR="00E62886" w:rsidRDefault="00AB2AA0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62886" w:rsidRDefault="00E62886" w:rsidP="000614E9">
            <w:pPr>
              <w:rPr>
                <w:sz w:val="24"/>
                <w:szCs w:val="24"/>
              </w:rPr>
            </w:pPr>
          </w:p>
          <w:p w:rsidR="00E62886" w:rsidRDefault="00E62886" w:rsidP="000614E9">
            <w:pPr>
              <w:rPr>
                <w:sz w:val="24"/>
                <w:szCs w:val="24"/>
              </w:rPr>
            </w:pPr>
          </w:p>
          <w:p w:rsidR="00E62886" w:rsidRPr="00660BB5" w:rsidRDefault="00AB2AA0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62886" w:rsidRDefault="00E62886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</w:t>
            </w:r>
          </w:p>
          <w:p w:rsidR="00E62886" w:rsidRDefault="00E62886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</w:t>
            </w:r>
          </w:p>
          <w:p w:rsidR="00211E91" w:rsidRDefault="00211E91" w:rsidP="000614E9">
            <w:pPr>
              <w:jc w:val="center"/>
              <w:rPr>
                <w:sz w:val="24"/>
                <w:szCs w:val="24"/>
              </w:rPr>
            </w:pPr>
          </w:p>
          <w:p w:rsidR="00E62886" w:rsidRDefault="00211E91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886">
              <w:rPr>
                <w:sz w:val="24"/>
                <w:szCs w:val="24"/>
              </w:rPr>
              <w:t xml:space="preserve"> – 1 </w:t>
            </w:r>
          </w:p>
          <w:p w:rsidR="00E62886" w:rsidRDefault="00211E91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2886">
              <w:rPr>
                <w:sz w:val="24"/>
                <w:szCs w:val="24"/>
              </w:rPr>
              <w:t xml:space="preserve"> – 1</w:t>
            </w:r>
          </w:p>
          <w:p w:rsidR="00E62886" w:rsidRDefault="00211E91" w:rsidP="0021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1 </w:t>
            </w:r>
          </w:p>
          <w:p w:rsidR="00E62886" w:rsidRDefault="00E62886" w:rsidP="000614E9">
            <w:pPr>
              <w:jc w:val="center"/>
              <w:rPr>
                <w:sz w:val="24"/>
                <w:szCs w:val="24"/>
              </w:rPr>
            </w:pPr>
          </w:p>
          <w:p w:rsidR="00E62886" w:rsidRDefault="00E62886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</w:t>
            </w:r>
          </w:p>
          <w:p w:rsidR="00E62886" w:rsidRDefault="00E62886" w:rsidP="0006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1</w:t>
            </w:r>
          </w:p>
          <w:p w:rsidR="00E62886" w:rsidRPr="00660BB5" w:rsidRDefault="00E62886" w:rsidP="000614E9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505686" w:rsidRDefault="00505686" w:rsidP="00F0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A7279C" w:rsidRDefault="00F02075" w:rsidP="0050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данные показывают, что основные годовые задачи были выполнены частично. </w:t>
      </w:r>
      <w:r w:rsidR="0050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</w:t>
      </w: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педагогов к самообразованию, творческому самоопределению, самосоверш</w:t>
      </w:r>
      <w:r w:rsidR="0013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енствованию, а так же повысить </w:t>
      </w:r>
      <w:r w:rsidRPr="00F0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50568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зультативность работы с детьми.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A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педагогов к участию в конкурсах города и края, </w:t>
      </w:r>
      <w:proofErr w:type="spellStart"/>
      <w:r w:rsidRPr="00A727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727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A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участия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профессиональный рост и мастерство педагога.</w:t>
      </w:r>
    </w:p>
    <w:p w:rsidR="00046144" w:rsidRDefault="00046144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педагогами опыта работы в сети Интернет:</w:t>
      </w:r>
    </w:p>
    <w:p w:rsidR="00E77909" w:rsidRPr="00E77909" w:rsidRDefault="00211E91" w:rsidP="008502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2022-2023</w:t>
      </w:r>
      <w:r w:rsidR="00505686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– 100</w:t>
      </w:r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 xml:space="preserve">% педагогов принимают участие во всероссийских конкурсах, викторинах, олимпиадах, </w:t>
      </w:r>
      <w:proofErr w:type="spellStart"/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 xml:space="preserve">, публикуют свои методические разработки. Используют такие сайты, как:  </w:t>
      </w:r>
      <w:hyperlink r:id="rId10" w:tooltip="На главную" w:history="1">
        <w:r w:rsidR="00E77909" w:rsidRPr="00E7790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nsportal.ru</w:t>
        </w:r>
      </w:hyperlink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МДОБУ &quot;Детский сад общеразвивающего вида №10 ЛГО&quot;" w:history="1">
        <w:r w:rsidR="00E77909" w:rsidRPr="00E7790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maam.ru</w:t>
        </w:r>
      </w:hyperlink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E77909" w:rsidRPr="00E7790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kssovushka.ru</w:t>
        </w:r>
      </w:hyperlink>
      <w:r w:rsidR="00E77909" w:rsidRPr="00E779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77909" w:rsidRPr="00E77909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E77909" w:rsidRPr="00E77909">
        <w:rPr>
          <w:rFonts w:ascii="Times New Roman" w:hAnsi="Times New Roman" w:cs="Times New Roman"/>
          <w:color w:val="1F497D" w:themeColor="text2"/>
          <w:sz w:val="24"/>
          <w:szCs w:val="24"/>
          <w:lang w:val="en-US" w:eastAsia="ru-RU"/>
        </w:rPr>
        <w:t>i</w:t>
      </w:r>
      <w:r w:rsidR="00E77909" w:rsidRPr="00E7790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nfourok.ru,  </w:t>
      </w:r>
      <w:proofErr w:type="spellStart"/>
      <w:r w:rsidR="00E77909" w:rsidRPr="00E7790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art-talant</w:t>
      </w:r>
      <w:proofErr w:type="spellEnd"/>
      <w:r w:rsidR="00E77909" w:rsidRPr="00E7790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., i-shag.ru, umnata.ru, talantoha.ru,</w:t>
      </w:r>
      <w:r w:rsidR="00E77909" w:rsidRPr="00E77909">
        <w:rPr>
          <w:rFonts w:ascii="Times New Roman" w:hAnsi="Times New Roman" w:cs="Times New Roman"/>
          <w:sz w:val="24"/>
          <w:szCs w:val="24"/>
        </w:rPr>
        <w:t xml:space="preserve"> </w:t>
      </w:r>
      <w:r w:rsidR="00E77909" w:rsidRPr="00E7790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rassudariki.ru,</w:t>
      </w:r>
      <w:r w:rsidR="00E77909" w:rsidRPr="00E77909">
        <w:rPr>
          <w:rFonts w:ascii="Times New Roman" w:hAnsi="Times New Roman" w:cs="Times New Roman"/>
          <w:sz w:val="24"/>
          <w:szCs w:val="24"/>
        </w:rPr>
        <w:t xml:space="preserve"> </w:t>
      </w:r>
      <w:r w:rsidR="00E77909" w:rsidRPr="00E7790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moi-universitet.ru, ginger-cat.ru,</w:t>
      </w:r>
      <w:r w:rsidR="00E77909" w:rsidRPr="00E77909">
        <w:rPr>
          <w:rFonts w:ascii="Times New Roman" w:hAnsi="Times New Roman" w:cs="Times New Roman"/>
          <w:sz w:val="24"/>
          <w:szCs w:val="24"/>
        </w:rPr>
        <w:t xml:space="preserve"> </w:t>
      </w:r>
      <w:r w:rsidR="00E77909" w:rsidRPr="00E7790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doutessa.ru, portalpedagoga.ru, talanty-russia.ru.</w:t>
      </w:r>
    </w:p>
    <w:p w:rsidR="00E77909" w:rsidRPr="00E77909" w:rsidRDefault="00E77909" w:rsidP="008502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опыта работы в печати.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77909">
        <w:rPr>
          <w:rFonts w:ascii="Times New Roman" w:hAnsi="Times New Roman" w:cs="Times New Roman"/>
          <w:sz w:val="24"/>
          <w:szCs w:val="24"/>
        </w:rPr>
        <w:t>Участие  в конкурсах позволило педагогам возможность общения (в том числе</w:t>
      </w:r>
      <w:r w:rsidR="0085029D">
        <w:rPr>
          <w:rFonts w:ascii="Times New Roman" w:hAnsi="Times New Roman" w:cs="Times New Roman"/>
          <w:sz w:val="24"/>
          <w:szCs w:val="24"/>
        </w:rPr>
        <w:t xml:space="preserve"> обсуждения актуальных проблем</w:t>
      </w:r>
      <w:r w:rsidRPr="00E77909">
        <w:rPr>
          <w:rFonts w:ascii="Times New Roman" w:hAnsi="Times New Roman" w:cs="Times New Roman"/>
          <w:sz w:val="24"/>
          <w:szCs w:val="24"/>
        </w:rPr>
        <w:t>) и обмена опытом; в случае дистанционного конкурса</w:t>
      </w:r>
      <w:r w:rsidRPr="00E77909">
        <w:rPr>
          <w:rFonts w:ascii="Times New Roman" w:hAnsi="Times New Roman" w:cs="Times New Roman"/>
          <w:sz w:val="24"/>
          <w:szCs w:val="24"/>
          <w:shd w:val="clear" w:color="auto" w:fill="FCF9F3"/>
        </w:rPr>
        <w:t xml:space="preserve">, </w:t>
      </w:r>
      <w:r w:rsidRPr="00E77909">
        <w:rPr>
          <w:rFonts w:ascii="Times New Roman" w:hAnsi="Times New Roman" w:cs="Times New Roman"/>
          <w:sz w:val="24"/>
          <w:szCs w:val="24"/>
        </w:rPr>
        <w:t>постановку новых проблем и поиск путей их решения; повышение уровня компетентности; раскрытия внутреннего творческого потенциала в новых условиях.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909">
        <w:rPr>
          <w:rFonts w:ascii="Times New Roman" w:hAnsi="Times New Roman" w:cs="Times New Roman"/>
          <w:sz w:val="24"/>
          <w:szCs w:val="24"/>
        </w:rPr>
        <w:tab/>
      </w:r>
      <w:r w:rsidRPr="00E77909">
        <w:rPr>
          <w:rFonts w:ascii="Times New Roman" w:hAnsi="Times New Roman" w:cs="Times New Roman"/>
          <w:sz w:val="24"/>
          <w:szCs w:val="24"/>
        </w:rPr>
        <w:tab/>
      </w:r>
      <w:r w:rsidRPr="00E77909">
        <w:rPr>
          <w:rFonts w:ascii="Times New Roman" w:hAnsi="Times New Roman" w:cs="Times New Roman"/>
          <w:sz w:val="24"/>
          <w:szCs w:val="24"/>
        </w:rPr>
        <w:tab/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Качественный анализ кадров.</w:t>
      </w:r>
    </w:p>
    <w:p w:rsidR="00E77909" w:rsidRDefault="000A4984" w:rsidP="000A49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134"/>
        <w:gridCol w:w="1134"/>
        <w:gridCol w:w="1134"/>
        <w:gridCol w:w="1240"/>
      </w:tblGrid>
      <w:tr w:rsidR="00E40E78" w:rsidTr="00E40E78">
        <w:tc>
          <w:tcPr>
            <w:tcW w:w="2802" w:type="dxa"/>
            <w:vMerge w:val="restart"/>
          </w:tcPr>
          <w:p w:rsidR="00E40E78" w:rsidRDefault="00E40E78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260" w:type="dxa"/>
            <w:gridSpan w:val="3"/>
          </w:tcPr>
          <w:p w:rsidR="00E40E78" w:rsidRDefault="00E40E78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всего</w:t>
            </w:r>
          </w:p>
        </w:tc>
        <w:tc>
          <w:tcPr>
            <w:tcW w:w="3508" w:type="dxa"/>
            <w:gridSpan w:val="3"/>
          </w:tcPr>
          <w:p w:rsidR="00E40E78" w:rsidRDefault="002B08D6" w:rsidP="00E40E7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квалификации по дополнительному образованию «Дошкольная педагогика и психология» сроком на 5 лет</w:t>
            </w:r>
          </w:p>
        </w:tc>
      </w:tr>
      <w:tr w:rsidR="00D341E2" w:rsidTr="00E40E78">
        <w:tc>
          <w:tcPr>
            <w:tcW w:w="2802" w:type="dxa"/>
            <w:vMerge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992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240" w:type="dxa"/>
          </w:tcPr>
          <w:p w:rsidR="00D341E2" w:rsidRDefault="00D341E2" w:rsidP="005A4A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D341E2" w:rsidTr="00E40E78">
        <w:tc>
          <w:tcPr>
            <w:tcW w:w="2802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E2" w:rsidRDefault="00211E91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D341E2" w:rsidRDefault="00D341E2" w:rsidP="00E40E7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341E2" w:rsidTr="00E40E78">
        <w:tc>
          <w:tcPr>
            <w:tcW w:w="2802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341E2" w:rsidRDefault="00D341E2" w:rsidP="00E40E7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41E2" w:rsidTr="00E40E78">
        <w:tc>
          <w:tcPr>
            <w:tcW w:w="2802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341E2" w:rsidRDefault="00D341E2" w:rsidP="00E40E7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41E2" w:rsidTr="00E40E78">
        <w:tc>
          <w:tcPr>
            <w:tcW w:w="2802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>
              <w:rPr>
                <w:b/>
                <w:sz w:val="24"/>
                <w:szCs w:val="24"/>
              </w:rPr>
              <w:t xml:space="preserve"> психолог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341E2" w:rsidRDefault="00D341E2" w:rsidP="00E40E7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41E2" w:rsidTr="00E40E78">
        <w:tc>
          <w:tcPr>
            <w:tcW w:w="2802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b/>
                <w:sz w:val="24"/>
                <w:szCs w:val="24"/>
              </w:rPr>
              <w:t>–л</w:t>
            </w:r>
            <w:proofErr w:type="gramEnd"/>
            <w:r>
              <w:rPr>
                <w:b/>
                <w:sz w:val="24"/>
                <w:szCs w:val="24"/>
              </w:rPr>
              <w:t>огопед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341E2" w:rsidRDefault="00D341E2" w:rsidP="00E40E7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41E2" w:rsidTr="00E40E78">
        <w:tc>
          <w:tcPr>
            <w:tcW w:w="2802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341E2" w:rsidRDefault="00D341E2" w:rsidP="00E40E7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41E2" w:rsidTr="00E40E78">
        <w:tc>
          <w:tcPr>
            <w:tcW w:w="2802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41E2" w:rsidRDefault="00D341E2" w:rsidP="000A498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341E2" w:rsidRDefault="00D341E2" w:rsidP="00E40E7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A4984" w:rsidRDefault="000A4984" w:rsidP="000A49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4A3" w:rsidRDefault="006B59B4" w:rsidP="006B59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в штатном расписании узких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807"/>
      </w:tblGrid>
      <w:tr w:rsidR="00D341E2" w:rsidTr="006B59B4">
        <w:tc>
          <w:tcPr>
            <w:tcW w:w="4219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Специалисты в штатном расписании</w:t>
            </w:r>
          </w:p>
        </w:tc>
        <w:tc>
          <w:tcPr>
            <w:tcW w:w="1701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807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D341E2" w:rsidTr="006B59B4">
        <w:tc>
          <w:tcPr>
            <w:tcW w:w="4219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– логопед</w:t>
            </w:r>
          </w:p>
        </w:tc>
        <w:tc>
          <w:tcPr>
            <w:tcW w:w="1701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341E2" w:rsidTr="006B59B4">
        <w:tc>
          <w:tcPr>
            <w:tcW w:w="4219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– дефектолог</w:t>
            </w:r>
          </w:p>
        </w:tc>
        <w:tc>
          <w:tcPr>
            <w:tcW w:w="1701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41E2" w:rsidTr="006B59B4">
        <w:tc>
          <w:tcPr>
            <w:tcW w:w="4219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 – психолог</w:t>
            </w:r>
          </w:p>
        </w:tc>
        <w:tc>
          <w:tcPr>
            <w:tcW w:w="1701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341E2" w:rsidTr="006B59B4">
        <w:tc>
          <w:tcPr>
            <w:tcW w:w="4219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Тифлопедагог</w:t>
            </w:r>
          </w:p>
        </w:tc>
        <w:tc>
          <w:tcPr>
            <w:tcW w:w="1701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41E2" w:rsidTr="006B59B4">
        <w:tc>
          <w:tcPr>
            <w:tcW w:w="4219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701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41E2" w:rsidTr="006B59B4">
        <w:tc>
          <w:tcPr>
            <w:tcW w:w="4219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Сурдопедагог</w:t>
            </w:r>
          </w:p>
        </w:tc>
        <w:tc>
          <w:tcPr>
            <w:tcW w:w="1701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41E2" w:rsidTr="006B59B4">
        <w:tc>
          <w:tcPr>
            <w:tcW w:w="4219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Тьютер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B59B4" w:rsidRDefault="006B59B4" w:rsidP="006B59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32" w:rsidRDefault="006D0A32" w:rsidP="006B59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педагогов, имеющих высшее профессиональное образование </w:t>
      </w:r>
    </w:p>
    <w:p w:rsidR="006D0A32" w:rsidRDefault="006D0A32" w:rsidP="006B59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области дошкольное образование)</w:t>
      </w:r>
    </w:p>
    <w:p w:rsidR="006D0A32" w:rsidRDefault="006D0A32" w:rsidP="006B59B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1817"/>
        <w:gridCol w:w="2237"/>
        <w:gridCol w:w="1914"/>
        <w:gridCol w:w="2040"/>
      </w:tblGrid>
      <w:tr w:rsidR="006D0A32" w:rsidTr="00D341E2">
        <w:tc>
          <w:tcPr>
            <w:tcW w:w="1562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817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педагогов с высшим образованием</w:t>
            </w:r>
          </w:p>
        </w:tc>
        <w:tc>
          <w:tcPr>
            <w:tcW w:w="2237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количество воспитателей, имеющих высшее профессиональное образование (дошкольное образование)</w:t>
            </w:r>
          </w:p>
        </w:tc>
        <w:tc>
          <w:tcPr>
            <w:tcW w:w="1914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воспитателей, имеющих специализацию в области «Психология»</w:t>
            </w:r>
          </w:p>
        </w:tc>
        <w:tc>
          <w:tcPr>
            <w:tcW w:w="2040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воспитателей, прошедших курсовую подготовку «Инклюзивное образование»</w:t>
            </w:r>
          </w:p>
        </w:tc>
      </w:tr>
      <w:tr w:rsidR="006D0A32" w:rsidTr="00D341E2">
        <w:tc>
          <w:tcPr>
            <w:tcW w:w="1562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17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6D0A32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0C1602" w:rsidRPr="005F69B0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5F69B0">
              <w:rPr>
                <w:sz w:val="24"/>
                <w:szCs w:val="24"/>
              </w:rPr>
              <w:lastRenderedPageBreak/>
              <w:t>Чубчик Т.Н. «Диагностика и коррекция нарушений поведения у детей с нормативным и отклоняющимся развитием»</w:t>
            </w:r>
          </w:p>
          <w:p w:rsidR="000C1602" w:rsidRPr="005F69B0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5F69B0">
              <w:rPr>
                <w:sz w:val="24"/>
                <w:szCs w:val="24"/>
              </w:rPr>
              <w:t xml:space="preserve">г. Москва </w:t>
            </w:r>
          </w:p>
          <w:p w:rsidR="000C1602" w:rsidRPr="005F69B0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5F69B0">
              <w:rPr>
                <w:sz w:val="24"/>
                <w:szCs w:val="24"/>
              </w:rPr>
              <w:t>72 часа</w:t>
            </w:r>
          </w:p>
          <w:p w:rsidR="000C1602" w:rsidRPr="005F69B0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5F69B0">
              <w:rPr>
                <w:sz w:val="24"/>
                <w:szCs w:val="24"/>
              </w:rPr>
              <w:t>Толстопятова А.А.</w:t>
            </w:r>
          </w:p>
          <w:p w:rsidR="000C1602" w:rsidRPr="005F69B0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5F69B0">
              <w:rPr>
                <w:sz w:val="24"/>
                <w:szCs w:val="24"/>
              </w:rPr>
              <w:t>Горбатенко Е.А.</w:t>
            </w:r>
          </w:p>
          <w:p w:rsidR="000C1602" w:rsidRPr="005F69B0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5F69B0">
              <w:rPr>
                <w:sz w:val="24"/>
                <w:szCs w:val="24"/>
              </w:rPr>
              <w:t xml:space="preserve">«Воспитание и коррекция нарушений речи детей дошкольного возраста в логопедической группе в соответствии с ФГОС </w:t>
            </w:r>
            <w:proofErr w:type="gramStart"/>
            <w:r w:rsidRPr="005F69B0">
              <w:rPr>
                <w:sz w:val="24"/>
                <w:szCs w:val="24"/>
              </w:rPr>
              <w:t>ДО</w:t>
            </w:r>
            <w:proofErr w:type="gramEnd"/>
            <w:r w:rsidRPr="005F69B0">
              <w:rPr>
                <w:sz w:val="24"/>
                <w:szCs w:val="24"/>
              </w:rPr>
              <w:t>»</w:t>
            </w:r>
          </w:p>
          <w:p w:rsidR="000C1602" w:rsidRPr="005F69B0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5F69B0">
              <w:rPr>
                <w:sz w:val="24"/>
                <w:szCs w:val="24"/>
              </w:rPr>
              <w:t>г. Росто</w:t>
            </w:r>
            <w:proofErr w:type="gramStart"/>
            <w:r w:rsidRPr="005F69B0">
              <w:rPr>
                <w:sz w:val="24"/>
                <w:szCs w:val="24"/>
              </w:rPr>
              <w:t>в-</w:t>
            </w:r>
            <w:proofErr w:type="gramEnd"/>
            <w:r w:rsidRPr="005F69B0">
              <w:rPr>
                <w:sz w:val="24"/>
                <w:szCs w:val="24"/>
              </w:rPr>
              <w:t xml:space="preserve"> на – Дону</w:t>
            </w:r>
          </w:p>
          <w:p w:rsidR="000C1602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5F69B0">
              <w:rPr>
                <w:sz w:val="24"/>
                <w:szCs w:val="24"/>
              </w:rPr>
              <w:t>600 часов</w:t>
            </w:r>
          </w:p>
        </w:tc>
      </w:tr>
      <w:tr w:rsidR="006D0A32" w:rsidTr="00D341E2">
        <w:tc>
          <w:tcPr>
            <w:tcW w:w="1562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817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D0A32" w:rsidRDefault="006D0A3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6D0A32" w:rsidRDefault="000C160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41E2" w:rsidTr="00D341E2">
        <w:tc>
          <w:tcPr>
            <w:tcW w:w="1562" w:type="dxa"/>
          </w:tcPr>
          <w:p w:rsidR="00D341E2" w:rsidRDefault="00D341E2" w:rsidP="006B59B4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17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341E2" w:rsidRDefault="00D341E2" w:rsidP="0078299E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341E2" w:rsidRDefault="00A77E77" w:rsidP="0078299E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211E91" w:rsidRDefault="00211E91" w:rsidP="0078299E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505686" w:rsidRDefault="00505686" w:rsidP="00134ACE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73C" w:rsidRDefault="0077373C" w:rsidP="0077373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квалификации </w:t>
      </w:r>
      <w:r w:rsidR="002B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педагогов 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курсовой подготовки</w:t>
      </w:r>
    </w:p>
    <w:tbl>
      <w:tblPr>
        <w:tblStyle w:val="421"/>
        <w:tblpPr w:leftFromText="180" w:rightFromText="180" w:vertAnchor="text" w:horzAnchor="margin" w:tblpY="180"/>
        <w:tblW w:w="9369" w:type="dxa"/>
        <w:tblLayout w:type="fixed"/>
        <w:tblLook w:val="01E0" w:firstRow="1" w:lastRow="1" w:firstColumn="1" w:lastColumn="1" w:noHBand="0" w:noVBand="0"/>
      </w:tblPr>
      <w:tblGrid>
        <w:gridCol w:w="2076"/>
        <w:gridCol w:w="2022"/>
        <w:gridCol w:w="2003"/>
        <w:gridCol w:w="313"/>
        <w:gridCol w:w="2955"/>
      </w:tblGrid>
      <w:tr w:rsidR="002B08D6" w:rsidRPr="00D00A2B" w:rsidTr="002B08D6">
        <w:trPr>
          <w:trHeight w:val="1199"/>
        </w:trPr>
        <w:tc>
          <w:tcPr>
            <w:tcW w:w="2076" w:type="dxa"/>
          </w:tcPr>
          <w:p w:rsidR="002B08D6" w:rsidRPr="00D00A2B" w:rsidRDefault="002B08D6" w:rsidP="0077373C">
            <w:pPr>
              <w:jc w:val="both"/>
              <w:rPr>
                <w:b/>
                <w:sz w:val="24"/>
                <w:szCs w:val="24"/>
              </w:rPr>
            </w:pPr>
            <w:r w:rsidRPr="00D00A2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022" w:type="dxa"/>
            <w:tcBorders>
              <w:right w:val="nil"/>
            </w:tcBorders>
          </w:tcPr>
          <w:p w:rsidR="002B08D6" w:rsidRPr="00D00A2B" w:rsidRDefault="002B08D6" w:rsidP="007737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Очно </w:t>
            </w:r>
          </w:p>
        </w:tc>
        <w:tc>
          <w:tcPr>
            <w:tcW w:w="2003" w:type="dxa"/>
            <w:tcBorders>
              <w:right w:val="nil"/>
            </w:tcBorders>
          </w:tcPr>
          <w:p w:rsidR="002B08D6" w:rsidRPr="00D00A2B" w:rsidRDefault="002B08D6" w:rsidP="007737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Заочно </w:t>
            </w:r>
          </w:p>
        </w:tc>
        <w:tc>
          <w:tcPr>
            <w:tcW w:w="313" w:type="dxa"/>
            <w:tcBorders>
              <w:left w:val="nil"/>
            </w:tcBorders>
          </w:tcPr>
          <w:p w:rsidR="002B08D6" w:rsidRPr="00D00A2B" w:rsidRDefault="002B08D6" w:rsidP="0077373C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2B08D6" w:rsidRPr="00D00A2B" w:rsidRDefault="002B08D6" w:rsidP="007737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D341E2" w:rsidRPr="00D00A2B" w:rsidTr="002B08D6">
        <w:trPr>
          <w:trHeight w:val="338"/>
        </w:trPr>
        <w:tc>
          <w:tcPr>
            <w:tcW w:w="2076" w:type="dxa"/>
          </w:tcPr>
          <w:p w:rsidR="00D341E2" w:rsidRDefault="00D341E2" w:rsidP="00D341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022" w:type="dxa"/>
            <w:tcBorders>
              <w:right w:val="nil"/>
            </w:tcBorders>
          </w:tcPr>
          <w:p w:rsidR="00D341E2" w:rsidRPr="002B08D6" w:rsidRDefault="00D341E2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03" w:type="dxa"/>
            <w:tcBorders>
              <w:right w:val="nil"/>
            </w:tcBorders>
          </w:tcPr>
          <w:p w:rsidR="00D341E2" w:rsidRPr="002B08D6" w:rsidRDefault="00D341E2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D341E2" w:rsidRPr="002B08D6" w:rsidRDefault="00D341E2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D341E2" w:rsidRPr="002B08D6" w:rsidRDefault="00D341E2" w:rsidP="00D341E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D341E2" w:rsidRPr="00D00A2B" w:rsidTr="002B08D6">
        <w:trPr>
          <w:trHeight w:val="338"/>
        </w:trPr>
        <w:tc>
          <w:tcPr>
            <w:tcW w:w="2076" w:type="dxa"/>
          </w:tcPr>
          <w:p w:rsidR="00D341E2" w:rsidRDefault="00D341E2" w:rsidP="00D341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022" w:type="dxa"/>
            <w:tcBorders>
              <w:right w:val="nil"/>
            </w:tcBorders>
          </w:tcPr>
          <w:p w:rsidR="00D341E2" w:rsidRPr="002B08D6" w:rsidRDefault="00D341E2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right w:val="nil"/>
            </w:tcBorders>
          </w:tcPr>
          <w:p w:rsidR="00D341E2" w:rsidRPr="002B08D6" w:rsidRDefault="00D341E2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D341E2" w:rsidRPr="002B08D6" w:rsidRDefault="00D341E2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D341E2" w:rsidRPr="002B08D6" w:rsidRDefault="00D341E2" w:rsidP="00D341E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</w:tr>
      <w:tr w:rsidR="00D341E2" w:rsidRPr="00D00A2B" w:rsidTr="002B08D6">
        <w:trPr>
          <w:trHeight w:val="338"/>
        </w:trPr>
        <w:tc>
          <w:tcPr>
            <w:tcW w:w="2076" w:type="dxa"/>
          </w:tcPr>
          <w:p w:rsidR="00D341E2" w:rsidRDefault="00A77E77" w:rsidP="00D341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022" w:type="dxa"/>
            <w:tcBorders>
              <w:right w:val="nil"/>
            </w:tcBorders>
          </w:tcPr>
          <w:p w:rsidR="00D341E2" w:rsidRPr="002B08D6" w:rsidRDefault="00A77E77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right w:val="nil"/>
            </w:tcBorders>
          </w:tcPr>
          <w:p w:rsidR="00D341E2" w:rsidRPr="002B08D6" w:rsidRDefault="00A77E77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D341E2" w:rsidRPr="002B08D6" w:rsidRDefault="00D341E2" w:rsidP="00D341E2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D341E2" w:rsidRPr="002B08D6" w:rsidRDefault="00A77E77" w:rsidP="00D341E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</w:tr>
    </w:tbl>
    <w:p w:rsidR="0077373C" w:rsidRPr="00E77909" w:rsidRDefault="0077373C" w:rsidP="0077373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78" w:rsidRDefault="00132D78" w:rsidP="00CD36A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CD36A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уровня профессиональной компетентности кадров.</w:t>
      </w:r>
    </w:p>
    <w:p w:rsidR="00754653" w:rsidRDefault="00754653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A77E77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2022-2023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успешно прошли и подтвердили аттестацию (</w:t>
      </w:r>
      <w:r w:rsidR="0036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Толстопятова А.А., Чубчик Т.В., </w:t>
      </w:r>
      <w:r w:rsidR="009D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Каверина</w:t>
      </w:r>
      <w:r w:rsidR="00362E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3"/>
        <w:tblW w:w="9582" w:type="dxa"/>
        <w:tblLayout w:type="fixed"/>
        <w:tblLook w:val="04A0" w:firstRow="1" w:lastRow="0" w:firstColumn="1" w:lastColumn="0" w:noHBand="0" w:noVBand="1"/>
      </w:tblPr>
      <w:tblGrid>
        <w:gridCol w:w="1083"/>
        <w:gridCol w:w="1113"/>
        <w:gridCol w:w="1484"/>
        <w:gridCol w:w="1358"/>
        <w:gridCol w:w="1113"/>
        <w:gridCol w:w="2009"/>
        <w:gridCol w:w="1422"/>
      </w:tblGrid>
      <w:tr w:rsidR="00E77909" w:rsidRPr="00E77909" w:rsidTr="00E06BA1">
        <w:trPr>
          <w:trHeight w:val="335"/>
        </w:trPr>
        <w:tc>
          <w:tcPr>
            <w:tcW w:w="1083" w:type="dxa"/>
            <w:vMerge w:val="restart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0" w:name="_GoBack"/>
            <w:proofErr w:type="spellStart"/>
            <w:r w:rsidRPr="00E77909">
              <w:rPr>
                <w:sz w:val="24"/>
                <w:szCs w:val="24"/>
                <w:lang w:eastAsia="ar-SA"/>
              </w:rPr>
              <w:t>Учебый</w:t>
            </w:r>
            <w:proofErr w:type="spellEnd"/>
            <w:r w:rsidRPr="00E77909">
              <w:rPr>
                <w:sz w:val="24"/>
                <w:szCs w:val="24"/>
                <w:lang w:eastAsia="ar-SA"/>
              </w:rPr>
              <w:t xml:space="preserve"> год</w:t>
            </w:r>
          </w:p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55" w:type="dxa"/>
            <w:gridSpan w:val="3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                            Образование </w:t>
            </w:r>
          </w:p>
        </w:tc>
        <w:tc>
          <w:tcPr>
            <w:tcW w:w="4544" w:type="dxa"/>
            <w:gridSpan w:val="3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                       Квалификация </w:t>
            </w:r>
          </w:p>
        </w:tc>
      </w:tr>
      <w:tr w:rsidR="00E77909" w:rsidRPr="00E77909" w:rsidTr="00E06BA1">
        <w:trPr>
          <w:trHeight w:val="178"/>
        </w:trPr>
        <w:tc>
          <w:tcPr>
            <w:tcW w:w="1083" w:type="dxa"/>
            <w:vMerge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1484" w:type="dxa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>Средне</w:t>
            </w:r>
            <w:proofErr w:type="gramStart"/>
            <w:r w:rsidRPr="00E77909">
              <w:rPr>
                <w:sz w:val="24"/>
                <w:szCs w:val="24"/>
                <w:lang w:eastAsia="ar-SA"/>
              </w:rPr>
              <w:t>е-</w:t>
            </w:r>
            <w:proofErr w:type="gramEnd"/>
            <w:r w:rsidRPr="00E77909">
              <w:rPr>
                <w:sz w:val="24"/>
                <w:szCs w:val="24"/>
                <w:lang w:eastAsia="ar-SA"/>
              </w:rPr>
              <w:t xml:space="preserve"> специальное</w:t>
            </w:r>
          </w:p>
        </w:tc>
        <w:tc>
          <w:tcPr>
            <w:tcW w:w="1358" w:type="dxa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Обучение в вузах и колледжах </w:t>
            </w:r>
          </w:p>
        </w:tc>
        <w:tc>
          <w:tcPr>
            <w:tcW w:w="1113" w:type="dxa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2009" w:type="dxa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>1 квалификационная категория</w:t>
            </w:r>
          </w:p>
        </w:tc>
        <w:tc>
          <w:tcPr>
            <w:tcW w:w="1422" w:type="dxa"/>
          </w:tcPr>
          <w:p w:rsidR="00E77909" w:rsidRPr="00E77909" w:rsidRDefault="00E77909" w:rsidP="00E06BA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>Соотв. занимаемой должности</w:t>
            </w:r>
          </w:p>
        </w:tc>
      </w:tr>
      <w:tr w:rsidR="00D341E2" w:rsidRPr="00E77909" w:rsidTr="00E06BA1">
        <w:trPr>
          <w:trHeight w:val="679"/>
        </w:trPr>
        <w:tc>
          <w:tcPr>
            <w:tcW w:w="1083" w:type="dxa"/>
          </w:tcPr>
          <w:p w:rsidR="00D341E2" w:rsidRPr="00CD36AD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CD36AD">
              <w:rPr>
                <w:b/>
                <w:sz w:val="24"/>
                <w:szCs w:val="24"/>
                <w:lang w:eastAsia="ar-SA"/>
              </w:rPr>
              <w:lastRenderedPageBreak/>
              <w:t>2020-2021</w:t>
            </w:r>
          </w:p>
        </w:tc>
        <w:tc>
          <w:tcPr>
            <w:tcW w:w="1113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4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58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3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09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22" w:type="dxa"/>
          </w:tcPr>
          <w:p w:rsidR="00D341E2" w:rsidRPr="00795767" w:rsidRDefault="00362E9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D341E2" w:rsidRPr="00E77909" w:rsidTr="00E06BA1">
        <w:trPr>
          <w:trHeight w:val="671"/>
        </w:trPr>
        <w:tc>
          <w:tcPr>
            <w:tcW w:w="1083" w:type="dxa"/>
          </w:tcPr>
          <w:p w:rsidR="00D341E2" w:rsidRPr="00CD36AD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CD36AD">
              <w:rPr>
                <w:b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1113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4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58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3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09" w:type="dxa"/>
          </w:tcPr>
          <w:p w:rsidR="00D341E2" w:rsidRPr="00795767" w:rsidRDefault="00D341E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95767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2" w:type="dxa"/>
          </w:tcPr>
          <w:p w:rsidR="00D341E2" w:rsidRPr="00795767" w:rsidRDefault="00362E92" w:rsidP="0078299E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D341E2" w:rsidRPr="00E77909" w:rsidTr="00E06BA1">
        <w:trPr>
          <w:trHeight w:val="699"/>
        </w:trPr>
        <w:tc>
          <w:tcPr>
            <w:tcW w:w="1083" w:type="dxa"/>
          </w:tcPr>
          <w:p w:rsidR="00D341E2" w:rsidRPr="00CD36AD" w:rsidRDefault="00362E92" w:rsidP="00E06BA1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2022-2023</w:t>
            </w:r>
          </w:p>
        </w:tc>
        <w:tc>
          <w:tcPr>
            <w:tcW w:w="1113" w:type="dxa"/>
          </w:tcPr>
          <w:p w:rsidR="00D341E2" w:rsidRPr="00795767" w:rsidRDefault="00362E92" w:rsidP="00E06BA1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4" w:type="dxa"/>
          </w:tcPr>
          <w:p w:rsidR="00D341E2" w:rsidRPr="00795767" w:rsidRDefault="00362E92" w:rsidP="00E06BA1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58" w:type="dxa"/>
          </w:tcPr>
          <w:p w:rsidR="00D341E2" w:rsidRPr="00795767" w:rsidRDefault="00362E92" w:rsidP="00E06BA1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3" w:type="dxa"/>
          </w:tcPr>
          <w:p w:rsidR="00D341E2" w:rsidRPr="00795767" w:rsidRDefault="00362E92" w:rsidP="00E06BA1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09" w:type="dxa"/>
          </w:tcPr>
          <w:p w:rsidR="00D341E2" w:rsidRPr="00795767" w:rsidRDefault="00362E92" w:rsidP="00E06BA1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22" w:type="dxa"/>
          </w:tcPr>
          <w:p w:rsidR="00D341E2" w:rsidRPr="00795767" w:rsidRDefault="00362E92" w:rsidP="00E06BA1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bookmarkEnd w:id="0"/>
    </w:tbl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362E92" w:rsidP="00E06BA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в течение 2022-2023</w:t>
      </w:r>
      <w:r w:rsidR="00D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работа с педагогическими кадрами по повышению уровня профессиональной компетентности позволила достигнуть следующих результатов:</w:t>
      </w:r>
    </w:p>
    <w:p w:rsidR="00E77909" w:rsidRPr="00E77909" w:rsidRDefault="005F69B0" w:rsidP="00E943E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(61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%) педагогов имеют квалификационные категории;</w:t>
      </w:r>
    </w:p>
    <w:p w:rsidR="00010409" w:rsidRDefault="00010409" w:rsidP="00E06BA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специалистами.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результативности индивидуальных мер по профессиональному становлению педагога, его уровня профессиональной компетентно</w:t>
      </w:r>
      <w:r w:rsidR="0015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="00156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Работа</w:t>
      </w:r>
      <w:r w:rsidR="00D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молодыми специ</w:t>
      </w:r>
      <w:r w:rsidR="00362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алистами в 2022-2023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развитие умений и навыков, важнейших показателей педагогической компетентности в различных профессиональных ситуациях.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молодые педагоги изучали опыт работы коллег своего учреждения и других ДОУ города. В работе с молодыми специалистами применялись разнообразные формы и приёмы: консультации, практикумы, решение кроссвордов, «мозговой штурм» и др., что позволило расширить кругозор, уточнить знания педагогов по конкретной теме.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Наставничество молодых специалистов опытными педагогами позволило отработать усвоенные в период обучения содержание и методы педагогического сопровождения развития детей, взаимодействия родителей и педагогов ДОУ на практике.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специалисты научились анализировать результаты своей деятельности, собирать и накапливать материал, планировать и реализовывать нетрадиционные формы работы, использовать творческий подход к осуществлению </w:t>
      </w:r>
      <w:proofErr w:type="spellStart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работы с социумом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7909" w:rsidRPr="00E77909" w:rsidRDefault="00E77909" w:rsidP="00E06BA1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функционирования дошкольного учреждения </w:t>
      </w:r>
      <w:r w:rsidRPr="00E77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 взаимодействуют с родителями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по следующим основным направлениям:</w:t>
      </w:r>
    </w:p>
    <w:p w:rsidR="00E77909" w:rsidRPr="00E77909" w:rsidRDefault="00E77909" w:rsidP="00E943E0">
      <w:pPr>
        <w:numPr>
          <w:ilvl w:val="4"/>
          <w:numId w:val="3"/>
        </w:num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маркетинговая деятельность;</w:t>
      </w:r>
    </w:p>
    <w:p w:rsidR="00E77909" w:rsidRPr="00E77909" w:rsidRDefault="00E77909" w:rsidP="00E943E0">
      <w:pPr>
        <w:numPr>
          <w:ilvl w:val="4"/>
          <w:numId w:val="3"/>
        </w:num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деятельность;</w:t>
      </w:r>
    </w:p>
    <w:p w:rsidR="00E77909" w:rsidRPr="00E77909" w:rsidRDefault="00E77909" w:rsidP="00E943E0">
      <w:pPr>
        <w:numPr>
          <w:ilvl w:val="4"/>
          <w:numId w:val="3"/>
        </w:num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просвещение;</w:t>
      </w:r>
    </w:p>
    <w:p w:rsidR="00E77909" w:rsidRPr="00E77909" w:rsidRDefault="00E77909" w:rsidP="00E943E0">
      <w:pPr>
        <w:numPr>
          <w:ilvl w:val="4"/>
          <w:numId w:val="3"/>
        </w:num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творчество детей, родителей, педагогов.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потребности, пожелание родителе</w:t>
      </w:r>
      <w:proofErr w:type="gramStart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больше дополнительных образовательных услуг.</w:t>
      </w:r>
    </w:p>
    <w:p w:rsidR="00E77909" w:rsidRPr="00E77909" w:rsidRDefault="00E77909" w:rsidP="00E06BA1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 ДОУ открыта </w:t>
      </w:r>
      <w:r w:rsidRPr="00E77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</w:t>
      </w:r>
      <w:r w:rsidR="0062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компенсирующей направленности (логопедическая)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обеспечивает реализацию прав ребёнка на получение дошкольного образования, на охрану жизни, укрепление здоровья, адекватное физическое и психическое развитие, </w:t>
      </w:r>
      <w:r w:rsidR="00622C4D" w:rsidRPr="009D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 у детей правильной, чёткой речи с соответствующим возрасту словарным запасом </w:t>
      </w:r>
      <w:r w:rsidR="006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уровнем развития связной речи.</w:t>
      </w:r>
    </w:p>
    <w:p w:rsidR="00E77909" w:rsidRPr="00E77909" w:rsidRDefault="00362E92" w:rsidP="00E06BA1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октября  2022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ДОУ оказываются дополнительные платные услуги:</w:t>
      </w:r>
    </w:p>
    <w:p w:rsidR="00E77909" w:rsidRPr="00E77909" w:rsidRDefault="00E77909" w:rsidP="00E06BA1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театрализованный кружок «Цветик-</w:t>
      </w:r>
      <w:proofErr w:type="spellStart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кружок декоративно-прикладного искусства «</w:t>
      </w:r>
      <w:r w:rsidR="00D00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Умелые ручки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кружок художест</w:t>
      </w:r>
      <w:r w:rsidR="0015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творчества «Акварелька», </w:t>
      </w:r>
      <w:r w:rsidR="0036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«Разноцветные ладошки», </w:t>
      </w:r>
      <w:r w:rsidR="00D00A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 себя», «</w:t>
      </w:r>
      <w:proofErr w:type="spellStart"/>
      <w:r w:rsidR="0062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</w:t>
      </w:r>
      <w:proofErr w:type="spellEnd"/>
      <w:r w:rsidR="00622C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909" w:rsidRPr="00E77909" w:rsidRDefault="00E77909" w:rsidP="00E06BA1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заключенным договорам совместной деятельности ДОУ активно </w:t>
      </w:r>
      <w:r w:rsidRPr="00E77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сотрудничает с Родительскими комитетами групп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оказывают всестороннюю поддержку </w:t>
      </w:r>
      <w:proofErr w:type="spellStart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детском саду, содействуют организации труда работников ДОУ путем привлечения дополнительных финансовых ресурсов.</w:t>
      </w:r>
    </w:p>
    <w:p w:rsidR="00E77909" w:rsidRPr="00E77909" w:rsidRDefault="00E77909" w:rsidP="00E06BA1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успешного функционирования и развития </w:t>
      </w:r>
      <w:r w:rsidRPr="00E77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продолжает  активно взаимодействовать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с  различными учреждениями и организациями: детская музыкальная школа, МОБУ СОШ №</w:t>
      </w:r>
      <w:r w:rsidR="00036A08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ЛГО, КГБУЗ «Лесозаводская ЦГБ»  детская поликлиника,  «Центр детского творчеств</w:t>
      </w:r>
      <w:r w:rsidR="00D6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а», УМЦ отдела образования ЛГО,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дошкольные образовательные  учреждения города, </w:t>
      </w:r>
      <w:r w:rsidR="00D0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музей,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</w:t>
      </w:r>
      <w:r w:rsidR="00D00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 им. Павлика Морозова.</w:t>
      </w:r>
    </w:p>
    <w:p w:rsidR="00E77909" w:rsidRPr="00E77909" w:rsidRDefault="00DB1DF6" w:rsidP="00E06BA1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дети старших и подготовительных групп посещали городской музей, библиотеку им. Горького, спортивный комплекс «Чемпион».</w:t>
      </w:r>
    </w:p>
    <w:p w:rsidR="00E06BA1" w:rsidRDefault="00E77909" w:rsidP="000843E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родителями.</w:t>
      </w:r>
    </w:p>
    <w:p w:rsidR="00502BA3" w:rsidRDefault="00502BA3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BA3" w:rsidRPr="000843E3" w:rsidRDefault="00502BA3" w:rsidP="000843E3">
      <w:pPr>
        <w:jc w:val="both"/>
        <w:rPr>
          <w:rFonts w:ascii="Times New Roman" w:hAnsi="Times New Roman" w:cs="Times New Roman"/>
          <w:sz w:val="24"/>
        </w:rPr>
      </w:pPr>
      <w:r w:rsidRPr="00502BA3">
        <w:rPr>
          <w:rFonts w:ascii="Times New Roman" w:hAnsi="Times New Roman" w:cs="Times New Roman"/>
          <w:sz w:val="24"/>
        </w:rPr>
        <w:t>В течение года проводились общие и групповые собрания, на которых обсуждались вопросы: по ознакомлению с целями и задачами образовательного процесса в учреждении; организации физкультурно</w:t>
      </w:r>
      <w:r w:rsidR="00C6017A">
        <w:rPr>
          <w:rFonts w:ascii="Times New Roman" w:hAnsi="Times New Roman" w:cs="Times New Roman"/>
          <w:sz w:val="24"/>
        </w:rPr>
        <w:t>-</w:t>
      </w:r>
      <w:r w:rsidRPr="00502BA3">
        <w:rPr>
          <w:rFonts w:ascii="Times New Roman" w:hAnsi="Times New Roman" w:cs="Times New Roman"/>
          <w:sz w:val="24"/>
        </w:rPr>
        <w:t xml:space="preserve">оздоровительной работы; художественно-эстетического развития, результаты подготовки детей к школе и др. В работе с родителями воспитанников были использованы разные формы работы. </w:t>
      </w:r>
      <w:proofErr w:type="gramStart"/>
      <w:r w:rsidRPr="00502BA3">
        <w:rPr>
          <w:rFonts w:ascii="Times New Roman" w:hAnsi="Times New Roman" w:cs="Times New Roman"/>
          <w:sz w:val="24"/>
        </w:rPr>
        <w:t xml:space="preserve">Родители принимают участие в жизнедеятельности учреждения: оказывали посильную помощь в оборудовании групп, изготовлении атрибутов и пошиве костюмов к детским праздникам, принимают участие в оформлении совместных творческих выставок, готовили поделки к конкурсам «Дары осени», </w:t>
      </w:r>
      <w:r w:rsidR="000D5826">
        <w:rPr>
          <w:rFonts w:ascii="Times New Roman" w:hAnsi="Times New Roman" w:cs="Times New Roman"/>
          <w:sz w:val="24"/>
        </w:rPr>
        <w:t xml:space="preserve">«Зимушка хрустальная», </w:t>
      </w:r>
      <w:r w:rsidRPr="00502BA3">
        <w:rPr>
          <w:rFonts w:ascii="Times New Roman" w:hAnsi="Times New Roman" w:cs="Times New Roman"/>
          <w:sz w:val="24"/>
        </w:rPr>
        <w:t>«</w:t>
      </w:r>
      <w:r w:rsidR="00DB1DF6">
        <w:rPr>
          <w:rFonts w:ascii="Times New Roman" w:hAnsi="Times New Roman" w:cs="Times New Roman"/>
          <w:sz w:val="24"/>
        </w:rPr>
        <w:t>Неопалимая купина</w:t>
      </w:r>
      <w:r w:rsidRPr="00502BA3">
        <w:rPr>
          <w:rFonts w:ascii="Times New Roman" w:hAnsi="Times New Roman" w:cs="Times New Roman"/>
          <w:sz w:val="24"/>
        </w:rPr>
        <w:t xml:space="preserve">», День космонавтики», </w:t>
      </w:r>
      <w:r w:rsidR="003530CF">
        <w:rPr>
          <w:rFonts w:ascii="Times New Roman" w:hAnsi="Times New Roman" w:cs="Times New Roman"/>
          <w:sz w:val="24"/>
        </w:rPr>
        <w:t>«</w:t>
      </w:r>
      <w:proofErr w:type="spellStart"/>
      <w:r w:rsidR="00DB1DF6">
        <w:rPr>
          <w:rFonts w:ascii="Times New Roman" w:hAnsi="Times New Roman" w:cs="Times New Roman"/>
          <w:sz w:val="24"/>
        </w:rPr>
        <w:t>Эколята</w:t>
      </w:r>
      <w:proofErr w:type="spellEnd"/>
      <w:r w:rsidR="00DB1DF6">
        <w:rPr>
          <w:rFonts w:ascii="Times New Roman" w:hAnsi="Times New Roman" w:cs="Times New Roman"/>
          <w:sz w:val="24"/>
        </w:rPr>
        <w:t xml:space="preserve"> – защитники природы</w:t>
      </w:r>
      <w:r w:rsidR="003530CF">
        <w:rPr>
          <w:rFonts w:ascii="Times New Roman" w:hAnsi="Times New Roman" w:cs="Times New Roman"/>
          <w:sz w:val="24"/>
        </w:rPr>
        <w:t xml:space="preserve">», </w:t>
      </w:r>
      <w:r w:rsidRPr="00502BA3">
        <w:rPr>
          <w:rFonts w:ascii="Times New Roman" w:hAnsi="Times New Roman" w:cs="Times New Roman"/>
          <w:sz w:val="24"/>
        </w:rPr>
        <w:t>участвуют в акциях и трудовом десанте по благоустройству территории.</w:t>
      </w:r>
      <w:proofErr w:type="gramEnd"/>
      <w:r w:rsidRPr="00502BA3">
        <w:rPr>
          <w:rFonts w:ascii="Times New Roman" w:hAnsi="Times New Roman" w:cs="Times New Roman"/>
          <w:sz w:val="24"/>
        </w:rPr>
        <w:t xml:space="preserve"> Родителей интересовали вопросы: адаптации детей к детскому саду, развитие речи </w:t>
      </w:r>
      <w:r w:rsidR="00C6017A" w:rsidRPr="00502BA3">
        <w:rPr>
          <w:rFonts w:ascii="Times New Roman" w:hAnsi="Times New Roman" w:cs="Times New Roman"/>
          <w:sz w:val="24"/>
        </w:rPr>
        <w:t>ребёнка</w:t>
      </w:r>
      <w:r w:rsidRPr="00502BA3">
        <w:rPr>
          <w:rFonts w:ascii="Times New Roman" w:hAnsi="Times New Roman" w:cs="Times New Roman"/>
          <w:sz w:val="24"/>
        </w:rPr>
        <w:t xml:space="preserve">, вопросы подготовки детей к школе, развитие мелкой моторки рук. Педагоги подготовили и распространили различные памятки, буклеты и рекомендации. После проведенных консультаций родители давали положительную оценку работе педагогов ДОУ. С целью отслеживания динамики предоставления образовательных услуг и на выявление </w:t>
      </w:r>
      <w:r w:rsidR="00C6017A" w:rsidRPr="00502BA3">
        <w:rPr>
          <w:rFonts w:ascii="Times New Roman" w:hAnsi="Times New Roman" w:cs="Times New Roman"/>
          <w:sz w:val="24"/>
        </w:rPr>
        <w:t>удовлетворённости</w:t>
      </w:r>
      <w:r w:rsidRPr="00502BA3">
        <w:rPr>
          <w:rFonts w:ascii="Times New Roman" w:hAnsi="Times New Roman" w:cs="Times New Roman"/>
          <w:sz w:val="24"/>
        </w:rPr>
        <w:t xml:space="preserve"> родителей качеством образовательных услуг в конце учебного года было проведено анкетирование. Результаты данных анкет показываю</w:t>
      </w:r>
      <w:r w:rsidR="00DB1DF6">
        <w:rPr>
          <w:rFonts w:ascii="Times New Roman" w:hAnsi="Times New Roman" w:cs="Times New Roman"/>
          <w:sz w:val="24"/>
        </w:rPr>
        <w:t>т, что большинство родителей (97</w:t>
      </w:r>
      <w:r w:rsidRPr="00502BA3">
        <w:rPr>
          <w:rFonts w:ascii="Times New Roman" w:hAnsi="Times New Roman" w:cs="Times New Roman"/>
          <w:sz w:val="24"/>
        </w:rPr>
        <w:t>%)положительно оценивают качество предоставляемых образовательных услуг. Для получения обратной связи с родителями (законными представителями) функционирует обратная связь на сайте образовательного учреждения. По итогам проведенных разнообразных форм сотрудничества с семьями можно отметить, что работа была результативной и плодотворной. Родители принимают активное участие в деятельности ДОУ: оказывают помощь при подготовке к утренникам и праздникам, проявляют себя в творческих конкурсах, посещают собрания и консультации. Но все же прослеживается небольшая доля семей воспитанников, участвующих в проведении родительских конференций, образовательных мероприятиях ДОУ, поэтому необходимо продолжать взаимодействие семьи и ДОУ, используя интер</w:t>
      </w:r>
      <w:r w:rsidR="000843E3">
        <w:rPr>
          <w:rFonts w:ascii="Times New Roman" w:hAnsi="Times New Roman" w:cs="Times New Roman"/>
          <w:sz w:val="24"/>
        </w:rPr>
        <w:t xml:space="preserve">активные формы взаимодействия. </w:t>
      </w:r>
    </w:p>
    <w:p w:rsidR="00E77909" w:rsidRPr="00E77909" w:rsidRDefault="00E7790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Специалистами и администрацией ДОУ в течение года проводятся индивидуальные консультации с родителями.</w:t>
      </w:r>
    </w:p>
    <w:p w:rsidR="00E77909" w:rsidRPr="00E77909" w:rsidRDefault="00E7790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Воспитатели при составлении календарного планирования  на две недели указывают работу с родителями (консультации, тематику наглядной информации, работу с родительским комитетом).</w:t>
      </w:r>
    </w:p>
    <w:p w:rsidR="00E77909" w:rsidRPr="00E77909" w:rsidRDefault="00E7790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течение года велась огромная работа с семьями воспитанников, проводились рейды для того чтобы выявить статус семьи:  </w:t>
      </w:r>
    </w:p>
    <w:p w:rsidR="00E77909" w:rsidRPr="00E77909" w:rsidRDefault="00E7790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54332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Многодетных семей – </w:t>
      </w:r>
      <w:r w:rsidR="00DB1DF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E77909" w:rsidRPr="00E77909" w:rsidRDefault="0054332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Неполных семей – </w:t>
      </w:r>
      <w:r w:rsidR="00DB1D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E77909" w:rsidRPr="00E77909" w:rsidRDefault="0035169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</w:t>
      </w:r>
      <w:r w:rsidR="005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семей – </w:t>
      </w:r>
      <w:r w:rsidR="00DB1D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E77909" w:rsidRPr="00E77909" w:rsidRDefault="00E7790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 сем</w:t>
      </w:r>
      <w:r w:rsidR="005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– </w:t>
      </w:r>
      <w:r w:rsidR="00DB1D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5029D" w:rsidRDefault="00543329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Опекуны – </w:t>
      </w:r>
      <w:r w:rsidR="00DB1D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5029D" w:rsidRPr="00E77909" w:rsidRDefault="0085029D" w:rsidP="00E06BA1">
      <w:pPr>
        <w:tabs>
          <w:tab w:val="left" w:pos="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Качество питания.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hAnsi="Times New Roman" w:cs="Times New Roman"/>
          <w:sz w:val="24"/>
          <w:szCs w:val="24"/>
        </w:rPr>
        <w:t xml:space="preserve">         Основа правильного и сбалансированного питания в детском саду — это нормы, которые утверждены постановлением правительства РФ. Для каждого возраста существуют определенные нормы питания. Все пищевые продукты, поступающие на пищеблок, имеют сертификаты качества и качественные удостоверения. Этикетки от продуктов с указанием даты выработки хранятся в детском саду для контроля. </w:t>
      </w:r>
      <w:proofErr w:type="gramStart"/>
      <w:r w:rsidRPr="00E77909">
        <w:rPr>
          <w:rFonts w:ascii="Times New Roman" w:hAnsi="Times New Roman" w:cs="Times New Roman"/>
          <w:sz w:val="24"/>
          <w:szCs w:val="24"/>
        </w:rPr>
        <w:t>Контроль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набора продуктов проводится по накопительной ведомости, в которой ведется учет ежедневного расхода продуктов на одного ребенка в течение месяца.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контроля соответствия набора продуктов на 1 ребёнка в месяц </w:t>
      </w:r>
    </w:p>
    <w:p w:rsidR="00B2543C" w:rsidRPr="00B2543C" w:rsidRDefault="00B2543C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за 3 года.</w:t>
      </w:r>
    </w:p>
    <w:tbl>
      <w:tblPr>
        <w:tblStyle w:val="a3"/>
        <w:tblW w:w="9473" w:type="dxa"/>
        <w:jc w:val="center"/>
        <w:tblInd w:w="-100" w:type="dxa"/>
        <w:tblLook w:val="01E0" w:firstRow="1" w:lastRow="1" w:firstColumn="1" w:lastColumn="1" w:noHBand="0" w:noVBand="0"/>
      </w:tblPr>
      <w:tblGrid>
        <w:gridCol w:w="2396"/>
        <w:gridCol w:w="2359"/>
        <w:gridCol w:w="2359"/>
        <w:gridCol w:w="2359"/>
      </w:tblGrid>
      <w:tr w:rsidR="005F69B0" w:rsidRPr="00E77909" w:rsidTr="005F69B0">
        <w:trPr>
          <w:trHeight w:val="288"/>
          <w:jc w:val="center"/>
        </w:trPr>
        <w:tc>
          <w:tcPr>
            <w:tcW w:w="2396" w:type="dxa"/>
            <w:vMerge w:val="restart"/>
            <w:shd w:val="clear" w:color="auto" w:fill="auto"/>
          </w:tcPr>
          <w:p w:rsidR="005F69B0" w:rsidRPr="00E77909" w:rsidRDefault="005F69B0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Перечень продуктов</w:t>
            </w:r>
          </w:p>
        </w:tc>
        <w:tc>
          <w:tcPr>
            <w:tcW w:w="2359" w:type="dxa"/>
          </w:tcPr>
          <w:p w:rsidR="005F69B0" w:rsidRPr="00E77909" w:rsidRDefault="005F69B0" w:rsidP="00202E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359" w:type="dxa"/>
          </w:tcPr>
          <w:p w:rsidR="005F69B0" w:rsidRPr="00E77909" w:rsidRDefault="005F69B0" w:rsidP="00202E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359" w:type="dxa"/>
          </w:tcPr>
          <w:p w:rsidR="005F69B0" w:rsidRPr="00E77909" w:rsidRDefault="005F69B0" w:rsidP="001338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F333B1" w:rsidRPr="00E77909" w:rsidTr="005F69B0">
        <w:trPr>
          <w:trHeight w:val="70"/>
          <w:jc w:val="center"/>
        </w:trPr>
        <w:tc>
          <w:tcPr>
            <w:tcW w:w="2396" w:type="dxa"/>
            <w:vMerge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гр. брутто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гр. брутто</w:t>
            </w:r>
          </w:p>
        </w:tc>
        <w:tc>
          <w:tcPr>
            <w:tcW w:w="2359" w:type="dxa"/>
          </w:tcPr>
          <w:p w:rsidR="00F333B1" w:rsidRPr="00E77909" w:rsidRDefault="00F333B1" w:rsidP="00EB27E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гр. брутто</w:t>
            </w:r>
          </w:p>
        </w:tc>
      </w:tr>
      <w:tr w:rsidR="00F333B1" w:rsidRPr="00E77909" w:rsidTr="005F69B0">
        <w:trPr>
          <w:trHeight w:val="154"/>
          <w:jc w:val="center"/>
        </w:trPr>
        <w:tc>
          <w:tcPr>
            <w:tcW w:w="2396" w:type="dxa"/>
            <w:vMerge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Д/сад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Д/сад</w:t>
            </w:r>
          </w:p>
        </w:tc>
        <w:tc>
          <w:tcPr>
            <w:tcW w:w="2359" w:type="dxa"/>
          </w:tcPr>
          <w:p w:rsidR="00F333B1" w:rsidRPr="00E77909" w:rsidRDefault="00F333B1" w:rsidP="00EB27E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Д/сад</w:t>
            </w:r>
          </w:p>
        </w:tc>
      </w:tr>
      <w:tr w:rsidR="00F333B1" w:rsidRPr="00E77909" w:rsidTr="005F69B0">
        <w:trPr>
          <w:trHeight w:val="154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2359" w:type="dxa"/>
          </w:tcPr>
          <w:p w:rsidR="00F333B1" w:rsidRPr="003907EE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907EE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(недобор -46)</w:t>
            </w:r>
          </w:p>
        </w:tc>
        <w:tc>
          <w:tcPr>
            <w:tcW w:w="2359" w:type="dxa"/>
          </w:tcPr>
          <w:p w:rsidR="00F333B1" w:rsidRPr="003907EE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(недобор -54)</w:t>
            </w:r>
          </w:p>
        </w:tc>
        <w:tc>
          <w:tcPr>
            <w:tcW w:w="2359" w:type="dxa"/>
          </w:tcPr>
          <w:p w:rsidR="00F333B1" w:rsidRPr="000104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270(недобор -68)</w:t>
            </w:r>
          </w:p>
        </w:tc>
      </w:tr>
      <w:tr w:rsidR="00F333B1" w:rsidRPr="00E77909" w:rsidTr="005F69B0">
        <w:trPr>
          <w:trHeight w:val="305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Мясо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41,5(+1,5)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 (+1,2)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41,2(+0,2)</w:t>
            </w:r>
          </w:p>
        </w:tc>
      </w:tr>
      <w:tr w:rsidR="00F333B1" w:rsidRPr="00E77909" w:rsidTr="005F69B0">
        <w:trPr>
          <w:trHeight w:val="315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18(+2)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17,0(+1)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16,5(+0,5)</w:t>
            </w:r>
          </w:p>
        </w:tc>
      </w:tr>
      <w:tr w:rsidR="00F333B1" w:rsidRPr="00E77909" w:rsidTr="005F69B0">
        <w:trPr>
          <w:trHeight w:val="288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Рыба</w:t>
            </w:r>
          </w:p>
        </w:tc>
        <w:tc>
          <w:tcPr>
            <w:tcW w:w="2359" w:type="dxa"/>
          </w:tcPr>
          <w:p w:rsidR="00F333B1" w:rsidRPr="003907EE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(-7)</w:t>
            </w:r>
          </w:p>
        </w:tc>
        <w:tc>
          <w:tcPr>
            <w:tcW w:w="2359" w:type="dxa"/>
          </w:tcPr>
          <w:p w:rsidR="00F333B1" w:rsidRPr="003907EE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27(-1)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20(-8)</w:t>
            </w:r>
          </w:p>
        </w:tc>
      </w:tr>
      <w:tr w:rsidR="00F333B1" w:rsidRPr="00E77909" w:rsidTr="005F69B0">
        <w:trPr>
          <w:trHeight w:val="288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Творог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(-2)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29(-1)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27,5(-2,5)</w:t>
            </w:r>
          </w:p>
        </w:tc>
      </w:tr>
      <w:tr w:rsidR="00F333B1" w:rsidRPr="00E77909" w:rsidTr="005F69B0">
        <w:trPr>
          <w:trHeight w:val="288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Сыр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(-0,8)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3,8(-0,7)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-(-4,5)</w:t>
            </w:r>
          </w:p>
        </w:tc>
      </w:tr>
      <w:tr w:rsidR="00F333B1" w:rsidRPr="00E77909" w:rsidTr="005F69B0">
        <w:trPr>
          <w:trHeight w:val="288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Яйцо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 норма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норма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норма</w:t>
            </w:r>
          </w:p>
        </w:tc>
      </w:tr>
      <w:tr w:rsidR="00F333B1" w:rsidRPr="00E77909" w:rsidTr="005F69B0">
        <w:trPr>
          <w:trHeight w:val="288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Крупа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(+2)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34,5(+2,5)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31,8(+0,2)</w:t>
            </w:r>
          </w:p>
        </w:tc>
      </w:tr>
      <w:tr w:rsidR="00F333B1" w:rsidRPr="00E77909" w:rsidTr="005F69B0">
        <w:trPr>
          <w:trHeight w:val="305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Сахар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(+3)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30,5(+8)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31(+8)</w:t>
            </w:r>
          </w:p>
        </w:tc>
      </w:tr>
      <w:tr w:rsidR="00F333B1" w:rsidRPr="00E77909" w:rsidTr="005F69B0">
        <w:trPr>
          <w:trHeight w:val="305"/>
          <w:jc w:val="center"/>
        </w:trPr>
        <w:tc>
          <w:tcPr>
            <w:tcW w:w="2396" w:type="dxa"/>
            <w:shd w:val="clear" w:color="auto" w:fill="auto"/>
          </w:tcPr>
          <w:p w:rsidR="00F333B1" w:rsidRPr="00E77909" w:rsidRDefault="00F333B1" w:rsidP="001338D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Картофель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(+23)</w:t>
            </w:r>
          </w:p>
        </w:tc>
        <w:tc>
          <w:tcPr>
            <w:tcW w:w="2359" w:type="dxa"/>
          </w:tcPr>
          <w:p w:rsidR="00F333B1" w:rsidRPr="00E77909" w:rsidRDefault="00F333B1" w:rsidP="00202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126(+21)</w:t>
            </w:r>
          </w:p>
        </w:tc>
        <w:tc>
          <w:tcPr>
            <w:tcW w:w="2359" w:type="dxa"/>
          </w:tcPr>
          <w:p w:rsidR="00F333B1" w:rsidRPr="00E77909" w:rsidRDefault="00F333B1" w:rsidP="001D43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110(+5)</w:t>
            </w:r>
          </w:p>
        </w:tc>
      </w:tr>
    </w:tbl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приведены результаты расхода продуктов в сравнении за три года. Несмотря на то, что происходит  повышение цен на продукты, питание остается сбалансированным, калорийным, разнообразным. Дети получают достаточное количество, фруктов, овощей, соков. </w:t>
      </w:r>
    </w:p>
    <w:p w:rsidR="008D2AD5" w:rsidRDefault="006B279E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E77909" w:rsidRPr="00E77909" w:rsidRDefault="00E77909" w:rsidP="000843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Итоги административно-хозяйственной работы:</w:t>
      </w:r>
    </w:p>
    <w:p w:rsid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AD5" w:rsidRDefault="008D2AD5" w:rsidP="008D2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Внебюджетные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2AD5" w:rsidTr="008D2AD5">
        <w:tc>
          <w:tcPr>
            <w:tcW w:w="4785" w:type="dxa"/>
          </w:tcPr>
          <w:p w:rsidR="008D2AD5" w:rsidRDefault="008D2AD5" w:rsidP="008D2AD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5" w:type="dxa"/>
          </w:tcPr>
          <w:p w:rsidR="008D2AD5" w:rsidRDefault="008D2AD5" w:rsidP="008D2AD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в рублях</w:t>
            </w:r>
          </w:p>
        </w:tc>
      </w:tr>
      <w:tr w:rsidR="00BC324A" w:rsidTr="008D2AD5">
        <w:tc>
          <w:tcPr>
            <w:tcW w:w="4785" w:type="dxa"/>
          </w:tcPr>
          <w:p w:rsidR="00BC324A" w:rsidRDefault="00BC324A" w:rsidP="000614E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4785" w:type="dxa"/>
          </w:tcPr>
          <w:p w:rsidR="00BC324A" w:rsidRDefault="00BC324A" w:rsidP="000614E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275,998</w:t>
            </w:r>
          </w:p>
        </w:tc>
      </w:tr>
      <w:tr w:rsidR="00BC324A" w:rsidTr="008D2AD5">
        <w:tc>
          <w:tcPr>
            <w:tcW w:w="4785" w:type="dxa"/>
          </w:tcPr>
          <w:p w:rsidR="00BC324A" w:rsidRDefault="00BC324A" w:rsidP="000614E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4785" w:type="dxa"/>
          </w:tcPr>
          <w:p w:rsidR="00BC324A" w:rsidRDefault="00BC324A" w:rsidP="000614E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285,556</w:t>
            </w:r>
          </w:p>
        </w:tc>
      </w:tr>
      <w:tr w:rsidR="00BC324A" w:rsidTr="008D2AD5">
        <w:tc>
          <w:tcPr>
            <w:tcW w:w="4785" w:type="dxa"/>
          </w:tcPr>
          <w:p w:rsidR="00BC324A" w:rsidRDefault="00BC324A" w:rsidP="008D2AD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785" w:type="dxa"/>
          </w:tcPr>
          <w:p w:rsidR="00BC324A" w:rsidRDefault="00E71851" w:rsidP="008D2AD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388,545</w:t>
            </w:r>
          </w:p>
        </w:tc>
      </w:tr>
    </w:tbl>
    <w:p w:rsidR="008D2AD5" w:rsidRPr="00E77909" w:rsidRDefault="008D2AD5" w:rsidP="008D2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4D4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</w:t>
      </w:r>
      <w:r w:rsidR="00BC324A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22-2023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 помощью привлеченных внебюджетных средств, а также за счет средств</w:t>
      </w:r>
      <w:r w:rsidR="001338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платн</w:t>
      </w:r>
      <w:r w:rsidR="00511D7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</w:t>
      </w:r>
      <w:r w:rsidR="00BC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 услуг. В  2022-2023 учебном году функционировало 6</w:t>
      </w:r>
      <w:r w:rsidR="005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услуг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ДОУ, следовательно</w:t>
      </w:r>
      <w:r w:rsidR="00DF1C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работа:</w:t>
      </w:r>
    </w:p>
    <w:p w:rsidR="00BC324A" w:rsidRDefault="002F3E2B" w:rsidP="00BC32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C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197" w:rsidRDefault="00BC324A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1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 - </w:t>
      </w:r>
      <w:r w:rsidR="00E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0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был произведен ремонт </w:t>
      </w:r>
      <w:r w:rsidR="0051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вестибюля, </w:t>
      </w:r>
      <w:r w:rsidR="00F004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пищеблока,  прачечной,  лестничных марше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центрального крыльца ДОУ, установлен пандус.</w:t>
      </w:r>
      <w:r w:rsidR="00E77909"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29D" w:rsidRDefault="0085029D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9D" w:rsidRDefault="0085029D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9D" w:rsidRDefault="0085029D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9" w:rsidRDefault="006B279E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задач, поставленных пере</w:t>
      </w:r>
      <w:r w:rsidR="00BC3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дошкольным образованием на 2022-2023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237598" w:rsidRDefault="00237598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1. Сохранение сети ДОУ</w:t>
      </w:r>
    </w:p>
    <w:p w:rsidR="00BD06C2" w:rsidRDefault="00237598" w:rsidP="00E028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D06C2" w:rsidRPr="00BD1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C2" w:rsidRPr="00BD147F">
        <w:rPr>
          <w:rFonts w:ascii="Times New Roman" w:hAnsi="Times New Roman" w:cs="Times New Roman"/>
          <w:b/>
          <w:sz w:val="24"/>
          <w:szCs w:val="28"/>
        </w:rPr>
        <w:t xml:space="preserve">Развитие системы воспитательной работы в соответствии с основными направлениями развития воспитания в Российской Федерации </w:t>
      </w:r>
      <w:r w:rsidR="00BD06C2" w:rsidRPr="001513E8">
        <w:rPr>
          <w:rFonts w:ascii="Times New Roman" w:hAnsi="Times New Roman" w:cs="Times New Roman"/>
          <w:b/>
          <w:szCs w:val="28"/>
        </w:rPr>
        <w:t>(</w:t>
      </w:r>
      <w:r w:rsidR="001513E8" w:rsidRPr="001513E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Активизировать работу по продолжению внедрения программы воспитания, посредством организации модульной </w:t>
      </w:r>
      <w:proofErr w:type="gramStart"/>
      <w:r w:rsidR="001513E8" w:rsidRPr="001513E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системы организации методического взаимодействия педагогов Лесозаводского городского округа</w:t>
      </w:r>
      <w:proofErr w:type="gramEnd"/>
      <w:r w:rsidR="00BD06C2" w:rsidRPr="001513E8">
        <w:rPr>
          <w:rFonts w:ascii="Times New Roman" w:hAnsi="Times New Roman" w:cs="Times New Roman"/>
          <w:b/>
          <w:szCs w:val="28"/>
        </w:rPr>
        <w:t>).</w:t>
      </w:r>
    </w:p>
    <w:p w:rsidR="00237598" w:rsidRPr="00D54C71" w:rsidRDefault="00147802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течение 2022-2023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r w:rsidR="00237598"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="00237598"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еализация цели и задач Программы</w:t>
      </w:r>
      <w:r w:rsidR="00237598"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воспитания</w:t>
      </w:r>
      <w:r w:rsidR="00237598"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осуществляется в рамках нескольких направлений воспитательной работы.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Направления воспитательной работы в нашем дошкольном учреждении:</w:t>
      </w:r>
    </w:p>
    <w:p w:rsidR="00237598" w:rsidRPr="00D54C71" w:rsidRDefault="00237598" w:rsidP="0023759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Патриотическое направление воспитания - (тема «Я и моя Родина»)</w:t>
      </w:r>
    </w:p>
    <w:p w:rsidR="00237598" w:rsidRPr="00D54C71" w:rsidRDefault="00237598" w:rsidP="0023759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Социальное направление воспитания - (тема «Я, моя семья и друзья»)</w:t>
      </w:r>
    </w:p>
    <w:p w:rsidR="00237598" w:rsidRPr="00D54C71" w:rsidRDefault="00237598" w:rsidP="0023759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Познавательное направление воспитания - (тема «Хочу всё знать»)</w:t>
      </w:r>
    </w:p>
    <w:p w:rsidR="00237598" w:rsidRPr="00237598" w:rsidRDefault="00237598" w:rsidP="0023759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Физическое и оздоровительное направ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ление воспитания - (тема «Я и             </w:t>
      </w:r>
      <w:proofErr w:type="gramEnd"/>
    </w:p>
    <w:p w:rsidR="00237598" w:rsidRPr="00D54C71" w:rsidRDefault="00237598" w:rsidP="00237598">
      <w:pPr>
        <w:shd w:val="clear" w:color="auto" w:fill="FFFFFF"/>
        <w:spacing w:before="30" w:after="30" w:line="240" w:lineRule="auto"/>
        <w:ind w:left="568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моё   здоровье»)</w:t>
      </w:r>
    </w:p>
    <w:p w:rsidR="00237598" w:rsidRPr="00D54C71" w:rsidRDefault="00237598" w:rsidP="0023759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Трудовое направление воспитания - (тема «Я люблю трудиться»)</w:t>
      </w:r>
    </w:p>
    <w:p w:rsidR="00237598" w:rsidRPr="00D54C71" w:rsidRDefault="00237598" w:rsidP="0023759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Этико-эстетическое направление воспитания - (тема «Я в мире прекрасного)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 процессе, согласно ООП, АООП ДОУ.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Планируемые и подготовленные педагогами воспитательные события проектируются в соответствии с календарным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планом воспитательной работы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основу плана положена система спроектированных событий в детском саду в соответствии с направлениями воспитания, обозначенными в Программе.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Патриотическое направление воспитания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 в </w:t>
      </w:r>
      <w:proofErr w:type="gramStart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нашем</w:t>
      </w:r>
      <w:proofErr w:type="gramEnd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ДОО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педагоги строят на идее патриотизма как нравственного чувства, которое вырастает из   культуры   человеческого   бытия, особенностей образа   жизни и ее уклада, народных и семейных традиций.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реализации</w:t>
      </w:r>
      <w:r w:rsidRPr="00D54C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«Патриотического направления воспитания»</w:t>
      </w:r>
      <w:r w:rsidRPr="00D54C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proofErr w:type="gramStart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нашем</w:t>
      </w:r>
      <w:proofErr w:type="gramEnd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ДОО</w:t>
      </w:r>
      <w:r w:rsidRPr="00D54C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были организованы: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Праздник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«День Победы», который был направлен на формирование у детей первоначальных представлений о героическом прошлом нашей Родины; воспитание чувств гордости за свою страну, уважения к памяти погибших героев, к ветеранам войны; развитие осознанного отношения к празднику Победы, как результату героического подвига русского народа в ВОВ.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формами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просвещения воспитанников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были:  О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ОД, беседы, составление рассказов, физкультурные досуги, просмотр презентаций и видеороликов о войне, консультации для родителей. С детьми в группе были проведены занятия, беседы о подвигах советских людей по данной тематике: беседы «Сталинградская битва», «Дети и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война», «Медицинская служба», «Партизаны», «Решительный бой», «Парад Победы». Беседы </w:t>
      </w:r>
      <w:proofErr w:type="gramStart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проводились с показом демонстрационного материла</w:t>
      </w:r>
      <w:proofErr w:type="gramEnd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просмотрели фильмы о Сталинграде, о блокаде Ленинграда,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участвовали в муниципальном конкурсе рисунков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«Рисуем Победу». 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Также в рамках «Патриотического направления воспитания»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проходили мероприятия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: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gramStart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спортивное</w:t>
      </w:r>
      <w:proofErr w:type="gramEnd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с родителями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«День защитника Отечества», с народным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праздником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«Встречаем Масленицу!».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нашем детском саду проходят мероприятия, посвященные государственным праздникам и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государственной символике страны, (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тематические праздники «День народного единства», «День флага»).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Также проводятся фольклорные праздники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«Осенняя ярмарка»,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«Рождественские колядки»,</w:t>
      </w:r>
      <w:r w:rsidRPr="00D54C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где дети зна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комятся с русскими традициями.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Главной целью </w:t>
      </w:r>
      <w:r w:rsidRPr="00D54C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«познавательного направления воспитания»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является – формирование ценности познания, целостной картины мира, в которой интегрировано эмоционально – окрашенное отношение к миру, к природе, людям, деятельности человека.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реализации «Познавательного направления воспитания» в течение года дети неоднократно посещали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библиотеку им. </w:t>
      </w:r>
      <w:r w:rsidR="00B355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 Горького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городской музей.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Сотрудники библиотеки проводят тематические развлечения и беседы.</w:t>
      </w:r>
    </w:p>
    <w:p w:rsidR="00237598" w:rsidRPr="00254778" w:rsidRDefault="00237598" w:rsidP="002547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 рамках данного направления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принимали участие в акции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«</w:t>
      </w:r>
      <w:proofErr w:type="spellStart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Эколята</w:t>
      </w:r>
      <w:proofErr w:type="spellEnd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– друзья и защитники природы»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воспитанниками всех возрастных групп, в </w:t>
      </w:r>
      <w:proofErr w:type="gramStart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ходе</w:t>
      </w:r>
      <w:proofErr w:type="gramEnd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которого было проведено много интересных игр, бесед, ситуаций, творческих мастерских, экскурсий, акций, викторин и конкурсов, тематических занятий, подчиненных целям воспитания любви, бережного и уважительного отношения к Природе. Родители принимали активное участие на праздниках экологического содержания, делились опытом семейного воспитания в данном направлении, помогали в создании развивающей среды и благоуст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ройстве участков детского сада,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участвовали в конкурсах поделок из природного материала.</w:t>
      </w:r>
      <w:r w:rsidR="00254778">
        <w:rPr>
          <w:rFonts w:ascii="Calibri" w:eastAsia="Times New Roman" w:hAnsi="Calibri" w:cs="Calibri"/>
          <w:color w:val="000000"/>
          <w:sz w:val="20"/>
          <w:lang w:eastAsia="ru-RU"/>
        </w:rPr>
        <w:t xml:space="preserve">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Также проводятся акции «Помоги птицам»,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«Синичкин календарь»,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«День земли»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254778" w:rsidRPr="00D54C71" w:rsidRDefault="00254778" w:rsidP="002547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254778">
        <w:rPr>
          <w:rFonts w:ascii="Times New Roman" w:hAnsi="Times New Roman" w:cs="Times New Roman"/>
          <w:sz w:val="24"/>
        </w:rPr>
        <w:t xml:space="preserve">В течение учебного года продолжалась работа в «Театральной студии». В актерский состав входят практически все педагоги дошкольного учреждения и  воспитанники старшего </w:t>
      </w:r>
      <w:r>
        <w:rPr>
          <w:rFonts w:ascii="Times New Roman" w:hAnsi="Times New Roman" w:cs="Times New Roman"/>
          <w:sz w:val="24"/>
        </w:rPr>
        <w:t xml:space="preserve">дошкольного </w:t>
      </w:r>
      <w:r w:rsidRPr="00254778">
        <w:rPr>
          <w:rFonts w:ascii="Times New Roman" w:hAnsi="Times New Roman" w:cs="Times New Roman"/>
          <w:sz w:val="24"/>
        </w:rPr>
        <w:t>возраста, активно принимали участие в театральных постановках, таких как: «Гуси – лебеди», «Кошкин дом», «Сказка о рыбаке и рыбке», которые показали родителям, воспитанникам детского сада, а также детям с д/с № 14.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Физическое и оздоровительное направление воспитания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нацелено на формирование у детей интереса, ценностного отношения к занятиям физической культурой, на гармоничное физическое и всестороннее развитие ребенка.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рамках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реализации «Физического и оздоровительного направления воспитания» в </w:t>
      </w:r>
      <w:proofErr w:type="gramStart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нашем</w:t>
      </w:r>
      <w:proofErr w:type="gramEnd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ДОО</w:t>
      </w:r>
      <w:r w:rsidRPr="00D54C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были организованы: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«Зарница»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детьми старше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 дошкольного возраста, которая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был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нацелен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формирование социальной и личностной мотивации детей старшего дошкольного возраста на сохранение и укрепление своего здоровья и воспитания социал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ьно значимых личностных качеств.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ходе тематических бесед воспитанники знакомились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различными видами спорта, спортивным оборудованием,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проводились спортивные развлечения «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Сильные, ловкие, смелые», прошел </w:t>
      </w:r>
      <w:proofErr w:type="spellStart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флешмоб</w:t>
      </w:r>
      <w:proofErr w:type="spellEnd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«За Победу».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рамках физического и оздоровительного направления воспитания 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функционирует спортивный клуб «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SUPER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Детки» где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традиционно проходят спортивные развлечения: «Веселые старты», «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партакиада», «День здоровья» и другие.</w:t>
      </w:r>
    </w:p>
    <w:p w:rsidR="00237598" w:rsidRPr="00D54C71" w:rsidRDefault="00237598" w:rsidP="002375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Чтобы физкультурные занятия были действительно развивающими, интересными, увлекательными и познавательными, мы используем разные формы их проведения (традиционные, тренировочные, игровые, тематические, сюжетные и интегрированные), с элементами интерактивных технологий - такие как, </w:t>
      </w:r>
      <w:proofErr w:type="spellStart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квест</w:t>
      </w:r>
      <w:proofErr w:type="spellEnd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-игры «В поисках сокровищ», 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«Путешествие в страну Здоровья» и другие.</w:t>
      </w:r>
      <w:proofErr w:type="gramEnd"/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 Дети с радостью принимают  участие в подобных мероприятиях, где их всегда ждут  необычные конкурсы, игры и забавы.</w:t>
      </w:r>
    </w:p>
    <w:p w:rsidR="00C84B9A" w:rsidRDefault="00237598" w:rsidP="00F333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Исходя из вышесказанного, мы можем сделать вывод, что воспитательные события</w:t>
      </w:r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которые реализуются в </w:t>
      </w:r>
      <w:proofErr w:type="gramStart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нашем</w:t>
      </w:r>
      <w:proofErr w:type="gramEnd"/>
      <w:r w:rsidRPr="002375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ДОО</w:t>
      </w:r>
      <w:r w:rsidRPr="00D54C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являются эффективным инструментом воспитания и образования воспитанников.</w:t>
      </w:r>
    </w:p>
    <w:p w:rsidR="00F333B1" w:rsidRPr="00F333B1" w:rsidRDefault="00F333B1" w:rsidP="00F333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237598" w:rsidRPr="004E0C8F" w:rsidRDefault="00237598" w:rsidP="004E0C8F">
      <w:pPr>
        <w:pStyle w:val="af0"/>
        <w:rPr>
          <w:rFonts w:ascii="Times New Roman" w:hAnsi="Times New Roman" w:cs="Times New Roman"/>
          <w:b/>
          <w:sz w:val="24"/>
          <w:lang w:eastAsia="ru-RU"/>
        </w:rPr>
      </w:pPr>
      <w:r w:rsidRPr="004E0C8F">
        <w:rPr>
          <w:rFonts w:ascii="Times New Roman" w:hAnsi="Times New Roman" w:cs="Times New Roman"/>
          <w:b/>
          <w:sz w:val="24"/>
        </w:rPr>
        <w:t>3</w:t>
      </w:r>
      <w:r w:rsidR="00BD147F" w:rsidRPr="004E0C8F">
        <w:rPr>
          <w:rFonts w:ascii="Times New Roman" w:hAnsi="Times New Roman" w:cs="Times New Roman"/>
          <w:b/>
          <w:sz w:val="24"/>
        </w:rPr>
        <w:t xml:space="preserve">. </w:t>
      </w:r>
      <w:r w:rsidRPr="004E0C8F">
        <w:rPr>
          <w:rFonts w:ascii="Times New Roman" w:hAnsi="Times New Roman" w:cs="Times New Roman"/>
          <w:b/>
          <w:sz w:val="24"/>
          <w:lang w:eastAsia="ru-RU"/>
        </w:rPr>
        <w:t xml:space="preserve">Повышение качества доступности дошкольного образования в соответствии с ФГОС </w:t>
      </w:r>
      <w:proofErr w:type="gramStart"/>
      <w:r w:rsidRPr="004E0C8F">
        <w:rPr>
          <w:rFonts w:ascii="Times New Roman" w:hAnsi="Times New Roman" w:cs="Times New Roman"/>
          <w:b/>
          <w:sz w:val="24"/>
          <w:lang w:eastAsia="ru-RU"/>
        </w:rPr>
        <w:t>ДО</w:t>
      </w:r>
      <w:proofErr w:type="gramEnd"/>
      <w:r w:rsidRPr="004E0C8F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gramStart"/>
      <w:r w:rsidRPr="004E0C8F">
        <w:rPr>
          <w:rFonts w:ascii="Times New Roman" w:hAnsi="Times New Roman" w:cs="Times New Roman"/>
          <w:b/>
          <w:sz w:val="24"/>
          <w:lang w:eastAsia="ru-RU"/>
        </w:rPr>
        <w:t>путем</w:t>
      </w:r>
      <w:proofErr w:type="gramEnd"/>
      <w:r w:rsidRPr="004E0C8F">
        <w:rPr>
          <w:rFonts w:ascii="Times New Roman" w:hAnsi="Times New Roman" w:cs="Times New Roman"/>
          <w:b/>
          <w:sz w:val="24"/>
          <w:lang w:eastAsia="ru-RU"/>
        </w:rPr>
        <w:t xml:space="preserve"> обеспечения эффективного внутреннего управления по результатам </w:t>
      </w:r>
      <w:r w:rsidR="00013B60" w:rsidRPr="004E0C8F">
        <w:rPr>
          <w:rFonts w:ascii="Times New Roman" w:hAnsi="Times New Roman" w:cs="Times New Roman"/>
          <w:b/>
          <w:sz w:val="24"/>
          <w:lang w:eastAsia="ru-RU"/>
        </w:rPr>
        <w:t>ВСОКО</w:t>
      </w:r>
    </w:p>
    <w:p w:rsidR="00013B60" w:rsidRPr="00013B60" w:rsidRDefault="00013B60" w:rsidP="00013B6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Аналитическая справка о результатах внутренней системы оценки</w:t>
      </w:r>
      <w:r w:rsidRPr="00013B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br/>
        <w:t>качества образования в МДОБУ «ДС № 10 ЛГО»</w:t>
      </w:r>
    </w:p>
    <w:p w:rsidR="00013B60" w:rsidRPr="00013B60" w:rsidRDefault="00013B60" w:rsidP="00013B60">
      <w:pPr>
        <w:widowControl w:val="0"/>
        <w:spacing w:after="24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за 2022-2023 учебный год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Основание проведения внутренней оценки качества образования (далее - ВСОКО):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04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Приказ заведующего МДОБУ «ДС № 10 ЛГО» «Об организации внутренней системы оценки качества образования в МДОБУ «ДС № 10 ЛГО» № 10б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09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Положение о внутренней системе оценки качества образования в МДОБУ, согласовано педагогическим советом от 26.05.2022г. № 5.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Процедура внутренней системы оценки качества образования проводилась в период с 14.03.2023 г. по 24.03.2023 г. (Приказ от 10.03.2023г. №10б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)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013B60" w:rsidRPr="00013B60" w:rsidRDefault="00013B60" w:rsidP="00013B60">
      <w:pPr>
        <w:widowControl w:val="0"/>
        <w:tabs>
          <w:tab w:val="left" w:pos="2687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Цель ВСОКО: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ab/>
        <w:t>установление соответствия качества дошкольного</w:t>
      </w:r>
    </w:p>
    <w:p w:rsidR="00013B60" w:rsidRPr="00013B60" w:rsidRDefault="004E0C8F" w:rsidP="00013B6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образования в ДОО</w:t>
      </w:r>
      <w:r w:rsidR="00013B60"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Федеральным государственным образовательным стандартам дошкольного образования.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качестве источников данных для оценки качества образования используются: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мониторинговые исследования;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социологические опросы;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отчеты педагогов и воспитателей ДОУ;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посещение ООД.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Предметом системы оценки качества образования являются: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качество условий реализации ООП образовательного учреждения.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качество организации образовательного процесса.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качество результата освоения ООП образовательного учреждения. Содержание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процедуры оценки качества условий реализации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ООП ДО</w:t>
      </w:r>
    </w:p>
    <w:p w:rsidR="00013B60" w:rsidRPr="00013B60" w:rsidRDefault="004E0C8F" w:rsidP="00013B6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ДОО</w:t>
      </w:r>
      <w:r w:rsidR="00013B60"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включает в себя: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требования к психолого-педагогическим условиям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требования к кадровым условиям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требования к развивающей предметно-пространственной среде Содержание процедуры оценки качества организации образовательного</w:t>
      </w:r>
    </w:p>
    <w:p w:rsidR="00013B60" w:rsidRPr="00013B60" w:rsidRDefault="00013B60" w:rsidP="00013B6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процесса включает в себя: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оценку рациональности выбора рабочих программ и технологий;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обеспеченность методическими пособиями и литературой;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04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эффективность механизмов самооценки и внешней оценки деятельности путем анализа ежегодных отчетов о результатах </w:t>
      </w:r>
      <w:proofErr w:type="spell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самообследования</w:t>
      </w:r>
      <w:proofErr w:type="spell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оценку открытости ДОО для родителей и общественных организаций;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2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участие в профессиональных конкурсах разного уровня.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Содержание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процедуры оценки качества результата освоения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ООП ДО</w:t>
      </w:r>
    </w:p>
    <w:p w:rsidR="00013B60" w:rsidRPr="00013B60" w:rsidRDefault="00013B60" w:rsidP="00013B6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включает в себя: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699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наличие системы комплексной психолого-педагогической диагностики, отражающей динамику индивидуального развития детей;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4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наличие системы стандартизированной диагностики, отражающей соответствие уровня развития воспитанников целевым и возрастным ориентирам;</w:t>
      </w:r>
    </w:p>
    <w:p w:rsidR="00013B60" w:rsidRPr="00013B60" w:rsidRDefault="00013B60" w:rsidP="00013B60">
      <w:pPr>
        <w:widowControl w:val="0"/>
        <w:numPr>
          <w:ilvl w:val="0"/>
          <w:numId w:val="29"/>
        </w:numPr>
        <w:tabs>
          <w:tab w:val="left" w:pos="734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уровень удовлетворенности родителей качеством предоставляемых услуг ДОО.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Определение качества образования осуществлялось экспертной группой из числа работников МДОБУ в процессе проведения контрольно-оценочных действий. На основании полученных экспертной группой данных о качестве объектов ВСОКО составлена настоящая «Аналитическая справка о результатах ВСОКО», в которой представлены выводы о качестве основной образовательной программы дошкольного образования, реализуемой в МДОБУ; условии ее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Выводы, представленные в настоящей «Аналитической справке о результатах ВСОКО», являются необходимыми для администрации МДОБУ в качестве оснований для принятия управленческих решений о возможных направлениях развития МДОБУ, а также представляют интерес для работников МДОБУ, представителей родительской общественности, учреждений и организаций, заинтересованных в управлении качеством образования и развитии системы дошкольного образования.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I. Качество условий реализации ООП ДОО.</w:t>
      </w:r>
    </w:p>
    <w:p w:rsidR="00013B60" w:rsidRPr="00013B60" w:rsidRDefault="00013B60" w:rsidP="00013B60">
      <w:pPr>
        <w:widowControl w:val="0"/>
        <w:tabs>
          <w:tab w:val="left" w:pos="4781"/>
          <w:tab w:val="left" w:pos="7747"/>
        </w:tabs>
        <w:spacing w:after="0" w:line="322" w:lineRule="exact"/>
        <w:ind w:firstLine="4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Критериями и показателями оценки качества условий реализации ООП ДОО являются требования к кадровому, материально-техническом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у, информационно-методическому, педагогическому, 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финансовому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обеспечению.</w:t>
      </w:r>
    </w:p>
    <w:p w:rsidR="00013B60" w:rsidRPr="00013B60" w:rsidRDefault="00013B60" w:rsidP="00013B60">
      <w:pPr>
        <w:widowControl w:val="0"/>
        <w:numPr>
          <w:ilvl w:val="0"/>
          <w:numId w:val="30"/>
        </w:numPr>
        <w:tabs>
          <w:tab w:val="left" w:pos="951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Анализ качества основной образовательной программы дошкольного образования.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В МДОБУ «ДС № 10 ЛГО»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).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</w:t>
      </w:r>
      <w:proofErr w:type="gramEnd"/>
    </w:p>
    <w:p w:rsidR="00013B60" w:rsidRPr="00013B60" w:rsidRDefault="00013B60" w:rsidP="00013B6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др.)-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Основная образовательная программа ДОО разработана на основе инновационной общеобразовательной программы дошкольного образования «От рождения до школы» под редакцией </w:t>
      </w:r>
      <w:proofErr w:type="spell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Н.Е.Вераксы</w:t>
      </w:r>
      <w:proofErr w:type="spell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, </w:t>
      </w:r>
      <w:proofErr w:type="spell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Т.С.Комаровой</w:t>
      </w:r>
      <w:proofErr w:type="spell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, </w:t>
      </w:r>
      <w:proofErr w:type="spell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М.А.Васильевой</w:t>
      </w:r>
      <w:proofErr w:type="spell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Содержание Основной образовательной программы выстроено в соответствии с научными принципами и подходами, обозначенными ФГОС</w:t>
      </w:r>
    </w:p>
    <w:p w:rsidR="00013B60" w:rsidRPr="00013B60" w:rsidRDefault="00013B60" w:rsidP="00013B6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Объем обязательной части основной образовательной программы МДОБУ составляет 60% от ее общего объема. Объем части основной образовательной программы, формируемой участниками образовательных отношений, составляет 40% от ее общего объема.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Деятельность МДОБУ по реализации основной образовательной программы 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определяются Федеральным государственным образовательным стандартом дошкольного образования, Уставом МДОБУ, а также в соответствии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Вариативная часть Программы осуществляется: парциальными программами: «Основы безопасности детей дошкольного возраста» Н.Н. Авдеевой, О.Л. Князевой, </w:t>
      </w:r>
      <w:proofErr w:type="spell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Р.Б.Стеркиной</w:t>
      </w:r>
      <w:proofErr w:type="spell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. программой художественного воспитания, обучения и развития детей 2-7 лет «Цветные ладошки» И.А. Лыковой, </w:t>
      </w:r>
      <w:r w:rsidRPr="00013B60">
        <w:rPr>
          <w:rFonts w:ascii="Times New Roman" w:eastAsia="Times New Roman" w:hAnsi="Times New Roman" w:cs="Times New Roman"/>
          <w:sz w:val="24"/>
          <w:szCs w:val="28"/>
          <w:lang w:eastAsia="ar-SA"/>
        </w:rPr>
        <w:t>С.И. Николаева «Юный эколог»,</w:t>
      </w:r>
      <w:r w:rsidRPr="00013B60">
        <w:rPr>
          <w:rFonts w:ascii="Times New Roman" w:hAnsi="Times New Roman" w:cs="Times New Roman"/>
          <w:sz w:val="24"/>
          <w:szCs w:val="28"/>
        </w:rPr>
        <w:t xml:space="preserve"> «Театр – творчество - дети» Н.Ф. Сорокина.</w:t>
      </w:r>
    </w:p>
    <w:p w:rsidR="00013B60" w:rsidRPr="00013B60" w:rsidRDefault="00013B60" w:rsidP="00013B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013B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Программа  реализуется </w:t>
      </w:r>
      <w:r w:rsidRPr="00013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3B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совместной деятельности взрослого и детей,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- игра). Наряду с ООД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 – художественной   деятельности, в ходе режимных моментов; во время самостоятельной деятельности детей; во взаимодействии с семьями воспитанников.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В образовательную программу ежегодно вносятся необходимые коррективы. Целевая направленность, содержательный и организационный компонент ООП ДО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разработаны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на основе учета потребностей и возможностей всех участников образовательных отношений. Одним из важнейших показателей педагогического процесса в коллективе ДОО считается уровень готовности детей к обучению в школе. По результатам диагностики были получены следующие данные: всего в школу пошли 54 ребенка, у 95 % сформированы предпосылки к учебной деятельности.</w:t>
      </w:r>
    </w:p>
    <w:p w:rsidR="00013B60" w:rsidRPr="00013B60" w:rsidRDefault="00013B60" w:rsidP="00013B60">
      <w:pPr>
        <w:widowControl w:val="0"/>
        <w:numPr>
          <w:ilvl w:val="0"/>
          <w:numId w:val="30"/>
        </w:numPr>
        <w:tabs>
          <w:tab w:val="left" w:pos="960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Анализ психолого-педагогических условий реализации ООП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соответствии с Федеральным государственным образовательным стандартом дошкольного образования особое внимание уделяется психолого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-педагогическим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ДОО в целом.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Посещение нерегламентированной деятельности и ООД педагогов показало, что обеспечение эмоционального благополучия ребенка достигается за счет уважения к его индивидуальности, чуткости к эмоциональному состоянию и поддержки его чувства собственного достоинства. Педагогами создана атмосфера, в которой каждый ребенок чувствует, что его ценят и принимают таким, какой он есть; могут выслушать его и понять.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Анализ ООД показал, что у 18% (Каверина С.В., Горбатенко Е.А., </w:t>
      </w:r>
      <w:proofErr w:type="spell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Писарчук</w:t>
      </w:r>
      <w:proofErr w:type="spell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В.А., Прока А.А.) педагогов возникают определённые трудности в практическом применении 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 xml:space="preserve">технологии организации образовательного процесса, не умеют гибко отреагировать на неожиданно возникшие условия ООД. Во время проведения ООД педагоги вежливо и доброжелательно отвечают на вопросы, обращения детей, обсуждают проблемы. Педагоги создают ситуации успеха для каждого ребенка, а также необходимые условия для переноса опыта, полученного в ООД в реальную жизнь. Целесообразно применяют следующие современные образовательные технологии: </w:t>
      </w:r>
      <w:proofErr w:type="spell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здоровьесберегающие</w:t>
      </w:r>
      <w:proofErr w:type="spell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, информационно - коммуникационные, игровые, сотрудничества.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Персонал поддерживает взаимное уважение между детьми и взрослыми, сотрудники дают возможность каждому ребенку высказывать свое мнение. Выводы и предложения: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Качество и построение образовательной деятельности не в полной мере соответствует требованиям ФГОС ДО, хотя,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Педагогам необходимо не только знать нормативные документы, но и уметь применять их в практической деятельности, добиваясь конечных результатов. Создавать такие условия, чтоб ребенок сам познавал новое, а педагог только помогал и направлял, чтоб обучение становилось более интересным, познавательным и развивающим.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  <w:proofErr w:type="gramEnd"/>
    </w:p>
    <w:p w:rsidR="00013B60" w:rsidRPr="00013B60" w:rsidRDefault="00013B60" w:rsidP="00013B60">
      <w:pPr>
        <w:widowControl w:val="0"/>
        <w:numPr>
          <w:ilvl w:val="0"/>
          <w:numId w:val="30"/>
        </w:numPr>
        <w:tabs>
          <w:tab w:val="left" w:pos="960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Анализ предметно-пространственной развивающей среды ДОУ.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Развивающая предметно-пространственная среда групп организована в виде разграниченных центров, оснащенных достаточным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каждой возрастной группе созданы «центры», которые оснащены познавательным и развивающим материалом в соответствии с возрастом детей: материалы для сюжетно-ролевых игр, материалы для игр с правилами, для творческих игр, оборудование для экспериментирования и исследования, художественная литература, предметы для самообслуживания и элементарного бытового труда, материалы для конструирования, изобразительной деятельности, материалы для организации музыкальной и двигательной деятельности, а также продукты детской деятельности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. Игровое оборудование и мебель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подобраны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с учетом санитарных и психолого-педагогических требований.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оформлении ДОО использованы работы, изготовленные в совместной деятельности педагогов с детьми.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детском саду имеются: кабинет заведующего, кабинет завхоза, кабинет музыкального руководителя, музыкальный зал, методический кабинет, кабинет педагог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а-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психолога, кабинет учителя логопеда, театральный  зал, веранды, на которых дети находятся круглогодично, прогулочные участки.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Игровые площадки оснащены необходимым оборудованием, которое соответствует возрастным и индивидуальным особенностям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воспитанников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и обеспечивают двигательную активность детей в течение дня, в свободном доступе воспитанников имеется игровое оборудование для организации сюжетно-ролевых, дидактических, познавательных, подвижных, спортивных игр, трудовой деятельности, для 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художественно-эстетического, познавательного и речевого развития.</w:t>
      </w:r>
    </w:p>
    <w:p w:rsidR="00013B60" w:rsidRPr="00013B60" w:rsidRDefault="00013B60" w:rsidP="00013B60">
      <w:pPr>
        <w:widowControl w:val="0"/>
        <w:tabs>
          <w:tab w:val="left" w:pos="1392"/>
          <w:tab w:val="left" w:pos="2510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 территории учреждения имеется мини-огород, где воспитанники с педагогами в летний период разбивают грядки с овощными культурами и ягодами.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ab/>
        <w:t xml:space="preserve">                                       </w:t>
      </w:r>
      <w:r w:rsidRPr="00013B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Цель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: создание условий, стимулирующих интерес к исследовательской деятельности и познавательной активности детей, вовлечение детей в практическую деятельность по выращиванию культурных огородных растений, посредством совместно создания огорода.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  <w:t>Выводы и предложения: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Развивающая предметно-пространственная среда в группах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Требуется дооснащение игровым оборудованием прогулочных участков и группы раннего возраста игровыми трансформируемыми и полифункциональными модулями.</w:t>
      </w:r>
    </w:p>
    <w:p w:rsidR="00013B60" w:rsidRPr="00013B60" w:rsidRDefault="00013B60" w:rsidP="00013B60">
      <w:pPr>
        <w:widowControl w:val="0"/>
        <w:numPr>
          <w:ilvl w:val="0"/>
          <w:numId w:val="30"/>
        </w:numPr>
        <w:tabs>
          <w:tab w:val="left" w:pos="976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Анализ кадровых условий реализации ООП ДОО.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Реализация образовательной программы ДОО обеспечивается руководящими, педагогическими, учебно-вспомогательными работниками детского сада.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настоящее время детский сад укомплектован педагогическими кадрами полностью.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ДОО созданы необходимые условия для профессионального роста сотрудников:</w:t>
      </w:r>
    </w:p>
    <w:p w:rsidR="00013B60" w:rsidRPr="00013B60" w:rsidRDefault="00013B60" w:rsidP="00013B60">
      <w:pPr>
        <w:widowControl w:val="0"/>
        <w:numPr>
          <w:ilvl w:val="0"/>
          <w:numId w:val="31"/>
        </w:numPr>
        <w:tabs>
          <w:tab w:val="left" w:pos="770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Существует план повышения квалификации и переподготовки педагогических работников, план аттестации педагогических кадров.</w:t>
      </w:r>
    </w:p>
    <w:p w:rsidR="00013B60" w:rsidRPr="00013B60" w:rsidRDefault="00013B60" w:rsidP="00013B60">
      <w:pPr>
        <w:widowControl w:val="0"/>
        <w:numPr>
          <w:ilvl w:val="0"/>
          <w:numId w:val="31"/>
        </w:numPr>
        <w:tabs>
          <w:tab w:val="left" w:pos="770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Ежегодно педагоги повышают уровень своего профессионального мастерства посредством самообразования и повышения квалификации. Администрацией ДОО постоянно ведется работа по совершенствованию педагогического мастерства педагогов.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  <w:t>Выводы и предложения: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ДОО укомплектовано педагогическими кадрами полностью, все педагоги с высшим и средним специальным образованием, квалификационные категории имеют 61 % педагогов.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План работы по аттестации на 2022-2023 учебный год реализован в полном объеме; все педагоги повышали свой профессиональный уровень через посещения методических объединений города, прохождение процедуры аттестации, курсов повышения квалификации, посредством обмена опытом в педагогических сообществах. В ДОО работает стабильный кадровый состав, способный эффективно осуществлять поставленные цели задачи, активно участвовать в инновационной деятельности.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ДОО в целом. Кадровая политика ДОО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Необходимо продолжать создавать условия, способствующие профессиональному росту и творческой самореализации педагогов.</w:t>
      </w:r>
    </w:p>
    <w:p w:rsidR="00013B60" w:rsidRPr="00013B60" w:rsidRDefault="00013B60" w:rsidP="00013B60">
      <w:pPr>
        <w:widowControl w:val="0"/>
        <w:numPr>
          <w:ilvl w:val="0"/>
          <w:numId w:val="30"/>
        </w:numPr>
        <w:tabs>
          <w:tab w:val="left" w:pos="989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Анализ материально-технических условий реализации ООП ДОО. Финансовое обеспечение ООП ДОО.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Материально - техническое оснащение и оборудование в МДОБУ соответствует 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нормам, физиологии детей, безопасны. В ДОО оборудовано 11 групп. В группах созданы все необходимые условия для самостоятельного активного действия детей во всех видах деятельности: двигательной, продуктивной, познавательно-исследовательской, коммуникативной, театрализованной, музыкальной. Каждая группа имеет отдельное групповое помещение, приемную, туалетную комнату, моечную, спальни. Все группы оборудованы необходимой мебелью, которая подобрана в соответствии с возрастом и ростом детей.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детском саду оборудовано 9 прогулочных веранд и 2 беседки  с необходимой мебелью и организованной предметно-развивающей средой. На участках находятся стационарные домики, машинки, выносное оборудование.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Все игровое и спортивное оборудование в хорошем состоянии, безопасно в использовании.</w:t>
      </w:r>
    </w:p>
    <w:p w:rsidR="00013B60" w:rsidRPr="00013B60" w:rsidRDefault="00013B60" w:rsidP="00013B60">
      <w:pPr>
        <w:widowControl w:val="0"/>
        <w:tabs>
          <w:tab w:val="left" w:pos="5961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Оформление участков ДОУ эстетично: на территории разбиты цветочные клумбы, высажены деревья. Работа по уходу и озеленению проводится регулярно. Организуется совместная трудовая деятельность детей и взрослых.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Важнейшим условием при организации образовательного процесса (ФГОС ДО) является создание условий, близких к естественным, в связи с чем, РППС содержательная, насыщенная, полифункциональная, вариативная, трансформируемая, доступная и безопасная.</w:t>
      </w:r>
      <w:proofErr w:type="gramEnd"/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2. Удовлетворённость родителей качеством организации образовательного процесса в ДОО.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Одной из форм оценки качества является проведение анкетирования и опросов среди родителей (законных представителей). Так, по результатам анкетирования родителей (законных представителей) воспитанников, направленного на определение уровня удовлетворенности качеством предоставляемых образовательных услуг в МДОБУ выявлено: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Количество воспитанников в ДОУ — 231 человек.</w:t>
      </w:r>
    </w:p>
    <w:p w:rsidR="00013B60" w:rsidRPr="00013B60" w:rsidRDefault="00013B60" w:rsidP="00013B60">
      <w:pPr>
        <w:widowControl w:val="0"/>
        <w:spacing w:after="0" w:line="322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В анкетировании приняли участие 65% родителей (150 </w:t>
      </w:r>
      <w:proofErr w:type="gramStart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человек) </w:t>
      </w:r>
      <w:proofErr w:type="gramEnd"/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Анкетирование проводилось 23.03.2023 года.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Анкетирование родителей (законных представителей) показало высокую степень удовлетворенности качеством предоставляемых услуг – 95%.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 w:bidi="ru-RU"/>
        </w:rPr>
        <w:t>Вывод: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анкетирование родителей (законных представителей) показало высокую степень удовлетворенности качеством предоставляемых услуг.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 В дальнейшем следует продолжать вести работу по улучшению качества образования, обеспечивать участие родителей в определении содержания образовательной программы (в части, формируемой участниками образовательных отношений), систематически и своевременно информировать родителей о жизни детей в группе, объеме и содержании образовательной деятельности.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2.2. Анализ достижений воспитанников.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течение года воспитанники и педагоги принимали активное участие в конкурсах различных уровней, имеют призовые места.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Вывод: Активизировать работу участий в конкурсах различных уровней молодым педагогам.</w:t>
      </w:r>
    </w:p>
    <w:p w:rsidR="00013B60" w:rsidRPr="00013B60" w:rsidRDefault="00013B60" w:rsidP="00013B6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Общий вывод по ВСОКО: Продолжать совершенствовать работу по созданию </w:t>
      </w:r>
      <w:r w:rsidRPr="00013B6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благоприятных условий для организации образовательного процесса, дооснастить игровым оборудованием прогулочные участки и группы раннего возраста игровыми трансформируемыми и полифункциональными модулями.</w:t>
      </w:r>
    </w:p>
    <w:p w:rsidR="004E0C8F" w:rsidRPr="004E0C8F" w:rsidRDefault="00013B60" w:rsidP="004E0C8F">
      <w:pPr>
        <w:pStyle w:val="af0"/>
        <w:rPr>
          <w:rFonts w:ascii="Times New Roman" w:hAnsi="Times New Roman" w:cs="Times New Roman"/>
          <w:sz w:val="24"/>
          <w:lang w:eastAsia="ru-RU" w:bidi="ru-RU"/>
        </w:rPr>
      </w:pPr>
      <w:r w:rsidRPr="004E0C8F">
        <w:rPr>
          <w:rFonts w:ascii="Times New Roman" w:hAnsi="Times New Roman" w:cs="Times New Roman"/>
          <w:sz w:val="24"/>
          <w:lang w:eastAsia="ru-RU" w:bidi="ru-RU"/>
        </w:rPr>
        <w:t>Продолжать вести работу по созданию условий для благоприятного климата взаимодействия с родителями, вовлечения семьи в единое образовательное пространство, установление доверительных, партнёрских взаимоотношений, использовать в работе эффективные формы привлечения родителей к деятельности дошкольного учреждения.</w:t>
      </w:r>
      <w:r w:rsidR="004E0C8F" w:rsidRPr="004E0C8F">
        <w:rPr>
          <w:rFonts w:ascii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                   </w:t>
      </w:r>
    </w:p>
    <w:p w:rsidR="004E0C8F" w:rsidRPr="004E0C8F" w:rsidRDefault="004E0C8F" w:rsidP="004E0C8F">
      <w:pPr>
        <w:pStyle w:val="af0"/>
        <w:rPr>
          <w:rFonts w:ascii="Times New Roman" w:hAnsi="Times New Roman" w:cs="Times New Roman"/>
          <w:b/>
          <w:sz w:val="24"/>
        </w:rPr>
      </w:pPr>
    </w:p>
    <w:p w:rsidR="00237598" w:rsidRPr="004E0C8F" w:rsidRDefault="004E0C8F" w:rsidP="004E0C8F">
      <w:pPr>
        <w:pStyle w:val="af0"/>
        <w:rPr>
          <w:rFonts w:ascii="Times New Roman" w:hAnsi="Times New Roman" w:cs="Times New Roman"/>
          <w:sz w:val="24"/>
          <w:lang w:eastAsia="ru-RU" w:bidi="ru-RU"/>
        </w:rPr>
      </w:pPr>
      <w:r w:rsidRPr="004E0C8F">
        <w:rPr>
          <w:rFonts w:ascii="Times New Roman" w:hAnsi="Times New Roman" w:cs="Times New Roman"/>
          <w:b/>
          <w:sz w:val="24"/>
        </w:rPr>
        <w:t xml:space="preserve">4. </w:t>
      </w:r>
      <w:r w:rsidR="00237598" w:rsidRPr="004E0C8F">
        <w:rPr>
          <w:rFonts w:ascii="Times New Roman" w:hAnsi="Times New Roman" w:cs="Times New Roman"/>
          <w:b/>
          <w:sz w:val="24"/>
        </w:rPr>
        <w:t>Р</w:t>
      </w:r>
      <w:r w:rsidR="00E74B78" w:rsidRPr="004E0C8F">
        <w:rPr>
          <w:rFonts w:ascii="Times New Roman" w:hAnsi="Times New Roman" w:cs="Times New Roman"/>
          <w:b/>
          <w:sz w:val="24"/>
        </w:rPr>
        <w:t>азвитие сетевого взаимодействия ДОУ в области</w:t>
      </w:r>
      <w:r w:rsidR="00B355E0" w:rsidRPr="004E0C8F">
        <w:rPr>
          <w:rFonts w:ascii="Times New Roman" w:hAnsi="Times New Roman" w:cs="Times New Roman"/>
          <w:sz w:val="24"/>
        </w:rPr>
        <w:t xml:space="preserve"> </w:t>
      </w:r>
      <w:r w:rsidR="00B355E0" w:rsidRPr="004E0C8F">
        <w:rPr>
          <w:rFonts w:ascii="Times New Roman" w:hAnsi="Times New Roman" w:cs="Times New Roman"/>
          <w:b/>
          <w:sz w:val="24"/>
        </w:rPr>
        <w:t xml:space="preserve">преемственности дошкольного и начального общего образования, психологического сопровождения </w:t>
      </w:r>
      <w:proofErr w:type="spellStart"/>
      <w:r w:rsidR="00B355E0" w:rsidRPr="004E0C8F">
        <w:rPr>
          <w:rFonts w:ascii="Times New Roman" w:hAnsi="Times New Roman" w:cs="Times New Roman"/>
          <w:b/>
          <w:sz w:val="24"/>
        </w:rPr>
        <w:t>воспитательно</w:t>
      </w:r>
      <w:proofErr w:type="spellEnd"/>
      <w:r w:rsidR="00B355E0" w:rsidRPr="004E0C8F">
        <w:rPr>
          <w:rFonts w:ascii="Times New Roman" w:hAnsi="Times New Roman" w:cs="Times New Roman"/>
          <w:b/>
          <w:sz w:val="24"/>
        </w:rPr>
        <w:t>-образовательного процесса в ДОУ</w:t>
      </w:r>
    </w:p>
    <w:p w:rsidR="00B355E0" w:rsidRPr="004E0C8F" w:rsidRDefault="00B355E0" w:rsidP="004E0C8F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4E24F5" w:rsidRPr="004E0C8F" w:rsidRDefault="004E24F5" w:rsidP="004E0C8F">
      <w:pPr>
        <w:pStyle w:val="af0"/>
        <w:rPr>
          <w:rFonts w:ascii="Times New Roman" w:hAnsi="Times New Roman" w:cs="Times New Roman"/>
          <w:sz w:val="24"/>
          <w:szCs w:val="24"/>
        </w:rPr>
      </w:pPr>
      <w:r w:rsidRPr="004E0C8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4E0C8F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Единое информационно-образовательное пространство ДОУ – это система, в которой задействованы и на информационном уровне связаны все участники образовательного процесса. Открытость информационного пространства обеспечивает возможность взаимодействия и обмена опытом с различными образовательными учреждениями, установление надежного контакта с родителями, который включает возможность оперативного контроля родителями условий воспитания и образования детей в ДОУ, наличие обратной связи. Открытость информационно-образовательного пространства осуществляется за счет функционирования сайтов и групп учреждения.</w:t>
      </w:r>
    </w:p>
    <w:p w:rsidR="004E24F5" w:rsidRPr="00B07412" w:rsidRDefault="004E24F5" w:rsidP="004E24F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используются следующие модули информационно-образовательного пространства:</w:t>
      </w:r>
    </w:p>
    <w:p w:rsidR="004E24F5" w:rsidRPr="00B07412" w:rsidRDefault="004E24F5" w:rsidP="00E943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компьютерная 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4F5" w:rsidRDefault="004E24F5" w:rsidP="00E943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4F5" w:rsidRDefault="004E24F5" w:rsidP="00E943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группа педагогов, педагогов и родителей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1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proofErr w:type="spellEnd"/>
      <w:r w:rsidR="00E02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Одноклассники.</w:t>
      </w:r>
    </w:p>
    <w:p w:rsidR="00607AE7" w:rsidRPr="008B4503" w:rsidRDefault="00607AE7" w:rsidP="00607AE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       На </w:t>
      </w:r>
      <w:r w:rsidRPr="008B4503">
        <w:rPr>
          <w:color w:val="111111"/>
        </w:rPr>
        <w:t>начальном этапе  в подготовительных к школе группах созданы уголки школьника, </w:t>
      </w:r>
      <w:r w:rsidRPr="008B4503">
        <w:rPr>
          <w:color w:val="111111"/>
          <w:bdr w:val="none" w:sz="0" w:space="0" w:color="auto" w:frame="1"/>
        </w:rPr>
        <w:t>в которые входят</w:t>
      </w:r>
      <w:r w:rsidRPr="008B4503">
        <w:rPr>
          <w:color w:val="111111"/>
        </w:rPr>
        <w:t>: доска, наборные полотна для цифр, букв, портфели и т. д. В этих уголках дети с удовольствием играют в школу, то, </w:t>
      </w:r>
      <w:r w:rsidRPr="008B4503">
        <w:rPr>
          <w:rStyle w:val="aa"/>
          <w:b w:val="0"/>
          <w:color w:val="111111"/>
          <w:bdr w:val="none" w:sz="0" w:space="0" w:color="auto" w:frame="1"/>
        </w:rPr>
        <w:t>отображая роль учителя</w:t>
      </w:r>
      <w:r w:rsidRPr="008B4503">
        <w:rPr>
          <w:color w:val="111111"/>
        </w:rPr>
        <w:t>, то роль ученика.</w:t>
      </w:r>
    </w:p>
    <w:p w:rsidR="00607AE7" w:rsidRPr="008B4503" w:rsidRDefault="00607AE7" w:rsidP="00607AE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      </w:t>
      </w:r>
      <w:r w:rsidRPr="008B4503">
        <w:rPr>
          <w:color w:val="111111"/>
        </w:rPr>
        <w:t>В книжных уголках имеются книги специально для чтения самими детьми </w:t>
      </w:r>
      <w:r w:rsidRPr="008B4503">
        <w:rPr>
          <w:i/>
          <w:iCs/>
          <w:color w:val="111111"/>
          <w:bdr w:val="none" w:sz="0" w:space="0" w:color="auto" w:frame="1"/>
        </w:rPr>
        <w:t>(с крупным шрифтом)</w:t>
      </w:r>
      <w:r w:rsidRPr="008B4503">
        <w:rPr>
          <w:color w:val="111111"/>
        </w:rPr>
        <w:t>.</w:t>
      </w:r>
    </w:p>
    <w:p w:rsidR="00B355E0" w:rsidRPr="00607AE7" w:rsidRDefault="00607AE7" w:rsidP="00607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В </w:t>
      </w:r>
      <w:r w:rsidRPr="00607AE7">
        <w:rPr>
          <w:rFonts w:ascii="Times New Roman" w:hAnsi="Times New Roman" w:cs="Times New Roman"/>
          <w:color w:val="111111"/>
          <w:sz w:val="24"/>
          <w:szCs w:val="24"/>
        </w:rPr>
        <w:t xml:space="preserve"> детском саду функционирует кружок дополнительного образования «Скоро в школу», который  ведет  </w:t>
      </w:r>
      <w:proofErr w:type="spellStart"/>
      <w:r w:rsidRPr="00607AE7">
        <w:rPr>
          <w:rFonts w:ascii="Times New Roman" w:hAnsi="Times New Roman" w:cs="Times New Roman"/>
          <w:sz w:val="24"/>
          <w:szCs w:val="24"/>
        </w:rPr>
        <w:t>Шарунина</w:t>
      </w:r>
      <w:proofErr w:type="spellEnd"/>
      <w:r w:rsidRPr="00607AE7">
        <w:rPr>
          <w:rFonts w:ascii="Times New Roman" w:hAnsi="Times New Roman" w:cs="Times New Roman"/>
          <w:sz w:val="24"/>
          <w:szCs w:val="24"/>
        </w:rPr>
        <w:t xml:space="preserve"> Светлана Александровна, </w:t>
      </w:r>
      <w:r w:rsidRPr="00607AE7">
        <w:rPr>
          <w:rFonts w:ascii="Times New Roman" w:hAnsi="Times New Roman" w:cs="Times New Roman"/>
          <w:color w:val="111111"/>
          <w:sz w:val="24"/>
          <w:szCs w:val="24"/>
        </w:rPr>
        <w:t>направлен он на плодотворное сотрудничество воспитателей и учителей. Педагоги имеют возможность ближе познакомиться с формами и методами </w:t>
      </w:r>
      <w:r w:rsidRPr="00607AE7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работы</w:t>
      </w:r>
      <w:r w:rsidRPr="00607AE7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607AE7">
        <w:rPr>
          <w:rFonts w:ascii="Times New Roman" w:hAnsi="Times New Roman" w:cs="Times New Roman"/>
          <w:color w:val="111111"/>
          <w:sz w:val="24"/>
          <w:szCs w:val="24"/>
        </w:rPr>
        <w:t xml:space="preserve"> которые используются в детском саду и школе, узнать основные требования программы, основные направления </w:t>
      </w:r>
      <w:r w:rsidRPr="00607AE7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работы</w:t>
      </w:r>
      <w:r w:rsidRPr="00607AE7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607AE7">
        <w:rPr>
          <w:rFonts w:ascii="Times New Roman" w:hAnsi="Times New Roman" w:cs="Times New Roman"/>
          <w:color w:val="111111"/>
          <w:sz w:val="24"/>
          <w:szCs w:val="24"/>
        </w:rPr>
        <w:t xml:space="preserve"> отметить проблемы в </w:t>
      </w:r>
      <w:r w:rsidRPr="00607AE7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преемственности и качество образования</w:t>
      </w:r>
      <w:r w:rsidRPr="00607AE7">
        <w:rPr>
          <w:rFonts w:ascii="Times New Roman" w:hAnsi="Times New Roman" w:cs="Times New Roman"/>
          <w:color w:val="111111"/>
          <w:sz w:val="24"/>
          <w:szCs w:val="24"/>
        </w:rPr>
        <w:t>. Для поддержания устойчивого интереса детей к школе, проводятся  экскурсии  школу. Дети имеют возможность посидеть за партой, почувствовать себя на равных с учениками, знакомятся с основными помещениями школы </w:t>
      </w:r>
      <w:r w:rsidRPr="00607AE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(библиотекой, столовой, спортивным залом и т. д.)</w:t>
      </w:r>
      <w:r w:rsidRPr="00607AE7">
        <w:rPr>
          <w:rFonts w:ascii="Times New Roman" w:hAnsi="Times New Roman" w:cs="Times New Roman"/>
          <w:color w:val="111111"/>
          <w:sz w:val="24"/>
          <w:szCs w:val="24"/>
        </w:rPr>
        <w:t>. Также можно отметить, что выпускники детского сада часто заходят в гости к своим любимым воспитателям, при этом они увлеченно делятся своими впечатлениями о школе, воспоминаниями о детском саде. Беседы и встречи наших ребят с бывшими выпускниками вызывают у наших ребятишек желание пойти в школу, интерес и вселяют уверенность в своих силах.</w:t>
      </w:r>
      <w:r w:rsidR="0073794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B355E0" w:rsidRDefault="00B355E0" w:rsidP="006D41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5. </w:t>
      </w:r>
      <w:r w:rsidRPr="00B355E0">
        <w:rPr>
          <w:rFonts w:ascii="Times New Roman" w:hAnsi="Times New Roman" w:cs="Times New Roman"/>
          <w:b/>
          <w:sz w:val="24"/>
          <w:szCs w:val="28"/>
        </w:rPr>
        <w:t>Обеспечение поддержки семьи и повышение компетентности родителей в вопросах развития и образования, охраны и укрепления здоровья детей через взаимодействие между участниками образовательного процесса.</w:t>
      </w:r>
    </w:p>
    <w:p w:rsidR="00BC3B06" w:rsidRPr="00BC3B06" w:rsidRDefault="00BC3B06" w:rsidP="00BC3B06">
      <w:pPr>
        <w:pStyle w:val="af0"/>
        <w:rPr>
          <w:rFonts w:ascii="Times New Roman" w:hAnsi="Times New Roman" w:cs="Times New Roman"/>
          <w:b/>
          <w:sz w:val="24"/>
        </w:rPr>
      </w:pPr>
      <w:r w:rsidRPr="00BC3B06">
        <w:rPr>
          <w:rFonts w:ascii="Times New Roman" w:hAnsi="Times New Roman" w:cs="Times New Roman"/>
          <w:b/>
          <w:sz w:val="24"/>
        </w:rPr>
        <w:t>Развитие партнёрских отношений  в ДОО с родителями воспитанников осуществляется по трем основным этапам:</w:t>
      </w:r>
    </w:p>
    <w:p w:rsidR="00BC3B06" w:rsidRPr="00BC3B06" w:rsidRDefault="00BC3B06" w:rsidP="00BC3B06">
      <w:pPr>
        <w:pStyle w:val="af0"/>
        <w:jc w:val="both"/>
        <w:rPr>
          <w:rFonts w:ascii="Times New Roman" w:hAnsi="Times New Roman" w:cs="Times New Roman"/>
          <w:sz w:val="20"/>
          <w:szCs w:val="18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BC3B06">
        <w:rPr>
          <w:rFonts w:ascii="Times New Roman" w:hAnsi="Times New Roman" w:cs="Times New Roman"/>
          <w:sz w:val="24"/>
        </w:rPr>
        <w:t>Первый этап (информационно-аналитический)</w:t>
      </w:r>
      <w:r w:rsidRPr="00BC3B06">
        <w:rPr>
          <w:rFonts w:ascii="Times New Roman" w:hAnsi="Times New Roman" w:cs="Times New Roman"/>
          <w:sz w:val="24"/>
          <w:lang w:eastAsia="ru-RU"/>
        </w:rPr>
        <w:t xml:space="preserve">, который позволят с помощью анкетирования родителей (законных представителей), получить информацию об индивидуальных особенностях каждой семьи, о ее потребностях. Педагоги ДОО информируют  родителей о физическом развитии ребенка, режиме (режим дня и режим двигательной активности). Физкультурно-игровой среде для детей дошкольного возраста в условиях ДОУ и семьи, физкультурно-оздоровительной системе ДОУ. </w:t>
      </w:r>
      <w:proofErr w:type="gramStart"/>
      <w:r w:rsidRPr="00BC3B06">
        <w:rPr>
          <w:rFonts w:ascii="Times New Roman" w:hAnsi="Times New Roman" w:cs="Times New Roman"/>
          <w:sz w:val="24"/>
          <w:lang w:eastAsia="ru-RU"/>
        </w:rPr>
        <w:t xml:space="preserve">Методах и приемах взаимодействия взрослых, взрослых и детей в процессе физического воспитания через различные формы взаимодействия ДОУ с родителями (спортивные соревнования, досуги, </w:t>
      </w:r>
      <w:r w:rsidR="0063656D" w:rsidRPr="00BC3B06">
        <w:rPr>
          <w:rFonts w:ascii="Times New Roman" w:hAnsi="Times New Roman" w:cs="Times New Roman"/>
          <w:sz w:val="24"/>
          <w:lang w:eastAsia="ru-RU"/>
        </w:rPr>
        <w:t>мероприятия</w:t>
      </w:r>
      <w:r w:rsidRPr="00BC3B06">
        <w:rPr>
          <w:rFonts w:ascii="Times New Roman" w:hAnsi="Times New Roman" w:cs="Times New Roman"/>
          <w:sz w:val="24"/>
          <w:lang w:eastAsia="ru-RU"/>
        </w:rPr>
        <w:t>), а также через наглядно-информационные формы: сайт ДОУ, социальные сети, памятки, буклеты и т.д.</w:t>
      </w:r>
      <w:proofErr w:type="gramEnd"/>
      <w:r w:rsidRPr="00BC3B06">
        <w:rPr>
          <w:rFonts w:ascii="Times New Roman" w:hAnsi="Times New Roman" w:cs="Times New Roman"/>
          <w:sz w:val="24"/>
          <w:lang w:eastAsia="ru-RU"/>
        </w:rPr>
        <w:t xml:space="preserve"> Информирование родителей о состоянии здоровья детей.</w:t>
      </w:r>
    </w:p>
    <w:p w:rsidR="00BC3B06" w:rsidRPr="00BC3B06" w:rsidRDefault="00BC3B06" w:rsidP="00BC3B06">
      <w:pPr>
        <w:pStyle w:val="af0"/>
        <w:jc w:val="both"/>
        <w:rPr>
          <w:rFonts w:ascii="Times New Roman" w:hAnsi="Times New Roman" w:cs="Times New Roman"/>
          <w:sz w:val="20"/>
          <w:szCs w:val="1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</w:t>
      </w:r>
      <w:r w:rsidRPr="00BC3B06">
        <w:rPr>
          <w:rFonts w:ascii="Times New Roman" w:hAnsi="Times New Roman" w:cs="Times New Roman"/>
          <w:sz w:val="24"/>
          <w:lang w:eastAsia="ru-RU"/>
        </w:rPr>
        <w:t>Второй этап (подготовительный) направлен на повышение психолого-педагогической компетенции родителей по вопросам физического развития детей. Это тренинги, родительские собрания, консультации, семинары – практикумы, беседы, фото и видеозаписи спортивной жизни семьи и детского сада, дни открытых дверей, конкурсы для родителей и детей, педагогов. Во время практических занятий родители овладевают методами и приемами, направленными на физическое совершенствование ребенка. В процессе совместной двигательной деятельности воспитателей, детей, родителей происходит сближение дистанции общения. Итогом второго этапа должна быть психолого-педагогическая готовность всех участников образовательного процесса к взаимодействию.</w:t>
      </w:r>
    </w:p>
    <w:p w:rsidR="00B355E0" w:rsidRPr="00BC3B06" w:rsidRDefault="00BC3B06" w:rsidP="00BC3B06">
      <w:pPr>
        <w:pStyle w:val="af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C3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этап</w:t>
      </w:r>
      <w:r w:rsidRPr="00BC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(деятельный) совместная деятельность педагогов, детей и родителей в едином образовательном пространстве (прогулки, экскурсии, спортивные состязания, физкультурные – оздоровительные проекты, познавательно-игровые викторины).</w:t>
      </w:r>
      <w:proofErr w:type="gramEnd"/>
      <w:r w:rsidRPr="00BC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этого этапа является совместная проектная деятельность всех участников педагогического процесса. Такое  взаимодействие позволят педагогам и родителям объединить свои знания, накопить опыт в вопросах физического воспитания ребенка и широко использовать его на практике, сформировать основы физической культуры и культуры здоровья, подготовить к школьной жизни не только детей, но и родителей.</w:t>
      </w:r>
    </w:p>
    <w:p w:rsidR="006D4137" w:rsidRPr="006D4137" w:rsidRDefault="00B355E0" w:rsidP="006D41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6D4137" w:rsidRPr="006D4137">
        <w:rPr>
          <w:rFonts w:ascii="Times New Roman" w:hAnsi="Times New Roman" w:cs="Times New Roman"/>
          <w:b/>
          <w:sz w:val="24"/>
          <w:szCs w:val="28"/>
        </w:rPr>
        <w:t>.Реализация программы развития ДОО, реализация хозяйственно-экономической деятельности (результаты по экономии энергоресурсов)</w:t>
      </w:r>
    </w:p>
    <w:p w:rsidR="00DE13B5" w:rsidRPr="00DE13B5" w:rsidRDefault="00DE13B5" w:rsidP="00DE13B5">
      <w:pPr>
        <w:shd w:val="clear" w:color="auto" w:fill="FFFFFF"/>
        <w:spacing w:after="0" w:line="240" w:lineRule="auto"/>
        <w:ind w:left="10" w:right="10"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разработки перечня мероприятий по развитию материально-технической базы в МДОБУ «Д/С №10 ЛГО» был проведен анализ состояния здания, территории, коммуникаций, предметно-развивающей среды, осуществлённых капитальных и текущих ремонтов, определены источники финансирования, ориентировочная стоимость планируемых работ. </w:t>
      </w:r>
    </w:p>
    <w:p w:rsidR="00DE13B5" w:rsidRPr="00DE13B5" w:rsidRDefault="00DE13B5" w:rsidP="00DE13B5">
      <w:pPr>
        <w:shd w:val="clear" w:color="auto" w:fill="FFFFFF"/>
        <w:spacing w:after="0" w:line="240" w:lineRule="auto"/>
        <w:ind w:left="10" w:right="10"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Развитие предусмотрено решение первоочередных проблем учреждения, в то же время список запланированных мероприятий может быть расширен в случае привлечения дополнительных денежных средств. Для удобства реализации программные мероприятия были объединены в следующие разделы:</w:t>
      </w:r>
    </w:p>
    <w:p w:rsidR="00DE13B5" w:rsidRPr="00DE13B5" w:rsidRDefault="00DE13B5" w:rsidP="00E943E0">
      <w:pPr>
        <w:numPr>
          <w:ilvl w:val="0"/>
          <w:numId w:val="18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ремонтные работы (включает виды работ по  текущему и капитальному ремонту);</w:t>
      </w:r>
    </w:p>
    <w:p w:rsidR="00DE13B5" w:rsidRPr="00DE13B5" w:rsidRDefault="00DE13B5" w:rsidP="00E943E0">
      <w:pPr>
        <w:numPr>
          <w:ilvl w:val="0"/>
          <w:numId w:val="18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(мероприятия, направленные на экономию энергоресурсов детского сада);</w:t>
      </w:r>
    </w:p>
    <w:p w:rsidR="00DE13B5" w:rsidRPr="00DE13B5" w:rsidRDefault="00DE13B5" w:rsidP="00E943E0">
      <w:pPr>
        <w:numPr>
          <w:ilvl w:val="0"/>
          <w:numId w:val="18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оборудования (перечень оборудования, подлежащего замене в связи с износом);</w:t>
      </w:r>
    </w:p>
    <w:p w:rsidR="00DE13B5" w:rsidRPr="00DE13B5" w:rsidRDefault="00DE13B5" w:rsidP="00E943E0">
      <w:pPr>
        <w:numPr>
          <w:ilvl w:val="0"/>
          <w:numId w:val="18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безопасности (мероприятия, направленные на создание безопасных условий пребывания детей в учреждении: обслуживание кнопки тревожной сигнализации, пожарной сигнализации, ремонт ограждения и т.п.)</w:t>
      </w:r>
    </w:p>
    <w:p w:rsidR="00DE13B5" w:rsidRPr="00DE13B5" w:rsidRDefault="00DE13B5" w:rsidP="00E943E0">
      <w:pPr>
        <w:numPr>
          <w:ilvl w:val="0"/>
          <w:numId w:val="18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обеспечение </w:t>
      </w:r>
      <w:proofErr w:type="spellStart"/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(в данном разделе указаны количество и основные виды оборудования, литературы, методических пособий для создания развивающей среды учреждения, условий повышения профессионализма педагогических работников).</w:t>
      </w:r>
    </w:p>
    <w:p w:rsidR="00DE13B5" w:rsidRPr="00DE13B5" w:rsidRDefault="00DE13B5" w:rsidP="00DE13B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3B5" w:rsidRPr="00DE13B5" w:rsidRDefault="00DE13B5" w:rsidP="00DE13B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Источниками финансирования программы являются:</w:t>
      </w:r>
    </w:p>
    <w:p w:rsidR="00DE13B5" w:rsidRPr="00DE13B5" w:rsidRDefault="00DE13B5" w:rsidP="00DE13B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3B5" w:rsidRPr="00DE13B5" w:rsidRDefault="00DE13B5" w:rsidP="00E943E0">
      <w:pPr>
        <w:numPr>
          <w:ilvl w:val="0"/>
          <w:numId w:val="1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регионального бюджета, ежегодно выделяемые на учебные расходы в соответствии с региональным нормативом финансирования (расчет на одного воспитанника)</w:t>
      </w:r>
    </w:p>
    <w:p w:rsidR="00DE13B5" w:rsidRPr="00DE13B5" w:rsidRDefault="00DE13B5" w:rsidP="00E943E0">
      <w:pPr>
        <w:numPr>
          <w:ilvl w:val="0"/>
          <w:numId w:val="19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внебюджетные средства (средства родительской платы, направленные на нужды учреждения (10 % от родительской платы за присмотр и уход за ребёнком), добровольные пожертвования, спонсорская помощь, средства, полученные от организации дополнительных платных услуг).</w:t>
      </w:r>
    </w:p>
    <w:p w:rsidR="00DE13B5" w:rsidRPr="00DE13B5" w:rsidRDefault="00DE13B5" w:rsidP="00DE13B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3B5" w:rsidRPr="00DE13B5" w:rsidRDefault="00DE13B5" w:rsidP="00B355E0">
      <w:pPr>
        <w:shd w:val="clear" w:color="auto" w:fill="FFFFFF"/>
        <w:spacing w:after="0" w:line="240" w:lineRule="auto"/>
        <w:ind w:left="705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программы </w:t>
      </w:r>
    </w:p>
    <w:p w:rsidR="00DE13B5" w:rsidRPr="00DE13B5" w:rsidRDefault="00DE13B5" w:rsidP="00DE13B5">
      <w:pPr>
        <w:shd w:val="clear" w:color="auto" w:fill="FFFFFF"/>
        <w:spacing w:after="0" w:line="240" w:lineRule="auto"/>
        <w:ind w:left="60"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324A" w:rsidRPr="00DE1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DE1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2021-2022  учебном году</w:t>
      </w:r>
    </w:p>
    <w:p w:rsidR="00E71851" w:rsidRDefault="00DE13B5" w:rsidP="00E943E0">
      <w:pPr>
        <w:numPr>
          <w:ilvl w:val="0"/>
          <w:numId w:val="2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средств регионального бюджета предусмотрено – 816 350 рублей </w:t>
      </w:r>
    </w:p>
    <w:p w:rsidR="00DE13B5" w:rsidRPr="00E71851" w:rsidRDefault="00DE13B5" w:rsidP="00E943E0">
      <w:pPr>
        <w:numPr>
          <w:ilvl w:val="0"/>
          <w:numId w:val="2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внебюджетных источников – 200 000 рублей. </w:t>
      </w:r>
    </w:p>
    <w:p w:rsidR="00DE13B5" w:rsidRPr="00DE13B5" w:rsidRDefault="00DE13B5" w:rsidP="00DE13B5">
      <w:pPr>
        <w:shd w:val="clear" w:color="auto" w:fill="FFFFFF"/>
        <w:spacing w:after="0" w:line="240" w:lineRule="auto"/>
        <w:ind w:left="60"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324A" w:rsidRPr="00DE1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DE1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2022-2023 учебном году</w:t>
      </w:r>
    </w:p>
    <w:p w:rsidR="009E238B" w:rsidRDefault="00DE13B5" w:rsidP="00E943E0">
      <w:pPr>
        <w:numPr>
          <w:ilvl w:val="0"/>
          <w:numId w:val="2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средств регионального бюджета предусмотрено – 816 350 рублей </w:t>
      </w:r>
    </w:p>
    <w:p w:rsidR="00DE13B5" w:rsidRPr="009E238B" w:rsidRDefault="00DE13B5" w:rsidP="00E943E0">
      <w:pPr>
        <w:numPr>
          <w:ilvl w:val="0"/>
          <w:numId w:val="2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внебюджетных источников – 200 000 рублей. </w:t>
      </w:r>
    </w:p>
    <w:p w:rsidR="00B355E0" w:rsidRDefault="00B355E0" w:rsidP="00B355E0">
      <w:pPr>
        <w:shd w:val="clear" w:color="auto" w:fill="FFFFFF"/>
        <w:spacing w:after="0" w:line="240" w:lineRule="auto"/>
        <w:ind w:left="343"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2023 </w:t>
      </w:r>
      <w:r w:rsidR="00E71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2024 </w:t>
      </w:r>
      <w:r w:rsidR="00E71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учебном году</w:t>
      </w:r>
    </w:p>
    <w:p w:rsidR="009E238B" w:rsidRDefault="00E71851" w:rsidP="00E71851">
      <w:pPr>
        <w:numPr>
          <w:ilvl w:val="0"/>
          <w:numId w:val="2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средств регионального бюджета предусмотрено – 816 350 рублей </w:t>
      </w:r>
    </w:p>
    <w:p w:rsidR="00E71851" w:rsidRPr="009E238B" w:rsidRDefault="00E71851" w:rsidP="00E71851">
      <w:pPr>
        <w:numPr>
          <w:ilvl w:val="0"/>
          <w:numId w:val="2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внебюджетных источников – 200 000 рублей. </w:t>
      </w:r>
    </w:p>
    <w:p w:rsidR="00DE13B5" w:rsidRPr="00DE13B5" w:rsidRDefault="00DE13B5" w:rsidP="00D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B5" w:rsidRPr="00B2543C" w:rsidRDefault="00DE13B5" w:rsidP="00B2543C">
      <w:pPr>
        <w:spacing w:after="240" w:line="48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B2543C">
        <w:rPr>
          <w:rFonts w:ascii="Times New Roman" w:hAnsi="Times New Roman" w:cs="Times New Roman"/>
          <w:b/>
          <w:sz w:val="24"/>
        </w:rPr>
        <w:t>Результ</w:t>
      </w:r>
      <w:r w:rsidR="00B2543C" w:rsidRPr="00B2543C">
        <w:rPr>
          <w:rFonts w:ascii="Times New Roman" w:hAnsi="Times New Roman" w:cs="Times New Roman"/>
          <w:b/>
          <w:sz w:val="24"/>
        </w:rPr>
        <w:t>аты по экономии энергоресурсов.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2543C" w:rsidRPr="00DE13B5" w:rsidTr="00B2543C">
        <w:trPr>
          <w:trHeight w:val="341"/>
        </w:trPr>
        <w:tc>
          <w:tcPr>
            <w:tcW w:w="3189" w:type="dxa"/>
            <w:vMerge w:val="restart"/>
          </w:tcPr>
          <w:p w:rsidR="00B2543C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B2543C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B2543C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B2543C">
              <w:rPr>
                <w:rFonts w:ascii="Times New Roman" w:hAnsi="Times New Roman" w:cs="Times New Roman"/>
                <w:sz w:val="24"/>
              </w:rPr>
              <w:t>Электроэнергия</w:t>
            </w:r>
          </w:p>
        </w:tc>
      </w:tr>
      <w:tr w:rsidR="00B2543C" w:rsidRPr="00DE13B5" w:rsidTr="00B2543C">
        <w:trPr>
          <w:trHeight w:val="315"/>
        </w:trPr>
        <w:tc>
          <w:tcPr>
            <w:tcW w:w="3189" w:type="dxa"/>
            <w:vMerge/>
          </w:tcPr>
          <w:p w:rsidR="00B2543C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B2543C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B2543C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Рубли </w:t>
            </w:r>
          </w:p>
        </w:tc>
      </w:tr>
      <w:tr w:rsidR="00DE13B5" w:rsidRPr="00DE13B5" w:rsidTr="00B2543C">
        <w:tc>
          <w:tcPr>
            <w:tcW w:w="3189" w:type="dxa"/>
          </w:tcPr>
          <w:p w:rsidR="00DE13B5" w:rsidRPr="00B2543C" w:rsidRDefault="00DE13B5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B2543C">
              <w:rPr>
                <w:rFonts w:ascii="Times New Roman" w:hAnsi="Times New Roman" w:cs="Times New Roman"/>
                <w:sz w:val="24"/>
              </w:rPr>
              <w:t>2020 – 2021</w:t>
            </w:r>
          </w:p>
        </w:tc>
        <w:tc>
          <w:tcPr>
            <w:tcW w:w="3190" w:type="dxa"/>
          </w:tcPr>
          <w:p w:rsidR="00DE13B5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243334,46</w:t>
            </w:r>
          </w:p>
        </w:tc>
        <w:tc>
          <w:tcPr>
            <w:tcW w:w="3191" w:type="dxa"/>
          </w:tcPr>
          <w:p w:rsidR="00DE13B5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456280</w:t>
            </w:r>
          </w:p>
        </w:tc>
      </w:tr>
      <w:tr w:rsidR="00DE13B5" w:rsidRPr="00DE13B5" w:rsidTr="00B2543C">
        <w:tc>
          <w:tcPr>
            <w:tcW w:w="3189" w:type="dxa"/>
          </w:tcPr>
          <w:p w:rsidR="00DE13B5" w:rsidRPr="00B2543C" w:rsidRDefault="00DE13B5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B2543C">
              <w:rPr>
                <w:rFonts w:ascii="Times New Roman" w:hAnsi="Times New Roman" w:cs="Times New Roman"/>
                <w:sz w:val="24"/>
              </w:rPr>
              <w:t>2021 – 2022</w:t>
            </w:r>
          </w:p>
        </w:tc>
        <w:tc>
          <w:tcPr>
            <w:tcW w:w="3190" w:type="dxa"/>
          </w:tcPr>
          <w:p w:rsidR="00DE13B5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247640,07</w:t>
            </w:r>
          </w:p>
        </w:tc>
        <w:tc>
          <w:tcPr>
            <w:tcW w:w="3191" w:type="dxa"/>
          </w:tcPr>
          <w:p w:rsidR="00DE13B5" w:rsidRPr="00B2543C" w:rsidRDefault="00B2543C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426400</w:t>
            </w:r>
          </w:p>
        </w:tc>
      </w:tr>
      <w:tr w:rsidR="00BC324A" w:rsidRPr="00DE13B5" w:rsidTr="00B2543C">
        <w:tc>
          <w:tcPr>
            <w:tcW w:w="3189" w:type="dxa"/>
          </w:tcPr>
          <w:p w:rsidR="00BC324A" w:rsidRPr="00B2543C" w:rsidRDefault="00BC324A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 – 2023 </w:t>
            </w:r>
          </w:p>
        </w:tc>
        <w:tc>
          <w:tcPr>
            <w:tcW w:w="3190" w:type="dxa"/>
          </w:tcPr>
          <w:p w:rsidR="00BC324A" w:rsidRDefault="005606C4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42077,00</w:t>
            </w:r>
          </w:p>
        </w:tc>
        <w:tc>
          <w:tcPr>
            <w:tcW w:w="3191" w:type="dxa"/>
          </w:tcPr>
          <w:p w:rsidR="00BC324A" w:rsidRDefault="005606C4" w:rsidP="00B2543C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265088</w:t>
            </w:r>
          </w:p>
        </w:tc>
      </w:tr>
    </w:tbl>
    <w:p w:rsidR="00E74B78" w:rsidRDefault="00E74B78" w:rsidP="00E06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деятельности МДОБУ «Д/С № 10 ЛГО»   показал, что 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мониторинга образовательной деятельности дошкольников, повышения квалификации и аттестации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</w:t>
      </w:r>
      <w:r w:rsidR="00BC3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ДОУ, результаты работы за 2022-2023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можно считать удовлетворительными, </w:t>
      </w: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вместе с этим выявил  следующие проблемы:</w:t>
      </w:r>
    </w:p>
    <w:p w:rsidR="00E77909" w:rsidRPr="00E77909" w:rsidRDefault="00E77909" w:rsidP="00E943E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большого количества детей  непосещения детского сада без причины и дней «родительской заболеваемости»</w:t>
      </w:r>
      <w:r w:rsidR="00560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909" w:rsidRPr="00E77909" w:rsidRDefault="00E77909" w:rsidP="00E943E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Старение здания ДОУ и прилегающих входов в ДОУ, требуется замена электропроводки, побелка здания снаружи, замена стоков, асфальта </w:t>
      </w:r>
      <w:r w:rsidR="0056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детского сада, </w:t>
      </w:r>
      <w:r w:rsidR="002F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мебели в спальных комнатах.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8A" w:rsidRPr="0062538A" w:rsidRDefault="00E77909" w:rsidP="0062538A">
      <w:pPr>
        <w:pStyle w:val="a5"/>
        <w:jc w:val="both"/>
        <w:rPr>
          <w:color w:val="000000"/>
          <w:szCs w:val="27"/>
        </w:rPr>
      </w:pPr>
      <w:r w:rsidRPr="00E77909">
        <w:t xml:space="preserve">         В связи с этим перед коллекти</w:t>
      </w:r>
      <w:r w:rsidR="005606C4">
        <w:t>вом МДОБУ «Д/С №10 ЛГО»  на 2023-2024</w:t>
      </w:r>
      <w:r w:rsidRPr="00E77909">
        <w:t xml:space="preserve"> учебный год остаётся следующая </w:t>
      </w:r>
      <w:r w:rsidRPr="00E77909">
        <w:rPr>
          <w:b/>
        </w:rPr>
        <w:t>цель:</w:t>
      </w:r>
      <w:r w:rsidRPr="00E77909">
        <w:t xml:space="preserve"> </w:t>
      </w:r>
      <w:r w:rsidR="00AB2AA0">
        <w:t xml:space="preserve"> </w:t>
      </w:r>
      <w:r w:rsidR="0062538A" w:rsidRPr="0062538A">
        <w:t>Разностороннее развитие ребёнка в период дошкольного детства с учётом возрастных и индивидуальных особенностей на основе духовно-</w:t>
      </w:r>
      <w:r w:rsidR="0062538A" w:rsidRPr="0062538A">
        <w:lastRenderedPageBreak/>
        <w:t>нравственных ценностей российского народа, исторических и национально-культурных традиций.</w:t>
      </w:r>
    </w:p>
    <w:p w:rsidR="0062538A" w:rsidRPr="0062538A" w:rsidRDefault="0062538A" w:rsidP="00625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2538A" w:rsidRPr="0062538A" w:rsidRDefault="0062538A" w:rsidP="0062538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</w:rPr>
      </w:pPr>
      <w:r w:rsidRPr="0062538A">
        <w:rPr>
          <w:rFonts w:ascii="Times New Roman" w:hAnsi="Times New Roman" w:cs="Times New Roman"/>
          <w:sz w:val="24"/>
        </w:rPr>
        <w:t xml:space="preserve">Продолжить совершенствовать условия для сохранения и укрепления физического и психического здоровья детей, реализации эффективных форм, которые формируют культуру здорового образа жизни дошкольников. </w:t>
      </w:r>
    </w:p>
    <w:p w:rsidR="0062538A" w:rsidRPr="0062538A" w:rsidRDefault="0062538A" w:rsidP="0062538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</w:rPr>
      </w:pPr>
      <w:r w:rsidRPr="0062538A">
        <w:rPr>
          <w:rFonts w:ascii="Times New Roman" w:hAnsi="Times New Roman" w:cs="Times New Roman"/>
          <w:sz w:val="24"/>
        </w:rPr>
        <w:t>Повысить эффективность работы по нравственно-патриотическому воспитанию детей как системное условие личностного развития ребенка в социокультурном пространстве ДОУ и семьи.</w:t>
      </w:r>
    </w:p>
    <w:p w:rsidR="0062538A" w:rsidRPr="0062538A" w:rsidRDefault="0062538A" w:rsidP="0062538A">
      <w:pPr>
        <w:pStyle w:val="ab"/>
        <w:numPr>
          <w:ilvl w:val="0"/>
          <w:numId w:val="33"/>
        </w:numPr>
        <w:jc w:val="both"/>
        <w:rPr>
          <w:b/>
          <w:sz w:val="24"/>
          <w:szCs w:val="24"/>
          <w:vertAlign w:val="baseline"/>
        </w:rPr>
      </w:pPr>
      <w:r w:rsidRPr="0062538A">
        <w:rPr>
          <w:sz w:val="24"/>
          <w:vertAlign w:val="baseline"/>
        </w:rPr>
        <w:t xml:space="preserve">Создание мотивирующей </w:t>
      </w:r>
      <w:proofErr w:type="spellStart"/>
      <w:r w:rsidRPr="0062538A">
        <w:rPr>
          <w:sz w:val="24"/>
          <w:vertAlign w:val="baseline"/>
        </w:rPr>
        <w:t>профориентированной</w:t>
      </w:r>
      <w:proofErr w:type="spellEnd"/>
      <w:r w:rsidRPr="0062538A">
        <w:rPr>
          <w:sz w:val="24"/>
          <w:vertAlign w:val="baseline"/>
        </w:rPr>
        <w:t xml:space="preserve"> образовательной среды для освоения ребенком социокультурного опыта с учетом его возрастных особенностей.</w:t>
      </w:r>
    </w:p>
    <w:p w:rsidR="004E0C8F" w:rsidRPr="00AB2AA0" w:rsidRDefault="004E0C8F" w:rsidP="00AB2AA0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</w:p>
    <w:p w:rsidR="004E0C8F" w:rsidRPr="005436B5" w:rsidRDefault="004E0C8F" w:rsidP="00E06BA1">
      <w:pPr>
        <w:pStyle w:val="a5"/>
        <w:spacing w:before="0" w:beforeAutospacing="0" w:after="0" w:afterAutospacing="0"/>
        <w:jc w:val="both"/>
        <w:rPr>
          <w:color w:val="000000"/>
          <w:sz w:val="20"/>
          <w:szCs w:val="21"/>
        </w:rPr>
      </w:pPr>
    </w:p>
    <w:p w:rsidR="009B5422" w:rsidRPr="0063656D" w:rsidRDefault="009B5422" w:rsidP="00B2543C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</w:p>
    <w:p w:rsidR="00B2543C" w:rsidRPr="009B5422" w:rsidRDefault="00B2543C" w:rsidP="00B2543C">
      <w:pPr>
        <w:pStyle w:val="af0"/>
        <w:rPr>
          <w:rFonts w:ascii="Times New Roman" w:hAnsi="Times New Roman" w:cs="Times New Roman"/>
          <w:b/>
          <w:sz w:val="24"/>
        </w:rPr>
      </w:pPr>
      <w:r w:rsidRPr="009B5422">
        <w:rPr>
          <w:rFonts w:ascii="Times New Roman" w:hAnsi="Times New Roman" w:cs="Times New Roman"/>
          <w:b/>
          <w:sz w:val="24"/>
        </w:rPr>
        <w:t>Вопросы, требуемые рассмотрения на уровне  управления в сфере образования (методические, кадровые, организационные).</w:t>
      </w:r>
    </w:p>
    <w:p w:rsidR="009B5422" w:rsidRDefault="009B5422" w:rsidP="00B2543C">
      <w:pPr>
        <w:pStyle w:val="af0"/>
        <w:rPr>
          <w:rFonts w:ascii="Times New Roman" w:hAnsi="Times New Roman" w:cs="Times New Roman"/>
          <w:sz w:val="24"/>
        </w:rPr>
      </w:pPr>
    </w:p>
    <w:p w:rsidR="009B5422" w:rsidRPr="009B5422" w:rsidRDefault="005606C4" w:rsidP="009B5422">
      <w:pPr>
        <w:pStyle w:val="af0"/>
        <w:numPr>
          <w:ilvl w:val="0"/>
          <w:numId w:val="21"/>
        </w:numPr>
      </w:pPr>
      <w:proofErr w:type="gramStart"/>
      <w:r>
        <w:rPr>
          <w:rFonts w:ascii="Times New Roman" w:hAnsi="Times New Roman" w:cs="Times New Roman"/>
          <w:sz w:val="24"/>
        </w:rPr>
        <w:t>Кадровые</w:t>
      </w:r>
      <w:proofErr w:type="gramEnd"/>
      <w:r>
        <w:rPr>
          <w:rFonts w:ascii="Times New Roman" w:hAnsi="Times New Roman" w:cs="Times New Roman"/>
          <w:sz w:val="24"/>
        </w:rPr>
        <w:t>: выделить ставку</w:t>
      </w:r>
      <w:r w:rsidR="009B54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422">
        <w:rPr>
          <w:rFonts w:ascii="Times New Roman" w:hAnsi="Times New Roman" w:cs="Times New Roman"/>
          <w:sz w:val="24"/>
        </w:rPr>
        <w:t>тьютера</w:t>
      </w:r>
      <w:proofErr w:type="spellEnd"/>
      <w:r w:rsidR="009B5422">
        <w:rPr>
          <w:rFonts w:ascii="Times New Roman" w:hAnsi="Times New Roman" w:cs="Times New Roman"/>
          <w:sz w:val="24"/>
        </w:rPr>
        <w:t>,;</w:t>
      </w:r>
    </w:p>
    <w:p w:rsidR="009B5422" w:rsidRDefault="009B5422" w:rsidP="009B5422">
      <w:pPr>
        <w:pStyle w:val="af0"/>
        <w:numPr>
          <w:ilvl w:val="0"/>
          <w:numId w:val="21"/>
        </w:numPr>
      </w:pPr>
      <w:proofErr w:type="gramStart"/>
      <w:r>
        <w:rPr>
          <w:rFonts w:ascii="Times New Roman" w:hAnsi="Times New Roman" w:cs="Times New Roman"/>
          <w:sz w:val="24"/>
        </w:rPr>
        <w:t>Организационные: установить спортивную площадку на территории ДОО, заменить асфальтовое покрытие, побелить здание.</w:t>
      </w:r>
      <w:proofErr w:type="gramEnd"/>
    </w:p>
    <w:p w:rsidR="00E77909" w:rsidRPr="00352AA2" w:rsidRDefault="00352AA2" w:rsidP="00352AA2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77909" w:rsidRPr="00E77909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МДОБУ «Д/С № 10 ЛГО»                                                    Т.Н.</w:t>
      </w:r>
      <w:r w:rsidR="00D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Кирилюк</w:t>
      </w:r>
    </w:p>
    <w:p w:rsidR="00237F72" w:rsidRPr="00F004D4" w:rsidRDefault="00E77909" w:rsidP="00E06B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                                                                 </w:t>
      </w:r>
      <w:r w:rsidR="003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С.В. Григ</w:t>
      </w:r>
      <w:r w:rsidR="008D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рьева</w:t>
      </w:r>
    </w:p>
    <w:sectPr w:rsidR="00237F72" w:rsidRPr="00F004D4" w:rsidSect="00211A07">
      <w:footerReference w:type="default" r:id="rId13"/>
      <w:pgSz w:w="11906" w:h="16838" w:code="9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CB" w:rsidRDefault="00940ACB">
      <w:pPr>
        <w:spacing w:after="0" w:line="240" w:lineRule="auto"/>
      </w:pPr>
      <w:r>
        <w:separator/>
      </w:r>
    </w:p>
  </w:endnote>
  <w:endnote w:type="continuationSeparator" w:id="0">
    <w:p w:rsidR="00940ACB" w:rsidRDefault="0094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5786"/>
      <w:docPartObj>
        <w:docPartGallery w:val="Page Numbers (Bottom of Page)"/>
        <w:docPartUnique/>
      </w:docPartObj>
    </w:sdtPr>
    <w:sdtContent>
      <w:p w:rsidR="00036A08" w:rsidRDefault="00036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57D">
          <w:rPr>
            <w:noProof/>
          </w:rPr>
          <w:t>36</w:t>
        </w:r>
        <w:r>
          <w:fldChar w:fldCharType="end"/>
        </w:r>
      </w:p>
    </w:sdtContent>
  </w:sdt>
  <w:p w:rsidR="00036A08" w:rsidRDefault="00036A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CB" w:rsidRDefault="00940ACB">
      <w:pPr>
        <w:spacing w:after="0" w:line="240" w:lineRule="auto"/>
      </w:pPr>
      <w:r>
        <w:separator/>
      </w:r>
    </w:p>
  </w:footnote>
  <w:footnote w:type="continuationSeparator" w:id="0">
    <w:p w:rsidR="00940ACB" w:rsidRDefault="0094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4B4"/>
    <w:multiLevelType w:val="multilevel"/>
    <w:tmpl w:val="1E9E1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36B0E"/>
    <w:multiLevelType w:val="hybridMultilevel"/>
    <w:tmpl w:val="949CBF9E"/>
    <w:lvl w:ilvl="0" w:tplc="A808B2F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3B5A"/>
    <w:multiLevelType w:val="hybridMultilevel"/>
    <w:tmpl w:val="6A2A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4802"/>
    <w:multiLevelType w:val="multilevel"/>
    <w:tmpl w:val="750CB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33CD2"/>
    <w:multiLevelType w:val="hybridMultilevel"/>
    <w:tmpl w:val="4F5837EE"/>
    <w:lvl w:ilvl="0" w:tplc="1B3A07B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629FD"/>
    <w:multiLevelType w:val="hybridMultilevel"/>
    <w:tmpl w:val="F6A25E4E"/>
    <w:lvl w:ilvl="0" w:tplc="C958E926">
      <w:start w:val="2010"/>
      <w:numFmt w:val="bullet"/>
      <w:lvlText w:val=""/>
      <w:lvlJc w:val="left"/>
      <w:pPr>
        <w:tabs>
          <w:tab w:val="num" w:pos="567"/>
        </w:tabs>
        <w:ind w:left="396" w:hanging="56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6">
    <w:nsid w:val="16310023"/>
    <w:multiLevelType w:val="hybridMultilevel"/>
    <w:tmpl w:val="81B46498"/>
    <w:lvl w:ilvl="0" w:tplc="7486C41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859"/>
    <w:multiLevelType w:val="multilevel"/>
    <w:tmpl w:val="D5C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E2ECE"/>
    <w:multiLevelType w:val="multilevel"/>
    <w:tmpl w:val="BEF8B84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C705E"/>
    <w:multiLevelType w:val="multilevel"/>
    <w:tmpl w:val="417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D67DA"/>
    <w:multiLevelType w:val="hybridMultilevel"/>
    <w:tmpl w:val="CE307F38"/>
    <w:lvl w:ilvl="0" w:tplc="684EEEB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3BD3ACF"/>
    <w:multiLevelType w:val="hybridMultilevel"/>
    <w:tmpl w:val="9EB63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8B1C3E"/>
    <w:multiLevelType w:val="hybridMultilevel"/>
    <w:tmpl w:val="37FE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E081D"/>
    <w:multiLevelType w:val="hybridMultilevel"/>
    <w:tmpl w:val="CB1A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6348B"/>
    <w:multiLevelType w:val="hybridMultilevel"/>
    <w:tmpl w:val="20F6C9E0"/>
    <w:lvl w:ilvl="0" w:tplc="535EA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2290"/>
    <w:multiLevelType w:val="multilevel"/>
    <w:tmpl w:val="2ADEE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590C22"/>
    <w:multiLevelType w:val="hybridMultilevel"/>
    <w:tmpl w:val="6A2A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1AA"/>
    <w:multiLevelType w:val="hybridMultilevel"/>
    <w:tmpl w:val="FA76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75FB6"/>
    <w:multiLevelType w:val="hybridMultilevel"/>
    <w:tmpl w:val="4F967F28"/>
    <w:lvl w:ilvl="0" w:tplc="95623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61AC"/>
    <w:multiLevelType w:val="multilevel"/>
    <w:tmpl w:val="96E44A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7673C5"/>
    <w:multiLevelType w:val="hybridMultilevel"/>
    <w:tmpl w:val="506E23FC"/>
    <w:lvl w:ilvl="0" w:tplc="041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1">
    <w:nsid w:val="56AC3A8A"/>
    <w:multiLevelType w:val="multilevel"/>
    <w:tmpl w:val="EEEA1F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D246C4"/>
    <w:multiLevelType w:val="multilevel"/>
    <w:tmpl w:val="362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B462E"/>
    <w:multiLevelType w:val="hybridMultilevel"/>
    <w:tmpl w:val="171AC45C"/>
    <w:lvl w:ilvl="0" w:tplc="0D9EA716">
      <w:start w:val="1"/>
      <w:numFmt w:val="bullet"/>
      <w:lvlText w:val=""/>
      <w:lvlJc w:val="left"/>
      <w:pPr>
        <w:tabs>
          <w:tab w:val="num" w:pos="4559"/>
        </w:tabs>
        <w:ind w:left="4275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C9648BE8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4">
    <w:nsid w:val="5CEF75BA"/>
    <w:multiLevelType w:val="hybridMultilevel"/>
    <w:tmpl w:val="41CA5260"/>
    <w:lvl w:ilvl="0" w:tplc="684EEEB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176C8B"/>
    <w:multiLevelType w:val="multilevel"/>
    <w:tmpl w:val="D658A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F01A15"/>
    <w:multiLevelType w:val="hybridMultilevel"/>
    <w:tmpl w:val="AB8A75AA"/>
    <w:lvl w:ilvl="0" w:tplc="684EEEBE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E045D9E"/>
    <w:multiLevelType w:val="hybridMultilevel"/>
    <w:tmpl w:val="81B46498"/>
    <w:lvl w:ilvl="0" w:tplc="7486C41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90D18"/>
    <w:multiLevelType w:val="hybridMultilevel"/>
    <w:tmpl w:val="6A2A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F3144"/>
    <w:multiLevelType w:val="multilevel"/>
    <w:tmpl w:val="63B4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791614A8"/>
    <w:multiLevelType w:val="hybridMultilevel"/>
    <w:tmpl w:val="087006E8"/>
    <w:lvl w:ilvl="0" w:tplc="538ED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B2341"/>
    <w:multiLevelType w:val="multilevel"/>
    <w:tmpl w:val="3EE65F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8E5DEA"/>
    <w:multiLevelType w:val="multilevel"/>
    <w:tmpl w:val="3C2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1670E"/>
    <w:multiLevelType w:val="hybridMultilevel"/>
    <w:tmpl w:val="206E75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6"/>
  </w:num>
  <w:num w:numId="8">
    <w:abstractNumId w:val="30"/>
  </w:num>
  <w:num w:numId="9">
    <w:abstractNumId w:val="11"/>
  </w:num>
  <w:num w:numId="10">
    <w:abstractNumId w:val="20"/>
  </w:num>
  <w:num w:numId="11">
    <w:abstractNumId w:val="12"/>
  </w:num>
  <w:num w:numId="12">
    <w:abstractNumId w:val="13"/>
  </w:num>
  <w:num w:numId="13">
    <w:abstractNumId w:val="27"/>
  </w:num>
  <w:num w:numId="14">
    <w:abstractNumId w:val="7"/>
  </w:num>
  <w:num w:numId="15">
    <w:abstractNumId w:val="33"/>
  </w:num>
  <w:num w:numId="16">
    <w:abstractNumId w:val="9"/>
  </w:num>
  <w:num w:numId="17">
    <w:abstractNumId w:val="22"/>
  </w:num>
  <w:num w:numId="18">
    <w:abstractNumId w:val="10"/>
  </w:num>
  <w:num w:numId="19">
    <w:abstractNumId w:val="24"/>
  </w:num>
  <w:num w:numId="20">
    <w:abstractNumId w:val="26"/>
  </w:num>
  <w:num w:numId="21">
    <w:abstractNumId w:val="18"/>
  </w:num>
  <w:num w:numId="22">
    <w:abstractNumId w:val="32"/>
  </w:num>
  <w:num w:numId="23">
    <w:abstractNumId w:val="19"/>
  </w:num>
  <w:num w:numId="24">
    <w:abstractNumId w:val="3"/>
  </w:num>
  <w:num w:numId="25">
    <w:abstractNumId w:val="25"/>
  </w:num>
  <w:num w:numId="26">
    <w:abstractNumId w:val="29"/>
  </w:num>
  <w:num w:numId="27">
    <w:abstractNumId w:val="34"/>
  </w:num>
  <w:num w:numId="28">
    <w:abstractNumId w:val="14"/>
  </w:num>
  <w:num w:numId="29">
    <w:abstractNumId w:val="0"/>
  </w:num>
  <w:num w:numId="30">
    <w:abstractNumId w:val="21"/>
  </w:num>
  <w:num w:numId="31">
    <w:abstractNumId w:val="15"/>
  </w:num>
  <w:num w:numId="32">
    <w:abstractNumId w:val="8"/>
  </w:num>
  <w:num w:numId="33">
    <w:abstractNumId w:val="31"/>
  </w:num>
  <w:num w:numId="34">
    <w:abstractNumId w:val="17"/>
  </w:num>
  <w:num w:numId="35">
    <w:abstractNumId w:val="28"/>
  </w:num>
  <w:num w:numId="3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9"/>
    <w:rsid w:val="00010409"/>
    <w:rsid w:val="000112C4"/>
    <w:rsid w:val="0001213E"/>
    <w:rsid w:val="000124F1"/>
    <w:rsid w:val="00013B60"/>
    <w:rsid w:val="00016B8D"/>
    <w:rsid w:val="00024B6D"/>
    <w:rsid w:val="000258AC"/>
    <w:rsid w:val="00026814"/>
    <w:rsid w:val="0003419D"/>
    <w:rsid w:val="00036A08"/>
    <w:rsid w:val="00046144"/>
    <w:rsid w:val="00050982"/>
    <w:rsid w:val="0005354D"/>
    <w:rsid w:val="000600B9"/>
    <w:rsid w:val="000614E9"/>
    <w:rsid w:val="000843E3"/>
    <w:rsid w:val="00086526"/>
    <w:rsid w:val="00093EAC"/>
    <w:rsid w:val="000A4984"/>
    <w:rsid w:val="000A6CFD"/>
    <w:rsid w:val="000B1F08"/>
    <w:rsid w:val="000B79E9"/>
    <w:rsid w:val="000C1602"/>
    <w:rsid w:val="000C491A"/>
    <w:rsid w:val="000D5826"/>
    <w:rsid w:val="000F2011"/>
    <w:rsid w:val="00110B57"/>
    <w:rsid w:val="00122AA4"/>
    <w:rsid w:val="00125CBB"/>
    <w:rsid w:val="00127734"/>
    <w:rsid w:val="00132D78"/>
    <w:rsid w:val="001338DC"/>
    <w:rsid w:val="00134ACE"/>
    <w:rsid w:val="00147802"/>
    <w:rsid w:val="00150388"/>
    <w:rsid w:val="001513E8"/>
    <w:rsid w:val="00156767"/>
    <w:rsid w:val="001574CE"/>
    <w:rsid w:val="0017159A"/>
    <w:rsid w:val="0017390E"/>
    <w:rsid w:val="001762D6"/>
    <w:rsid w:val="00182E99"/>
    <w:rsid w:val="001864F4"/>
    <w:rsid w:val="00187D74"/>
    <w:rsid w:val="0019299C"/>
    <w:rsid w:val="0019329A"/>
    <w:rsid w:val="00194B45"/>
    <w:rsid w:val="00196F61"/>
    <w:rsid w:val="001A5AA7"/>
    <w:rsid w:val="001C1873"/>
    <w:rsid w:val="001C281F"/>
    <w:rsid w:val="001C3682"/>
    <w:rsid w:val="001D4361"/>
    <w:rsid w:val="001E5F35"/>
    <w:rsid w:val="001F1545"/>
    <w:rsid w:val="00200D68"/>
    <w:rsid w:val="00202EE1"/>
    <w:rsid w:val="002031BC"/>
    <w:rsid w:val="00211A07"/>
    <w:rsid w:val="00211E91"/>
    <w:rsid w:val="002232CE"/>
    <w:rsid w:val="002234BB"/>
    <w:rsid w:val="002342E1"/>
    <w:rsid w:val="00237598"/>
    <w:rsid w:val="00237F72"/>
    <w:rsid w:val="002428B3"/>
    <w:rsid w:val="00254778"/>
    <w:rsid w:val="0025585C"/>
    <w:rsid w:val="002560B0"/>
    <w:rsid w:val="00256B37"/>
    <w:rsid w:val="00263DA4"/>
    <w:rsid w:val="0027743F"/>
    <w:rsid w:val="002876F8"/>
    <w:rsid w:val="00292597"/>
    <w:rsid w:val="002A0158"/>
    <w:rsid w:val="002A1BA6"/>
    <w:rsid w:val="002A744D"/>
    <w:rsid w:val="002B08D6"/>
    <w:rsid w:val="002C57B9"/>
    <w:rsid w:val="002E1A22"/>
    <w:rsid w:val="002F3E2B"/>
    <w:rsid w:val="00312CE7"/>
    <w:rsid w:val="0031563A"/>
    <w:rsid w:val="00320B8B"/>
    <w:rsid w:val="0032208F"/>
    <w:rsid w:val="00323472"/>
    <w:rsid w:val="003417F7"/>
    <w:rsid w:val="00351699"/>
    <w:rsid w:val="00351789"/>
    <w:rsid w:val="00352AA2"/>
    <w:rsid w:val="003530CF"/>
    <w:rsid w:val="00362E92"/>
    <w:rsid w:val="00367B45"/>
    <w:rsid w:val="00373BFD"/>
    <w:rsid w:val="00374C09"/>
    <w:rsid w:val="00380ED1"/>
    <w:rsid w:val="0038691B"/>
    <w:rsid w:val="003A596B"/>
    <w:rsid w:val="003B0373"/>
    <w:rsid w:val="003C59C7"/>
    <w:rsid w:val="003F15CF"/>
    <w:rsid w:val="00404673"/>
    <w:rsid w:val="00406AE7"/>
    <w:rsid w:val="00416E4C"/>
    <w:rsid w:val="00420869"/>
    <w:rsid w:val="004320CD"/>
    <w:rsid w:val="0047040B"/>
    <w:rsid w:val="00472816"/>
    <w:rsid w:val="00486573"/>
    <w:rsid w:val="00490D03"/>
    <w:rsid w:val="00491A29"/>
    <w:rsid w:val="00492CFD"/>
    <w:rsid w:val="004A5EB3"/>
    <w:rsid w:val="004C22E9"/>
    <w:rsid w:val="004C5CC0"/>
    <w:rsid w:val="004E0C8F"/>
    <w:rsid w:val="004E24F5"/>
    <w:rsid w:val="004E3A5E"/>
    <w:rsid w:val="00501D5A"/>
    <w:rsid w:val="00502BA3"/>
    <w:rsid w:val="00505686"/>
    <w:rsid w:val="00511D77"/>
    <w:rsid w:val="005200A7"/>
    <w:rsid w:val="00520AE3"/>
    <w:rsid w:val="005344DD"/>
    <w:rsid w:val="00537CEF"/>
    <w:rsid w:val="00543329"/>
    <w:rsid w:val="005436B5"/>
    <w:rsid w:val="00544350"/>
    <w:rsid w:val="0054616B"/>
    <w:rsid w:val="00547233"/>
    <w:rsid w:val="0056069E"/>
    <w:rsid w:val="005606C4"/>
    <w:rsid w:val="0056638B"/>
    <w:rsid w:val="00581F9C"/>
    <w:rsid w:val="005A2173"/>
    <w:rsid w:val="005A3108"/>
    <w:rsid w:val="005A4AD8"/>
    <w:rsid w:val="005A64E9"/>
    <w:rsid w:val="005B7479"/>
    <w:rsid w:val="005C427D"/>
    <w:rsid w:val="005C6994"/>
    <w:rsid w:val="005D0CCB"/>
    <w:rsid w:val="005D3CEA"/>
    <w:rsid w:val="005E0EEB"/>
    <w:rsid w:val="005E4934"/>
    <w:rsid w:val="005F09BC"/>
    <w:rsid w:val="005F3BB2"/>
    <w:rsid w:val="005F69B0"/>
    <w:rsid w:val="005F7EA8"/>
    <w:rsid w:val="00607AE7"/>
    <w:rsid w:val="00616687"/>
    <w:rsid w:val="00622C4D"/>
    <w:rsid w:val="0062538A"/>
    <w:rsid w:val="006304C8"/>
    <w:rsid w:val="00635145"/>
    <w:rsid w:val="0063656D"/>
    <w:rsid w:val="00660BB5"/>
    <w:rsid w:val="00670EDC"/>
    <w:rsid w:val="00673C6E"/>
    <w:rsid w:val="00674393"/>
    <w:rsid w:val="00683487"/>
    <w:rsid w:val="00691CA4"/>
    <w:rsid w:val="00692EFD"/>
    <w:rsid w:val="0069669B"/>
    <w:rsid w:val="006978E9"/>
    <w:rsid w:val="006A2474"/>
    <w:rsid w:val="006A48BF"/>
    <w:rsid w:val="006B279E"/>
    <w:rsid w:val="006B59B4"/>
    <w:rsid w:val="006C4AE1"/>
    <w:rsid w:val="006C511F"/>
    <w:rsid w:val="006D0A32"/>
    <w:rsid w:val="006D4137"/>
    <w:rsid w:val="006D430B"/>
    <w:rsid w:val="006D4F73"/>
    <w:rsid w:val="006E5D49"/>
    <w:rsid w:val="006F0632"/>
    <w:rsid w:val="006F331F"/>
    <w:rsid w:val="00727DDF"/>
    <w:rsid w:val="00731BA6"/>
    <w:rsid w:val="00734002"/>
    <w:rsid w:val="00734CDD"/>
    <w:rsid w:val="0073794B"/>
    <w:rsid w:val="00747FBD"/>
    <w:rsid w:val="00754653"/>
    <w:rsid w:val="00764F2A"/>
    <w:rsid w:val="0076691F"/>
    <w:rsid w:val="0077373C"/>
    <w:rsid w:val="0078299E"/>
    <w:rsid w:val="007849C0"/>
    <w:rsid w:val="00784D3C"/>
    <w:rsid w:val="00785AC2"/>
    <w:rsid w:val="00795767"/>
    <w:rsid w:val="007B3E36"/>
    <w:rsid w:val="007C2A08"/>
    <w:rsid w:val="007C719D"/>
    <w:rsid w:val="007D04DC"/>
    <w:rsid w:val="007D570C"/>
    <w:rsid w:val="007E1220"/>
    <w:rsid w:val="007F63A7"/>
    <w:rsid w:val="007F6C23"/>
    <w:rsid w:val="008129D3"/>
    <w:rsid w:val="008162DA"/>
    <w:rsid w:val="008321E2"/>
    <w:rsid w:val="0085029D"/>
    <w:rsid w:val="0085217A"/>
    <w:rsid w:val="00861302"/>
    <w:rsid w:val="00882277"/>
    <w:rsid w:val="00882912"/>
    <w:rsid w:val="00883556"/>
    <w:rsid w:val="008A4C2C"/>
    <w:rsid w:val="008A509E"/>
    <w:rsid w:val="008D2AD5"/>
    <w:rsid w:val="008D7638"/>
    <w:rsid w:val="008D7988"/>
    <w:rsid w:val="009149D9"/>
    <w:rsid w:val="00920CC3"/>
    <w:rsid w:val="0092557D"/>
    <w:rsid w:val="009343E1"/>
    <w:rsid w:val="00940ACB"/>
    <w:rsid w:val="00944BBA"/>
    <w:rsid w:val="00945B52"/>
    <w:rsid w:val="009500B2"/>
    <w:rsid w:val="0095443D"/>
    <w:rsid w:val="009577EA"/>
    <w:rsid w:val="00960E19"/>
    <w:rsid w:val="00975E07"/>
    <w:rsid w:val="00976692"/>
    <w:rsid w:val="009814B5"/>
    <w:rsid w:val="00981A56"/>
    <w:rsid w:val="00983595"/>
    <w:rsid w:val="009B407A"/>
    <w:rsid w:val="009B5422"/>
    <w:rsid w:val="009B62FB"/>
    <w:rsid w:val="009B6E77"/>
    <w:rsid w:val="009C255D"/>
    <w:rsid w:val="009D25C6"/>
    <w:rsid w:val="009D3EAD"/>
    <w:rsid w:val="009D6C41"/>
    <w:rsid w:val="009D6E35"/>
    <w:rsid w:val="009E238B"/>
    <w:rsid w:val="009F6869"/>
    <w:rsid w:val="00A05A7A"/>
    <w:rsid w:val="00A10F6C"/>
    <w:rsid w:val="00A13C61"/>
    <w:rsid w:val="00A32F8D"/>
    <w:rsid w:val="00A333F0"/>
    <w:rsid w:val="00A33F9C"/>
    <w:rsid w:val="00A424A1"/>
    <w:rsid w:val="00A5777A"/>
    <w:rsid w:val="00A7279C"/>
    <w:rsid w:val="00A77E77"/>
    <w:rsid w:val="00A8110C"/>
    <w:rsid w:val="00A83EC9"/>
    <w:rsid w:val="00A842C9"/>
    <w:rsid w:val="00A971B0"/>
    <w:rsid w:val="00AB0933"/>
    <w:rsid w:val="00AB0EA6"/>
    <w:rsid w:val="00AB2AA0"/>
    <w:rsid w:val="00AB4AFE"/>
    <w:rsid w:val="00AD3799"/>
    <w:rsid w:val="00AF636A"/>
    <w:rsid w:val="00B005A2"/>
    <w:rsid w:val="00B16ADB"/>
    <w:rsid w:val="00B20480"/>
    <w:rsid w:val="00B2136B"/>
    <w:rsid w:val="00B2469A"/>
    <w:rsid w:val="00B2543C"/>
    <w:rsid w:val="00B355E0"/>
    <w:rsid w:val="00B5285B"/>
    <w:rsid w:val="00B661B2"/>
    <w:rsid w:val="00B679C0"/>
    <w:rsid w:val="00BA4B0D"/>
    <w:rsid w:val="00BA69B1"/>
    <w:rsid w:val="00BA73F3"/>
    <w:rsid w:val="00BB3D31"/>
    <w:rsid w:val="00BB5AFF"/>
    <w:rsid w:val="00BC1369"/>
    <w:rsid w:val="00BC324A"/>
    <w:rsid w:val="00BC3B06"/>
    <w:rsid w:val="00BC62D5"/>
    <w:rsid w:val="00BC70B8"/>
    <w:rsid w:val="00BD06C2"/>
    <w:rsid w:val="00BD147F"/>
    <w:rsid w:val="00BE607C"/>
    <w:rsid w:val="00BE6316"/>
    <w:rsid w:val="00BF50AC"/>
    <w:rsid w:val="00C1080E"/>
    <w:rsid w:val="00C1413F"/>
    <w:rsid w:val="00C6017A"/>
    <w:rsid w:val="00C65A6B"/>
    <w:rsid w:val="00C678E4"/>
    <w:rsid w:val="00C80777"/>
    <w:rsid w:val="00C84B9A"/>
    <w:rsid w:val="00C866BD"/>
    <w:rsid w:val="00CA00BB"/>
    <w:rsid w:val="00CA16F2"/>
    <w:rsid w:val="00CB7AD7"/>
    <w:rsid w:val="00CC1E69"/>
    <w:rsid w:val="00CD36AD"/>
    <w:rsid w:val="00CE0B43"/>
    <w:rsid w:val="00D00A24"/>
    <w:rsid w:val="00D00A2B"/>
    <w:rsid w:val="00D1084E"/>
    <w:rsid w:val="00D11033"/>
    <w:rsid w:val="00D25418"/>
    <w:rsid w:val="00D341E2"/>
    <w:rsid w:val="00D372D1"/>
    <w:rsid w:val="00D44BFF"/>
    <w:rsid w:val="00D53786"/>
    <w:rsid w:val="00D5585F"/>
    <w:rsid w:val="00D57C32"/>
    <w:rsid w:val="00D62F16"/>
    <w:rsid w:val="00D6451E"/>
    <w:rsid w:val="00D661E5"/>
    <w:rsid w:val="00D7461F"/>
    <w:rsid w:val="00D80EDD"/>
    <w:rsid w:val="00D8284C"/>
    <w:rsid w:val="00D92033"/>
    <w:rsid w:val="00D92FA1"/>
    <w:rsid w:val="00D94C8F"/>
    <w:rsid w:val="00DA216C"/>
    <w:rsid w:val="00DA6791"/>
    <w:rsid w:val="00DB1DF6"/>
    <w:rsid w:val="00DB5DCE"/>
    <w:rsid w:val="00DD54EA"/>
    <w:rsid w:val="00DE13B5"/>
    <w:rsid w:val="00DE4236"/>
    <w:rsid w:val="00DF1CB0"/>
    <w:rsid w:val="00E02877"/>
    <w:rsid w:val="00E06BA1"/>
    <w:rsid w:val="00E13D62"/>
    <w:rsid w:val="00E154A3"/>
    <w:rsid w:val="00E269F0"/>
    <w:rsid w:val="00E325EF"/>
    <w:rsid w:val="00E363CC"/>
    <w:rsid w:val="00E40E78"/>
    <w:rsid w:val="00E41999"/>
    <w:rsid w:val="00E438C4"/>
    <w:rsid w:val="00E44D41"/>
    <w:rsid w:val="00E454FB"/>
    <w:rsid w:val="00E4560A"/>
    <w:rsid w:val="00E62886"/>
    <w:rsid w:val="00E6386E"/>
    <w:rsid w:val="00E715FE"/>
    <w:rsid w:val="00E71851"/>
    <w:rsid w:val="00E74B78"/>
    <w:rsid w:val="00E77909"/>
    <w:rsid w:val="00E80E33"/>
    <w:rsid w:val="00E84533"/>
    <w:rsid w:val="00E847B6"/>
    <w:rsid w:val="00E91045"/>
    <w:rsid w:val="00E943E0"/>
    <w:rsid w:val="00E969EB"/>
    <w:rsid w:val="00E96B7B"/>
    <w:rsid w:val="00EA4867"/>
    <w:rsid w:val="00EA7690"/>
    <w:rsid w:val="00EB27EF"/>
    <w:rsid w:val="00EC0C10"/>
    <w:rsid w:val="00EC5478"/>
    <w:rsid w:val="00ED3EDC"/>
    <w:rsid w:val="00ED4396"/>
    <w:rsid w:val="00EF141B"/>
    <w:rsid w:val="00EF152C"/>
    <w:rsid w:val="00EF3946"/>
    <w:rsid w:val="00F004D4"/>
    <w:rsid w:val="00F02075"/>
    <w:rsid w:val="00F055A2"/>
    <w:rsid w:val="00F05BDB"/>
    <w:rsid w:val="00F10E01"/>
    <w:rsid w:val="00F15D79"/>
    <w:rsid w:val="00F333B1"/>
    <w:rsid w:val="00F33D9A"/>
    <w:rsid w:val="00F35EB2"/>
    <w:rsid w:val="00F52197"/>
    <w:rsid w:val="00F53BA0"/>
    <w:rsid w:val="00F63901"/>
    <w:rsid w:val="00F655C7"/>
    <w:rsid w:val="00F65700"/>
    <w:rsid w:val="00F852C1"/>
    <w:rsid w:val="00FB7B56"/>
    <w:rsid w:val="00FC0BBB"/>
    <w:rsid w:val="00FC5F67"/>
    <w:rsid w:val="00FF16A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909"/>
  </w:style>
  <w:style w:type="numbering" w:customStyle="1" w:styleId="11">
    <w:name w:val="Нет списка11"/>
    <w:next w:val="a2"/>
    <w:uiPriority w:val="99"/>
    <w:semiHidden/>
    <w:unhideWhenUsed/>
    <w:rsid w:val="00E77909"/>
  </w:style>
  <w:style w:type="table" w:styleId="a3">
    <w:name w:val="Table Grid"/>
    <w:basedOn w:val="a1"/>
    <w:uiPriority w:val="59"/>
    <w:rsid w:val="00E7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779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77909"/>
    <w:pPr>
      <w:spacing w:after="0" w:line="240" w:lineRule="auto"/>
      <w:ind w:left="4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E779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E7790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77909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09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styleId="aa">
    <w:name w:val="Strong"/>
    <w:basedOn w:val="a0"/>
    <w:uiPriority w:val="22"/>
    <w:qFormat/>
    <w:rsid w:val="00E77909"/>
    <w:rPr>
      <w:b/>
      <w:bCs/>
    </w:rPr>
  </w:style>
  <w:style w:type="paragraph" w:styleId="ab">
    <w:name w:val="List Paragraph"/>
    <w:basedOn w:val="a"/>
    <w:uiPriority w:val="34"/>
    <w:qFormat/>
    <w:rsid w:val="00E77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c">
    <w:name w:val="header"/>
    <w:basedOn w:val="a"/>
    <w:link w:val="ad"/>
    <w:uiPriority w:val="99"/>
    <w:unhideWhenUsed/>
    <w:rsid w:val="00E7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77909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e">
    <w:name w:val="footer"/>
    <w:basedOn w:val="a"/>
    <w:link w:val="af"/>
    <w:uiPriority w:val="99"/>
    <w:unhideWhenUsed/>
    <w:rsid w:val="00E7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77909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table" w:customStyle="1" w:styleId="4">
    <w:name w:val="Сетка таблицы4"/>
    <w:basedOn w:val="a1"/>
    <w:next w:val="a3"/>
    <w:uiPriority w:val="59"/>
    <w:rsid w:val="00E7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7790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77909"/>
  </w:style>
  <w:style w:type="table" w:customStyle="1" w:styleId="41">
    <w:name w:val="Сетка таблицы41"/>
    <w:basedOn w:val="a1"/>
    <w:next w:val="a3"/>
    <w:uiPriority w:val="59"/>
    <w:rsid w:val="00E7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E7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77909"/>
  </w:style>
  <w:style w:type="paragraph" w:customStyle="1" w:styleId="c10">
    <w:name w:val="c10"/>
    <w:basedOn w:val="a"/>
    <w:rsid w:val="00E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7909"/>
  </w:style>
  <w:style w:type="paragraph" w:customStyle="1" w:styleId="c6c8">
    <w:name w:val="c6 c8"/>
    <w:basedOn w:val="a"/>
    <w:rsid w:val="00E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7909"/>
  </w:style>
  <w:style w:type="character" w:customStyle="1" w:styleId="caps">
    <w:name w:val="caps"/>
    <w:basedOn w:val="a0"/>
    <w:rsid w:val="00754653"/>
  </w:style>
  <w:style w:type="paragraph" w:customStyle="1" w:styleId="c15">
    <w:name w:val="c15"/>
    <w:basedOn w:val="a"/>
    <w:rsid w:val="00A3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2F8D"/>
  </w:style>
  <w:style w:type="table" w:customStyle="1" w:styleId="42">
    <w:name w:val="Сетка таблицы42"/>
    <w:basedOn w:val="a1"/>
    <w:next w:val="a3"/>
    <w:uiPriority w:val="59"/>
    <w:rsid w:val="00E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D0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E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4E0C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E0C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909"/>
  </w:style>
  <w:style w:type="numbering" w:customStyle="1" w:styleId="11">
    <w:name w:val="Нет списка11"/>
    <w:next w:val="a2"/>
    <w:uiPriority w:val="99"/>
    <w:semiHidden/>
    <w:unhideWhenUsed/>
    <w:rsid w:val="00E77909"/>
  </w:style>
  <w:style w:type="table" w:styleId="a3">
    <w:name w:val="Table Grid"/>
    <w:basedOn w:val="a1"/>
    <w:uiPriority w:val="59"/>
    <w:rsid w:val="00E7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779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77909"/>
    <w:pPr>
      <w:spacing w:after="0" w:line="240" w:lineRule="auto"/>
      <w:ind w:left="4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E779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E7790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77909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09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styleId="aa">
    <w:name w:val="Strong"/>
    <w:basedOn w:val="a0"/>
    <w:uiPriority w:val="22"/>
    <w:qFormat/>
    <w:rsid w:val="00E77909"/>
    <w:rPr>
      <w:b/>
      <w:bCs/>
    </w:rPr>
  </w:style>
  <w:style w:type="paragraph" w:styleId="ab">
    <w:name w:val="List Paragraph"/>
    <w:basedOn w:val="a"/>
    <w:uiPriority w:val="34"/>
    <w:qFormat/>
    <w:rsid w:val="00E77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c">
    <w:name w:val="header"/>
    <w:basedOn w:val="a"/>
    <w:link w:val="ad"/>
    <w:uiPriority w:val="99"/>
    <w:unhideWhenUsed/>
    <w:rsid w:val="00E7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77909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e">
    <w:name w:val="footer"/>
    <w:basedOn w:val="a"/>
    <w:link w:val="af"/>
    <w:uiPriority w:val="99"/>
    <w:unhideWhenUsed/>
    <w:rsid w:val="00E7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77909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table" w:customStyle="1" w:styleId="4">
    <w:name w:val="Сетка таблицы4"/>
    <w:basedOn w:val="a1"/>
    <w:next w:val="a3"/>
    <w:uiPriority w:val="59"/>
    <w:rsid w:val="00E7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7790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77909"/>
  </w:style>
  <w:style w:type="table" w:customStyle="1" w:styleId="41">
    <w:name w:val="Сетка таблицы41"/>
    <w:basedOn w:val="a1"/>
    <w:next w:val="a3"/>
    <w:uiPriority w:val="59"/>
    <w:rsid w:val="00E7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E7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77909"/>
  </w:style>
  <w:style w:type="paragraph" w:customStyle="1" w:styleId="c10">
    <w:name w:val="c10"/>
    <w:basedOn w:val="a"/>
    <w:rsid w:val="00E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7909"/>
  </w:style>
  <w:style w:type="paragraph" w:customStyle="1" w:styleId="c6c8">
    <w:name w:val="c6 c8"/>
    <w:basedOn w:val="a"/>
    <w:rsid w:val="00E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7909"/>
  </w:style>
  <w:style w:type="character" w:customStyle="1" w:styleId="caps">
    <w:name w:val="caps"/>
    <w:basedOn w:val="a0"/>
    <w:rsid w:val="00754653"/>
  </w:style>
  <w:style w:type="paragraph" w:customStyle="1" w:styleId="c15">
    <w:name w:val="c15"/>
    <w:basedOn w:val="a"/>
    <w:rsid w:val="00A3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2F8D"/>
  </w:style>
  <w:style w:type="table" w:customStyle="1" w:styleId="42">
    <w:name w:val="Сетка таблицы42"/>
    <w:basedOn w:val="a1"/>
    <w:next w:val="a3"/>
    <w:uiPriority w:val="59"/>
    <w:rsid w:val="00E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D0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E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4E0C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E0C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ssovush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2331.maa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6;&#1089;10.&#1083;&#1075;&#1086;-&#1086;&#1073;&#1088;.&#1088;&#1092;/wp-admin/post.php?post=638&amp;action=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26C0-85BF-4F9A-A53C-B4C8989F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36</Pages>
  <Words>13295</Words>
  <Characters>75787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99</cp:revision>
  <cp:lastPrinted>2023-06-13T00:52:00Z</cp:lastPrinted>
  <dcterms:created xsi:type="dcterms:W3CDTF">2018-04-10T05:05:00Z</dcterms:created>
  <dcterms:modified xsi:type="dcterms:W3CDTF">2023-06-13T02:37:00Z</dcterms:modified>
</cp:coreProperties>
</file>