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C9" w:rsidRDefault="007A33A2" w:rsidP="00A062C9">
      <w:pPr>
        <w:widowControl w:val="0"/>
        <w:spacing w:after="0"/>
        <w:ind w:right="14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1150" cy="9421527"/>
            <wp:effectExtent l="0" t="0" r="6350" b="825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699" w:rsidRPr="00A062C9" w:rsidRDefault="008D7699" w:rsidP="00A062C9">
      <w:pPr>
        <w:widowControl w:val="0"/>
        <w:spacing w:after="0"/>
        <w:ind w:right="14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lastRenderedPageBreak/>
        <w:t>1. ОСНОВНЫЕ ХАРАКТЕРИСТИКИ ПРОГРАММЫ</w:t>
      </w:r>
    </w:p>
    <w:p w:rsidR="008D7699" w:rsidRPr="00A062C9" w:rsidRDefault="008D7699" w:rsidP="00A062C9">
      <w:pPr>
        <w:widowControl w:val="0"/>
        <w:spacing w:after="0"/>
        <w:ind w:right="14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1.1 Пояснительная записка</w:t>
      </w:r>
    </w:p>
    <w:p w:rsidR="008D7699" w:rsidRPr="00A062C9" w:rsidRDefault="008D7699" w:rsidP="00A062C9">
      <w:pPr>
        <w:widowControl w:val="0"/>
        <w:spacing w:after="0"/>
        <w:ind w:right="140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Дополнительная  общеобразовательная  </w:t>
      </w:r>
      <w:r w:rsidR="00AD760B" w:rsidRPr="00A062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общеразвивающая </w:t>
      </w:r>
      <w:r w:rsidRPr="00A062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программа  социально-гуманитарной направленности «Познавай себя» разработана в соответствии с нормативно – правовыми документами:</w:t>
      </w:r>
    </w:p>
    <w:p w:rsidR="008D7699" w:rsidRPr="00A062C9" w:rsidRDefault="008D7699" w:rsidP="00A062C9">
      <w:pPr>
        <w:pStyle w:val="ab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A062C9">
        <w:rPr>
          <w:rFonts w:ascii="Times New Roman" w:hAnsi="Times New Roman" w:cs="Times New Roman"/>
          <w:sz w:val="28"/>
          <w:szCs w:val="28"/>
          <w:lang w:eastAsia="en-US" w:bidi="ar-SA"/>
        </w:rPr>
        <w:t>- Федеральный закон РФ «Об образовании в Российской Федерации» от 29.12.2012г. № 273-ФЗ;</w:t>
      </w:r>
    </w:p>
    <w:p w:rsidR="00DE7A07" w:rsidRPr="00A062C9" w:rsidRDefault="008D7699" w:rsidP="00A062C9">
      <w:pPr>
        <w:pStyle w:val="ab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A062C9">
        <w:rPr>
          <w:rFonts w:ascii="Times New Roman" w:hAnsi="Times New Roman" w:cs="Times New Roman"/>
          <w:sz w:val="28"/>
          <w:szCs w:val="28"/>
          <w:lang w:eastAsia="en-US" w:bidi="ar-SA"/>
        </w:rPr>
        <w:t>- Приказ Министерства просвещения РФ от 09 ноября 2018 г. № 196 «Об утверждении Порядка организации и осуществлении образовательной деятельности по дополнительным общеобразовательным программам»; </w:t>
      </w:r>
    </w:p>
    <w:p w:rsidR="008D7699" w:rsidRPr="00A062C9" w:rsidRDefault="008D7699" w:rsidP="00A062C9">
      <w:pPr>
        <w:pStyle w:val="ab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- Постановление Главного государственного санитарного врача РФ от 28.01.2021 № 2 «Гигиенические нормативы и требования к обеспечению безопасности и безвредности для человека факторов среды обитания» </w:t>
      </w:r>
      <w:r w:rsidR="00DE7A07"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A062C9">
        <w:rPr>
          <w:rFonts w:ascii="Times New Roman" w:hAnsi="Times New Roman" w:cs="Times New Roman"/>
          <w:sz w:val="28"/>
          <w:szCs w:val="28"/>
          <w:lang w:eastAsia="en-US" w:bidi="ar-SA"/>
        </w:rPr>
        <w:t>- Устав МДОБУ.</w:t>
      </w:r>
    </w:p>
    <w:p w:rsidR="008D7699" w:rsidRPr="00A062C9" w:rsidRDefault="008D7699" w:rsidP="00A062C9">
      <w:pPr>
        <w:widowControl w:val="0"/>
        <w:shd w:val="clear" w:color="auto" w:fill="FFFFFF"/>
        <w:spacing w:after="0"/>
        <w:ind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Актуальность программы</w:t>
      </w:r>
      <w:r w:rsidRPr="00A062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BC67E5" w:rsidRPr="00A062C9" w:rsidRDefault="00370614" w:rsidP="00A062C9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eastAsia="Calibri"/>
          <w:color w:val="000000"/>
          <w:sz w:val="28"/>
          <w:szCs w:val="28"/>
        </w:rPr>
        <w:t>З</w:t>
      </w:r>
      <w:r w:rsidR="00BC67E5" w:rsidRPr="00A062C9">
        <w:rPr>
          <w:rStyle w:val="c0"/>
          <w:rFonts w:eastAsia="Calibri"/>
          <w:color w:val="000000"/>
          <w:sz w:val="28"/>
          <w:szCs w:val="28"/>
        </w:rPr>
        <w:t xml:space="preserve">адача дошкольного образования в соответствии с требованиями ФГОС </w:t>
      </w:r>
      <w:r>
        <w:rPr>
          <w:rStyle w:val="c0"/>
          <w:rFonts w:eastAsia="Calibri"/>
          <w:color w:val="000000"/>
          <w:sz w:val="28"/>
          <w:szCs w:val="28"/>
        </w:rPr>
        <w:t>–</w:t>
      </w:r>
      <w:r w:rsidR="00BC67E5" w:rsidRPr="00A062C9">
        <w:rPr>
          <w:rStyle w:val="c0"/>
          <w:rFonts w:eastAsia="Calibri"/>
          <w:color w:val="000000"/>
          <w:sz w:val="28"/>
          <w:szCs w:val="28"/>
        </w:rPr>
        <w:t xml:space="preserve"> </w:t>
      </w:r>
      <w:r>
        <w:rPr>
          <w:rStyle w:val="c0"/>
          <w:rFonts w:eastAsia="Calibri"/>
          <w:color w:val="000000"/>
          <w:sz w:val="28"/>
          <w:szCs w:val="28"/>
        </w:rPr>
        <w:t xml:space="preserve">сохранность </w:t>
      </w:r>
      <w:r w:rsidR="00BC67E5" w:rsidRPr="00A062C9">
        <w:rPr>
          <w:rStyle w:val="c0"/>
          <w:rFonts w:eastAsia="Calibri"/>
          <w:color w:val="000000"/>
          <w:sz w:val="28"/>
          <w:szCs w:val="28"/>
        </w:rPr>
        <w:t>и укрепление физического и психического здоровья ребенка. Один из современных подходов в решении этой задачи - использование в работе педагогом-психологом возможностей комнаты психологической разгрузки.</w:t>
      </w:r>
    </w:p>
    <w:p w:rsidR="00BC67E5" w:rsidRPr="00A062C9" w:rsidRDefault="00BC67E5" w:rsidP="00A062C9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062C9">
        <w:rPr>
          <w:rStyle w:val="c0"/>
          <w:rFonts w:eastAsia="Calibri"/>
          <w:color w:val="000000"/>
          <w:sz w:val="28"/>
          <w:szCs w:val="28"/>
        </w:rPr>
        <w:t>Современные дошкольники порой загружены не меньше взрослых. Посещая детский сад, различные кружки  они получают большое количество информации, устают физически и эмоционально. Состояние детей во многом зависит от ритма их жизни, который в образовательной организации задается режимом дня.</w:t>
      </w:r>
    </w:p>
    <w:p w:rsidR="00BC67E5" w:rsidRPr="00A062C9" w:rsidRDefault="00BC67E5" w:rsidP="00A062C9">
      <w:pPr>
        <w:pStyle w:val="c116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062C9">
        <w:rPr>
          <w:rStyle w:val="c0"/>
          <w:rFonts w:eastAsia="Calibri"/>
          <w:color w:val="000000"/>
          <w:sz w:val="28"/>
          <w:szCs w:val="28"/>
        </w:rPr>
        <w:t>В последние годы в системе дошкольного воспитания и обучения стала прослеживаться тенденция к интеллектуальному развитию ребенка. При этом развитию эмоциональной сферы часто уделяется недостаточное внимание. Как справедливо указывали Л. С. Выготский и А. В. Запорожец, только согласованное функционирование этих двух систем ― эмоциональной сферы и интеллекта, их единство могут обеспечить успешное выполнение любых форм деятельности.</w:t>
      </w:r>
    </w:p>
    <w:p w:rsidR="00BC67E5" w:rsidRPr="00A062C9" w:rsidRDefault="00BC67E5" w:rsidP="00A062C9">
      <w:pPr>
        <w:pStyle w:val="c9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062C9">
        <w:rPr>
          <w:rStyle w:val="c0"/>
          <w:rFonts w:eastAsia="Calibri"/>
          <w:color w:val="000000"/>
          <w:sz w:val="28"/>
          <w:szCs w:val="28"/>
        </w:rPr>
        <w:t>Умственное развитие ребенка тесным образом связано с особенностями мира его чувств и переживаний. Маленькие дети часто находятся в «плену эмоций», поскольку</w:t>
      </w:r>
      <w:r w:rsidR="00B67C41" w:rsidRPr="00A062C9">
        <w:rPr>
          <w:rStyle w:val="c0"/>
          <w:rFonts w:eastAsia="Calibri"/>
          <w:color w:val="000000"/>
          <w:sz w:val="28"/>
          <w:szCs w:val="28"/>
        </w:rPr>
        <w:t xml:space="preserve"> </w:t>
      </w:r>
      <w:r w:rsidRPr="00A062C9">
        <w:rPr>
          <w:rStyle w:val="c0"/>
          <w:rFonts w:eastAsia="Calibri"/>
          <w:color w:val="000000"/>
          <w:sz w:val="28"/>
          <w:szCs w:val="28"/>
        </w:rPr>
        <w:t>еще не могут управлять своими чувствами, что приводит к импульсивности поведения, осложнениям в общении со сверстниками и взрослыми.</w:t>
      </w:r>
    </w:p>
    <w:p w:rsidR="00BC67E5" w:rsidRPr="00A062C9" w:rsidRDefault="00BC67E5" w:rsidP="00A062C9">
      <w:pPr>
        <w:pStyle w:val="c9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062C9">
        <w:rPr>
          <w:rStyle w:val="c0"/>
          <w:rFonts w:eastAsia="Calibri"/>
          <w:color w:val="000000"/>
          <w:sz w:val="28"/>
          <w:szCs w:val="28"/>
        </w:rPr>
        <w:t xml:space="preserve">Всем известно, что дети эгоцентричны, поэтому так важно научить ребенка смотреть на ситуацию с позиции своего собеседника. </w:t>
      </w:r>
      <w:proofErr w:type="gramStart"/>
      <w:r w:rsidRPr="00A062C9">
        <w:rPr>
          <w:rStyle w:val="c0"/>
          <w:rFonts w:eastAsia="Calibri"/>
          <w:color w:val="000000"/>
          <w:sz w:val="28"/>
          <w:szCs w:val="28"/>
        </w:rPr>
        <w:t xml:space="preserve">Обучая ребенка «взгляду со стороны», мы тем самым помогаем ему по- другому взглянуть на себя, по-иному </w:t>
      </w:r>
      <w:r w:rsidR="00A062C9">
        <w:rPr>
          <w:rStyle w:val="c0"/>
          <w:rFonts w:eastAsia="Calibri"/>
          <w:color w:val="000000"/>
          <w:sz w:val="28"/>
          <w:szCs w:val="28"/>
        </w:rPr>
        <w:t xml:space="preserve"> </w:t>
      </w:r>
      <w:r w:rsidRPr="00A062C9">
        <w:rPr>
          <w:rStyle w:val="c0"/>
          <w:rFonts w:eastAsia="Calibri"/>
          <w:color w:val="000000"/>
          <w:sz w:val="28"/>
          <w:szCs w:val="28"/>
        </w:rPr>
        <w:t>оценить собственные мысли, чувства и поведение.</w:t>
      </w:r>
      <w:proofErr w:type="gramEnd"/>
      <w:r w:rsidRPr="00A062C9">
        <w:rPr>
          <w:rStyle w:val="c0"/>
          <w:rFonts w:eastAsia="Calibri"/>
          <w:color w:val="000000"/>
          <w:sz w:val="28"/>
          <w:szCs w:val="28"/>
        </w:rPr>
        <w:t xml:space="preserve"> Так ребенок получает возможность более полно и адекватно выразить себя через общение.</w:t>
      </w:r>
    </w:p>
    <w:p w:rsidR="00BC67E5" w:rsidRPr="00A062C9" w:rsidRDefault="00BC67E5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062C9">
        <w:rPr>
          <w:rStyle w:val="c0"/>
          <w:rFonts w:eastAsia="Calibri"/>
          <w:color w:val="000000"/>
          <w:sz w:val="28"/>
          <w:szCs w:val="28"/>
        </w:rPr>
        <w:lastRenderedPageBreak/>
        <w:t xml:space="preserve">Однако ни для кого не секрет, что лучший друг для современного ребенка ― это телевизор или компьютер, а любимое занятие ― просмотр мультиков или компьютерные игры. Дети стали меньше общаться не только </w:t>
      </w:r>
      <w:proofErr w:type="gramStart"/>
      <w:r w:rsidRPr="00A062C9">
        <w:rPr>
          <w:rStyle w:val="c0"/>
          <w:rFonts w:eastAsia="Calibri"/>
          <w:color w:val="000000"/>
          <w:sz w:val="28"/>
          <w:szCs w:val="28"/>
        </w:rPr>
        <w:t>со</w:t>
      </w:r>
      <w:proofErr w:type="gramEnd"/>
      <w:r w:rsidRPr="00A062C9">
        <w:rPr>
          <w:rStyle w:val="c0"/>
          <w:rFonts w:eastAsia="Calibri"/>
          <w:color w:val="000000"/>
          <w:sz w:val="28"/>
          <w:szCs w:val="28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Современные дети стали менее отзывчивыми к чувствам других. Они не всегда способны осознавать и контролировать свои эмоции, а это приводит к импульсивности поведения. Поэтому так актуальна и важна работа, направленная на развитие эмоциональной сферы.               </w:t>
      </w:r>
    </w:p>
    <w:p w:rsidR="00BC67E5" w:rsidRPr="00A062C9" w:rsidRDefault="008D7699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bidi="ru-RU"/>
        </w:rPr>
      </w:pPr>
      <w:r w:rsidRPr="00A062C9">
        <w:rPr>
          <w:b/>
          <w:bCs/>
          <w:color w:val="000000"/>
          <w:sz w:val="28"/>
          <w:szCs w:val="28"/>
          <w:lang w:bidi="ru-RU"/>
        </w:rPr>
        <w:t>Направленность программы:</w:t>
      </w:r>
      <w:r w:rsidRPr="00A062C9">
        <w:rPr>
          <w:bCs/>
          <w:color w:val="000000"/>
          <w:sz w:val="28"/>
          <w:szCs w:val="28"/>
          <w:lang w:bidi="ru-RU"/>
        </w:rPr>
        <w:t xml:space="preserve"> социально - </w:t>
      </w:r>
      <w:r w:rsidR="005A4C8D" w:rsidRPr="00A062C9">
        <w:rPr>
          <w:bCs/>
          <w:color w:val="000000"/>
          <w:sz w:val="28"/>
          <w:szCs w:val="28"/>
          <w:lang w:bidi="ru-RU"/>
        </w:rPr>
        <w:t>гуманитарная</w:t>
      </w:r>
      <w:r w:rsidRPr="00A062C9">
        <w:rPr>
          <w:bCs/>
          <w:color w:val="000000"/>
          <w:sz w:val="28"/>
          <w:szCs w:val="28"/>
          <w:lang w:bidi="ru-RU"/>
        </w:rPr>
        <w:t>.</w:t>
      </w:r>
    </w:p>
    <w:p w:rsidR="00BC67E5" w:rsidRPr="00A062C9" w:rsidRDefault="008D7699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062C9">
        <w:rPr>
          <w:b/>
          <w:bCs/>
          <w:color w:val="000000"/>
          <w:sz w:val="28"/>
          <w:szCs w:val="28"/>
          <w:lang w:bidi="ru-RU"/>
        </w:rPr>
        <w:t>Язык программы –</w:t>
      </w:r>
      <w:r w:rsidRPr="00A062C9">
        <w:rPr>
          <w:bCs/>
          <w:color w:val="000000"/>
          <w:sz w:val="28"/>
          <w:szCs w:val="28"/>
          <w:lang w:bidi="ru-RU"/>
        </w:rPr>
        <w:t xml:space="preserve"> </w:t>
      </w:r>
      <w:r w:rsidR="00D501DD" w:rsidRPr="00A062C9">
        <w:rPr>
          <w:sz w:val="28"/>
          <w:szCs w:val="28"/>
        </w:rPr>
        <w:t>государственный язык РФ – русский</w:t>
      </w:r>
    </w:p>
    <w:p w:rsidR="00BC67E5" w:rsidRPr="00A062C9" w:rsidRDefault="00D501DD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bidi="ru-RU"/>
        </w:rPr>
      </w:pPr>
      <w:r w:rsidRPr="00A062C9">
        <w:rPr>
          <w:b/>
          <w:bCs/>
          <w:color w:val="000000"/>
          <w:sz w:val="28"/>
          <w:szCs w:val="28"/>
          <w:lang w:bidi="ru-RU"/>
        </w:rPr>
        <w:t>Уровень освоения:</w:t>
      </w:r>
      <w:r w:rsidRPr="00A062C9">
        <w:rPr>
          <w:bCs/>
          <w:color w:val="000000"/>
          <w:sz w:val="28"/>
          <w:szCs w:val="28"/>
          <w:lang w:bidi="ru-RU"/>
        </w:rPr>
        <w:t xml:space="preserve"> базовый.</w:t>
      </w:r>
    </w:p>
    <w:p w:rsidR="00B67C41" w:rsidRPr="00A062C9" w:rsidRDefault="008D7699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062C9">
        <w:rPr>
          <w:b/>
          <w:bCs/>
          <w:color w:val="000000"/>
          <w:sz w:val="28"/>
          <w:szCs w:val="28"/>
          <w:lang w:bidi="ru-RU"/>
        </w:rPr>
        <w:t>Отличительные особенности</w:t>
      </w:r>
      <w:r w:rsidRPr="00A062C9">
        <w:rPr>
          <w:b/>
          <w:sz w:val="28"/>
          <w:szCs w:val="28"/>
        </w:rPr>
        <w:t xml:space="preserve">  программы.</w:t>
      </w:r>
      <w:r w:rsidRPr="00A062C9">
        <w:rPr>
          <w:sz w:val="28"/>
          <w:szCs w:val="28"/>
        </w:rPr>
        <w:t xml:space="preserve">       </w:t>
      </w:r>
    </w:p>
    <w:p w:rsidR="008006E7" w:rsidRPr="00A062C9" w:rsidRDefault="008006E7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062C9">
        <w:rPr>
          <w:color w:val="000000"/>
          <w:sz w:val="28"/>
          <w:szCs w:val="28"/>
          <w:shd w:val="clear" w:color="auto" w:fill="FFFFFF"/>
        </w:rPr>
        <w:t>Программа направлена:</w:t>
      </w:r>
    </w:p>
    <w:p w:rsidR="008006E7" w:rsidRPr="00A062C9" w:rsidRDefault="008006E7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62C9">
        <w:rPr>
          <w:color w:val="000000"/>
          <w:sz w:val="28"/>
          <w:szCs w:val="28"/>
          <w:shd w:val="clear" w:color="auto" w:fill="FFFFFF"/>
        </w:rPr>
        <w:t xml:space="preserve">- на создание условий развития ребенка, открывающих возможности для его гармоничного личностного развития на основе сотрудничества </w:t>
      </w:r>
      <w:proofErr w:type="gramStart"/>
      <w:r w:rsidRPr="00A062C9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A062C9">
        <w:rPr>
          <w:color w:val="000000"/>
          <w:sz w:val="28"/>
          <w:szCs w:val="28"/>
          <w:shd w:val="clear" w:color="auto" w:fill="FFFFFF"/>
        </w:rPr>
        <w:t xml:space="preserve"> взрослыми и сверстниками; </w:t>
      </w:r>
    </w:p>
    <w:p w:rsidR="008D7699" w:rsidRPr="00A062C9" w:rsidRDefault="008006E7" w:rsidP="00A062C9">
      <w:pPr>
        <w:pStyle w:val="c75"/>
        <w:shd w:val="clear" w:color="auto" w:fill="FFFFFF"/>
        <w:tabs>
          <w:tab w:val="left" w:pos="1049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62C9">
        <w:rPr>
          <w:color w:val="000000"/>
          <w:sz w:val="28"/>
          <w:szCs w:val="28"/>
          <w:shd w:val="clear" w:color="auto" w:fill="FFFFFF"/>
        </w:rPr>
        <w:t>- на создание развивающей образовательной среды, которая представляет собой систему условий социализации и индивидуализации детей.  </w:t>
      </w:r>
    </w:p>
    <w:p w:rsidR="00B67C41" w:rsidRPr="00A062C9" w:rsidRDefault="00B67C41" w:rsidP="00A062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 ориентирована </w:t>
      </w:r>
      <w:proofErr w:type="gramStart"/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67C41" w:rsidRPr="00A062C9" w:rsidRDefault="00B67C41" w:rsidP="00A062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B67C41" w:rsidRPr="00A062C9" w:rsidRDefault="00B67C41" w:rsidP="00A062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B67C41" w:rsidRPr="00A062C9" w:rsidRDefault="00B67C41" w:rsidP="00A062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вариативности и разнообразия воспитания и развития с учетом образовательных потребностей и способностей детей;</w:t>
      </w:r>
    </w:p>
    <w:p w:rsidR="00B67C41" w:rsidRPr="00A062C9" w:rsidRDefault="00B67C41" w:rsidP="00A062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развивающей и предметно-пространственной среды, соответствующей возрастным, индивидуальным, психологическим и физиологическим особенностям детей.</w:t>
      </w:r>
    </w:p>
    <w:p w:rsidR="008D7699" w:rsidRPr="00A062C9" w:rsidRDefault="008D7699" w:rsidP="00A062C9">
      <w:pPr>
        <w:pStyle w:val="ab"/>
        <w:tabs>
          <w:tab w:val="left" w:pos="567"/>
        </w:tabs>
        <w:spacing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2C9">
        <w:rPr>
          <w:rFonts w:ascii="Times New Roman" w:eastAsia="Times New Roman" w:hAnsi="Times New Roman"/>
          <w:b/>
          <w:bCs/>
          <w:sz w:val="28"/>
          <w:szCs w:val="28"/>
        </w:rPr>
        <w:t>Адресат программы:</w:t>
      </w:r>
      <w:r w:rsidRPr="00A062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4C25" w:rsidRPr="00A062C9">
        <w:rPr>
          <w:rFonts w:ascii="Times New Roman" w:hAnsi="Times New Roman" w:cs="Times New Roman"/>
          <w:sz w:val="28"/>
          <w:szCs w:val="28"/>
          <w:lang w:eastAsia="en-US"/>
        </w:rPr>
        <w:t>дополнительная общеобразовательная общеразвивающая программа «Познавай себя» рассчитана на детей старшего дошкольного возраста</w:t>
      </w:r>
      <w:r w:rsidR="00A062C9">
        <w:rPr>
          <w:rFonts w:ascii="Times New Roman" w:hAnsi="Times New Roman" w:cs="Times New Roman"/>
          <w:sz w:val="28"/>
          <w:szCs w:val="28"/>
          <w:lang w:eastAsia="en-US"/>
        </w:rPr>
        <w:t xml:space="preserve"> обоих полов</w:t>
      </w:r>
      <w:r w:rsidR="00504C25"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 (5-6</w:t>
      </w:r>
      <w:r w:rsidR="009C14DC"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  <w:r w:rsidR="008006E7"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 МДОБУ Д/С № 10 ЛГО, с</w:t>
      </w:r>
      <w:r w:rsidR="009C14DC"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 низким</w:t>
      </w:r>
      <w:r w:rsidR="008006E7" w:rsidRPr="00A062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4C25" w:rsidRPr="00A062C9">
        <w:rPr>
          <w:rFonts w:ascii="Times New Roman" w:hAnsi="Times New Roman" w:cs="Times New Roman"/>
          <w:sz w:val="28"/>
          <w:szCs w:val="28"/>
          <w:lang w:eastAsia="en-US"/>
        </w:rPr>
        <w:t>уровнем</w:t>
      </w:r>
      <w:r w:rsidR="009C14DC" w:rsidRPr="00A062C9">
        <w:rPr>
          <w:bCs/>
          <w:sz w:val="28"/>
          <w:szCs w:val="28"/>
        </w:rPr>
        <w:t xml:space="preserve"> </w:t>
      </w:r>
      <w:r w:rsidR="009C14DC" w:rsidRPr="00A062C9">
        <w:rPr>
          <w:rFonts w:ascii="Times New Roman" w:hAnsi="Times New Roman" w:cs="Times New Roman"/>
          <w:bCs/>
          <w:sz w:val="28"/>
          <w:szCs w:val="28"/>
        </w:rPr>
        <w:t>эмоционально-волевой сферы.</w:t>
      </w:r>
      <w:r w:rsidR="00504C25" w:rsidRPr="00A062C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</w:t>
      </w:r>
    </w:p>
    <w:p w:rsidR="00D501DD" w:rsidRPr="00A062C9" w:rsidRDefault="009C14DC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="00D501DD" w:rsidRPr="00A062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образовательного процесса.</w:t>
      </w:r>
    </w:p>
    <w:p w:rsidR="00D501DD" w:rsidRPr="00A062C9" w:rsidRDefault="00D501DD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проходят в помещении группы и в кабинете психолога.   Предусматривается как групповая работа (15 чел.), так и работа подгруппами по 5 человек. </w:t>
      </w:r>
    </w:p>
    <w:p w:rsidR="008D7699" w:rsidRPr="00A062C9" w:rsidRDefault="008D7699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Набор производится на основании желания детей и их родителей (законных представителей) детей, посещающих детский сад. </w:t>
      </w:r>
    </w:p>
    <w:p w:rsidR="008D7699" w:rsidRPr="00A062C9" w:rsidRDefault="008D7699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Сроки и освоение программы: </w:t>
      </w: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решением педагогического совета ежегодно устанавливается срок реализации программы «Познавай себя» с  начала  сентября по  31 мая, т.е. в течение учебного года.</w:t>
      </w:r>
    </w:p>
    <w:p w:rsidR="005A4C8D" w:rsidRDefault="00D501DD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Объем реализации программы –</w:t>
      </w: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72 часа.</w:t>
      </w:r>
      <w:bookmarkStart w:id="1" w:name="bookmark30"/>
    </w:p>
    <w:p w:rsidR="00A062C9" w:rsidRDefault="00A062C9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Срок реализации программы 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1 год.</w:t>
      </w:r>
    </w:p>
    <w:p w:rsidR="00A062C9" w:rsidRDefault="00A062C9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Занятия проводятся  - </w:t>
      </w: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2 раза в неделю.</w:t>
      </w:r>
    </w:p>
    <w:p w:rsidR="00A062C9" w:rsidRPr="00A062C9" w:rsidRDefault="00A062C9" w:rsidP="00A062C9">
      <w:pPr>
        <w:pStyle w:val="a7"/>
        <w:spacing w:after="0"/>
        <w:ind w:left="-142" w:right="14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8D7699" w:rsidRPr="00A062C9" w:rsidRDefault="00A062C9" w:rsidP="00A062C9">
      <w:pPr>
        <w:widowControl w:val="0"/>
        <w:autoSpaceDE w:val="0"/>
        <w:autoSpaceDN w:val="0"/>
        <w:spacing w:after="0"/>
        <w:ind w:left="-142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1.2 Цель и задачи программы</w:t>
      </w:r>
    </w:p>
    <w:p w:rsidR="00E367D4" w:rsidRPr="00E367D4" w:rsidRDefault="008D7699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40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Цель программы: </w:t>
      </w:r>
      <w:bookmarkEnd w:id="1"/>
      <w:r w:rsidR="00E367D4" w:rsidRPr="00E367D4">
        <w:rPr>
          <w:rFonts w:ascii="Times New Roman" w:hAnsi="Times New Roman"/>
          <w:spacing w:val="1"/>
          <w:sz w:val="28"/>
          <w:szCs w:val="20"/>
          <w:shd w:val="clear" w:color="auto" w:fill="F8F8F8"/>
        </w:rPr>
        <w:t>Развитие эмоционального интеллекта детей 5-6 лет посредством игр и психологических упражнений</w:t>
      </w:r>
      <w:r w:rsidR="00E367D4">
        <w:rPr>
          <w:rFonts w:ascii="Times New Roman" w:hAnsi="Times New Roman"/>
          <w:spacing w:val="1"/>
          <w:sz w:val="28"/>
          <w:szCs w:val="20"/>
          <w:shd w:val="clear" w:color="auto" w:fill="F8F8F8"/>
        </w:rPr>
        <w:t>.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Задачи программы.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Воспитательные:</w:t>
      </w:r>
    </w:p>
    <w:p w:rsidR="008D7699" w:rsidRPr="00A062C9" w:rsidRDefault="008D7699" w:rsidP="00A062C9">
      <w:pPr>
        <w:widowControl w:val="0"/>
        <w:spacing w:after="0"/>
        <w:ind w:left="-142" w:right="140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1.</w:t>
      </w:r>
      <w:r w:rsidR="00B67C41"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</w:t>
      </w:r>
      <w:r w:rsidR="00B67C41" w:rsidRPr="00A062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оспитание</w:t>
      </w:r>
      <w:r w:rsidR="00826D7F" w:rsidRPr="00A062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у детей </w:t>
      </w: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культуры поведения, эмоциональной восприимчивости, отзывчивости.</w:t>
      </w:r>
    </w:p>
    <w:p w:rsidR="008D7699" w:rsidRPr="00A062C9" w:rsidRDefault="00B67C41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2</w:t>
      </w:r>
      <w:r w:rsidR="008D7699"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 Воспитание   положительной самооце</w:t>
      </w:r>
      <w:r w:rsidR="00826D7F"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нки по отношению к себе и  </w:t>
      </w:r>
      <w:r w:rsidR="008D7699"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результатам своей деятельности.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ind w:left="-142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Развивающие: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sz w:val="28"/>
          <w:szCs w:val="28"/>
        </w:rPr>
        <w:t xml:space="preserve"> 1. </w:t>
      </w:r>
      <w:r w:rsidRPr="00A062C9">
        <w:rPr>
          <w:rFonts w:ascii="Times New Roman" w:hAnsi="Times New Roman"/>
          <w:sz w:val="28"/>
          <w:szCs w:val="28"/>
        </w:rPr>
        <w:t>Развитие  психических  функций ребёнка, через  совершенствование    моторики  и  эмоциональной сферы.</w:t>
      </w:r>
    </w:p>
    <w:p w:rsidR="008D7699" w:rsidRPr="00A062C9" w:rsidRDefault="008D7699" w:rsidP="00A062C9">
      <w:pPr>
        <w:widowControl w:val="0"/>
        <w:spacing w:after="0"/>
        <w:ind w:left="-142" w:right="1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2. </w:t>
      </w: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Развитие познавательных и психических пр</w:t>
      </w:r>
      <w:r w:rsidR="00826D7F" w:rsidRPr="00A062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оцессов — восприятия,     памяти, внимания, воображения</w:t>
      </w:r>
      <w:r w:rsidRPr="00A062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Обучающие:</w:t>
      </w:r>
    </w:p>
    <w:p w:rsidR="008D7699" w:rsidRPr="00A062C9" w:rsidRDefault="008D7699" w:rsidP="00A062C9">
      <w:pPr>
        <w:widowControl w:val="0"/>
        <w:spacing w:after="0"/>
        <w:ind w:left="-142" w:right="140"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1.Обучать  </w:t>
      </w:r>
      <w:r w:rsidRPr="00A062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умению управлять своими эмоциями, чувствами (коррекция     механизмов психологической защиты; агрессии, негативизма, страха, тревожности).</w:t>
      </w:r>
    </w:p>
    <w:p w:rsidR="00232C71" w:rsidRPr="00A062C9" w:rsidRDefault="008D7699" w:rsidP="00A062C9">
      <w:pPr>
        <w:widowControl w:val="0"/>
        <w:autoSpaceDE w:val="0"/>
        <w:autoSpaceDN w:val="0"/>
        <w:spacing w:after="0"/>
        <w:ind w:left="-142" w:right="14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2. Обучать способам снятия психического напряжения (релаксация, приемы   </w:t>
      </w:r>
      <w:proofErr w:type="gramStart"/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арт</w:t>
      </w:r>
      <w:proofErr w:type="gramEnd"/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- терапии, переключение внимания и </w:t>
      </w:r>
      <w:proofErr w:type="spellStart"/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т.д</w:t>
      </w:r>
      <w:proofErr w:type="spellEnd"/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)</w:t>
      </w:r>
    </w:p>
    <w:p w:rsidR="00370614" w:rsidRPr="00D4489C" w:rsidRDefault="00370614" w:rsidP="00370614">
      <w:pPr>
        <w:widowControl w:val="0"/>
        <w:autoSpaceDE w:val="0"/>
        <w:autoSpaceDN w:val="0"/>
        <w:spacing w:after="0" w:line="240" w:lineRule="auto"/>
        <w:ind w:right="14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4489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 программы</w:t>
      </w:r>
    </w:p>
    <w:p w:rsidR="00370614" w:rsidRPr="00D4489C" w:rsidRDefault="00370614" w:rsidP="00370614">
      <w:pPr>
        <w:widowControl w:val="0"/>
        <w:autoSpaceDE w:val="0"/>
        <w:autoSpaceDN w:val="0"/>
        <w:spacing w:after="0" w:line="240" w:lineRule="auto"/>
        <w:ind w:right="140" w:firstLine="142"/>
        <w:jc w:val="center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05"/>
        <w:gridCol w:w="1344"/>
        <w:gridCol w:w="1865"/>
        <w:gridCol w:w="373"/>
        <w:gridCol w:w="2156"/>
      </w:tblGrid>
      <w:tr w:rsidR="00370614" w:rsidRPr="00D4489C" w:rsidTr="001B30F8">
        <w:trPr>
          <w:trHeight w:val="649"/>
        </w:trPr>
        <w:tc>
          <w:tcPr>
            <w:tcW w:w="3652" w:type="dxa"/>
            <w:vMerge w:val="restart"/>
          </w:tcPr>
          <w:p w:rsidR="00370614" w:rsidRPr="00D4489C" w:rsidRDefault="00370614" w:rsidP="001B30F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темы</w:t>
            </w:r>
          </w:p>
        </w:tc>
        <w:tc>
          <w:tcPr>
            <w:tcW w:w="4314" w:type="dxa"/>
            <w:gridSpan w:val="3"/>
          </w:tcPr>
          <w:p w:rsidR="00370614" w:rsidRPr="00D4489C" w:rsidRDefault="00370614" w:rsidP="001B30F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29" w:type="dxa"/>
            <w:gridSpan w:val="2"/>
          </w:tcPr>
          <w:p w:rsidR="00370614" w:rsidRPr="00D4489C" w:rsidRDefault="00370614" w:rsidP="001B30F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370614" w:rsidRPr="00D4489C" w:rsidRDefault="00370614" w:rsidP="001B30F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/ контроля</w:t>
            </w:r>
          </w:p>
        </w:tc>
      </w:tr>
      <w:tr w:rsidR="00370614" w:rsidRPr="00D4489C" w:rsidTr="001B30F8">
        <w:trPr>
          <w:trHeight w:val="322"/>
        </w:trPr>
        <w:tc>
          <w:tcPr>
            <w:tcW w:w="3652" w:type="dxa"/>
            <w:vMerge/>
          </w:tcPr>
          <w:p w:rsidR="00370614" w:rsidRPr="00D4489C" w:rsidRDefault="00370614" w:rsidP="001B30F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370614" w:rsidRPr="00D4489C" w:rsidRDefault="00370614" w:rsidP="001B30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</w:t>
            </w:r>
          </w:p>
        </w:tc>
        <w:tc>
          <w:tcPr>
            <w:tcW w:w="1344" w:type="dxa"/>
          </w:tcPr>
          <w:p w:rsidR="00370614" w:rsidRPr="00D4489C" w:rsidRDefault="00370614" w:rsidP="001B30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Теория    </w:t>
            </w:r>
          </w:p>
        </w:tc>
        <w:tc>
          <w:tcPr>
            <w:tcW w:w="1865" w:type="dxa"/>
          </w:tcPr>
          <w:p w:rsidR="00370614" w:rsidRPr="00D4489C" w:rsidRDefault="00370614" w:rsidP="001B30F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373" w:type="dxa"/>
            <w:vMerge w:val="restart"/>
            <w:tcBorders>
              <w:right w:val="nil"/>
            </w:tcBorders>
          </w:tcPr>
          <w:p w:rsidR="00370614" w:rsidRPr="00D4489C" w:rsidRDefault="00370614" w:rsidP="001B30F8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left w:val="nil"/>
            </w:tcBorders>
          </w:tcPr>
          <w:p w:rsidR="00370614" w:rsidRPr="00D4489C" w:rsidRDefault="0037061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 xml:space="preserve">Беседа, диагностика  </w:t>
            </w:r>
            <w:proofErr w:type="spellStart"/>
            <w:r w:rsidRPr="00D4489C">
              <w:rPr>
                <w:rFonts w:ascii="Times New Roman" w:hAnsi="Times New Roman"/>
                <w:sz w:val="28"/>
                <w:szCs w:val="28"/>
              </w:rPr>
              <w:t>А.М.Прихожан</w:t>
            </w:r>
            <w:proofErr w:type="spellEnd"/>
            <w:r w:rsidRPr="00D4489C">
              <w:rPr>
                <w:rFonts w:ascii="Times New Roman" w:hAnsi="Times New Roman"/>
                <w:sz w:val="28"/>
                <w:szCs w:val="28"/>
              </w:rPr>
              <w:t xml:space="preserve"> «Нарисуй себя».</w:t>
            </w:r>
          </w:p>
        </w:tc>
      </w:tr>
      <w:tr w:rsidR="00E367D4" w:rsidRPr="00D4489C" w:rsidTr="009865D6">
        <w:trPr>
          <w:trHeight w:val="1674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«Эмоциональная сфера человека»</w:t>
            </w:r>
          </w:p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«Человек и его настроение»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  <w:vMerge/>
            <w:tcBorders>
              <w:right w:val="nil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left w:val="nil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7D4" w:rsidRPr="00D4489C" w:rsidTr="001B30F8">
        <w:trPr>
          <w:trHeight w:val="297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«Радость»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 диагностика  «Цвет радости».</w:t>
            </w:r>
          </w:p>
        </w:tc>
      </w:tr>
      <w:tr w:rsidR="00E367D4" w:rsidRPr="00D4489C" w:rsidTr="001B30F8">
        <w:trPr>
          <w:trHeight w:val="843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lastRenderedPageBreak/>
              <w:t>«Грусть»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 диагностика  «Рисунок в круге», оценка графических заданий.</w:t>
            </w:r>
          </w:p>
        </w:tc>
      </w:tr>
      <w:tr w:rsidR="00E367D4" w:rsidRPr="00D4489C" w:rsidTr="001B30F8">
        <w:trPr>
          <w:trHeight w:val="297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«Страх»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 xml:space="preserve">Беседа,  диагностика рисунков, проективная методика </w:t>
            </w:r>
            <w:proofErr w:type="spellStart"/>
            <w:r w:rsidRPr="00D4489C">
              <w:rPr>
                <w:rFonts w:ascii="Times New Roman" w:hAnsi="Times New Roman"/>
                <w:sz w:val="28"/>
                <w:szCs w:val="28"/>
              </w:rPr>
              <w:t>А.И.Захарова</w:t>
            </w:r>
            <w:proofErr w:type="spellEnd"/>
            <w:r w:rsidRPr="00D4489C">
              <w:rPr>
                <w:rFonts w:ascii="Times New Roman" w:hAnsi="Times New Roman"/>
                <w:sz w:val="28"/>
                <w:szCs w:val="28"/>
              </w:rPr>
              <w:t xml:space="preserve"> «Мои страхи».</w:t>
            </w:r>
          </w:p>
        </w:tc>
      </w:tr>
      <w:tr w:rsidR="00E367D4" w:rsidRPr="00D4489C" w:rsidTr="001B30F8">
        <w:trPr>
          <w:trHeight w:val="297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«Удивление»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 оценка  и   рисунков, графического задания.</w:t>
            </w:r>
          </w:p>
        </w:tc>
      </w:tr>
      <w:tr w:rsidR="00E367D4" w:rsidRPr="00D4489C" w:rsidTr="001B30F8">
        <w:trPr>
          <w:trHeight w:val="1080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«Злость»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 методика  диагностики «Кактус», «Несуществующее животное».</w:t>
            </w:r>
          </w:p>
        </w:tc>
      </w:tr>
      <w:tr w:rsidR="00E367D4" w:rsidRPr="00D4489C" w:rsidTr="001B30F8">
        <w:trPr>
          <w:trHeight w:val="1388"/>
        </w:trPr>
        <w:tc>
          <w:tcPr>
            <w:tcW w:w="3652" w:type="dxa"/>
          </w:tcPr>
          <w:p w:rsidR="00E367D4" w:rsidRPr="00D4489C" w:rsidRDefault="00E367D4" w:rsidP="001B30F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«Профилактика и коррекция эмоционального состояния дошкольников»</w:t>
            </w:r>
          </w:p>
          <w:p w:rsidR="00E367D4" w:rsidRPr="00D4489C" w:rsidRDefault="00E367D4" w:rsidP="001B30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«День рождения</w:t>
            </w:r>
          </w:p>
          <w:p w:rsidR="00E367D4" w:rsidRPr="00D4489C" w:rsidRDefault="00E367D4" w:rsidP="001B30F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Газетного человечка»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 диагностика «Цвета настроения».</w:t>
            </w:r>
          </w:p>
        </w:tc>
      </w:tr>
      <w:tr w:rsidR="00E367D4" w:rsidRPr="00D4489C" w:rsidTr="001B30F8">
        <w:trPr>
          <w:trHeight w:val="415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«Дракончики»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наблюдения.</w:t>
            </w:r>
          </w:p>
        </w:tc>
      </w:tr>
      <w:tr w:rsidR="00E367D4" w:rsidRPr="00D4489C" w:rsidTr="001B30F8">
        <w:trPr>
          <w:trHeight w:val="826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Жадность»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 xml:space="preserve">Методика определения нравственных качеств,  </w:t>
            </w:r>
            <w:proofErr w:type="spellStart"/>
            <w:r w:rsidRPr="00D4489C">
              <w:rPr>
                <w:rFonts w:ascii="Times New Roman" w:hAnsi="Times New Roman"/>
                <w:sz w:val="28"/>
                <w:szCs w:val="28"/>
              </w:rPr>
              <w:t>Г.А.Урунтаева</w:t>
            </w:r>
            <w:proofErr w:type="spellEnd"/>
          </w:p>
        </w:tc>
      </w:tr>
      <w:tr w:rsidR="00E367D4" w:rsidRPr="00D4489C" w:rsidTr="001B30F8">
        <w:trPr>
          <w:trHeight w:val="297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«Необитаемый остров»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Игра.</w:t>
            </w:r>
          </w:p>
        </w:tc>
      </w:tr>
      <w:tr w:rsidR="00E367D4" w:rsidRPr="00D4489C" w:rsidTr="001B30F8">
        <w:trPr>
          <w:trHeight w:val="297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«Фото-галерея»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E367D4" w:rsidRPr="00D4489C" w:rsidTr="001B30F8">
        <w:trPr>
          <w:trHeight w:val="297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«Волшебные превращения»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  <w:vMerge w:val="restart"/>
            <w:tcBorders>
              <w:right w:val="nil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left w:val="nil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Выставка детских работ, оценка фантазии, воображения.</w:t>
            </w:r>
          </w:p>
        </w:tc>
      </w:tr>
      <w:tr w:rsidR="00E367D4" w:rsidRPr="00D4489C" w:rsidTr="00A3226F">
        <w:trPr>
          <w:trHeight w:val="1942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E367D4" w:rsidRPr="00D4489C" w:rsidRDefault="00E367D4" w:rsidP="001B30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89C">
              <w:rPr>
                <w:rFonts w:ascii="Times New Roman" w:hAnsi="Times New Roman"/>
                <w:b/>
                <w:sz w:val="28"/>
                <w:szCs w:val="28"/>
              </w:rPr>
              <w:t>«Развитие коммуникативных навыков дошкольников»</w:t>
            </w:r>
          </w:p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«Весёлые ладошки»</w:t>
            </w:r>
          </w:p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  <w:vMerge/>
            <w:tcBorders>
              <w:right w:val="nil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left w:val="nil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7D4" w:rsidRPr="00D4489C" w:rsidTr="001B30F8">
        <w:trPr>
          <w:trHeight w:val="339"/>
        </w:trPr>
        <w:tc>
          <w:tcPr>
            <w:tcW w:w="3652" w:type="dxa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lastRenderedPageBreak/>
              <w:t>«  Я хочу дружить»</w:t>
            </w:r>
          </w:p>
        </w:tc>
        <w:tc>
          <w:tcPr>
            <w:tcW w:w="110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наблюдения.</w:t>
            </w:r>
          </w:p>
        </w:tc>
      </w:tr>
      <w:tr w:rsidR="00E367D4" w:rsidRPr="00D4489C" w:rsidTr="001B30F8">
        <w:trPr>
          <w:trHeight w:val="274"/>
        </w:trPr>
        <w:tc>
          <w:tcPr>
            <w:tcW w:w="3652" w:type="dxa"/>
            <w:tcBorders>
              <w:bottom w:val="single" w:sz="4" w:space="0" w:color="auto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«Наши чувства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367D4" w:rsidRPr="00232C71" w:rsidRDefault="00E367D4" w:rsidP="00EB4AFC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Беседа, наблюдения.</w:t>
            </w:r>
          </w:p>
        </w:tc>
      </w:tr>
      <w:tr w:rsidR="00E367D4" w:rsidRPr="00D4489C" w:rsidTr="001B30F8">
        <w:trPr>
          <w:trHeight w:val="824"/>
        </w:trPr>
        <w:tc>
          <w:tcPr>
            <w:tcW w:w="3652" w:type="dxa"/>
            <w:tcBorders>
              <w:bottom w:val="single" w:sz="4" w:space="0" w:color="auto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«Автопортреты»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367D4" w:rsidRPr="00232C71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9C">
              <w:rPr>
                <w:rFonts w:ascii="Times New Roman" w:hAnsi="Times New Roman"/>
                <w:sz w:val="28"/>
                <w:szCs w:val="28"/>
              </w:rPr>
              <w:t>Выставка детских работ, оценка фантазии, воображения.</w:t>
            </w:r>
          </w:p>
        </w:tc>
      </w:tr>
      <w:tr w:rsidR="00E367D4" w:rsidRPr="00D4489C" w:rsidTr="001B30F8">
        <w:trPr>
          <w:trHeight w:val="824"/>
        </w:trPr>
        <w:tc>
          <w:tcPr>
            <w:tcW w:w="3652" w:type="dxa"/>
            <w:tcBorders>
              <w:bottom w:val="single" w:sz="4" w:space="0" w:color="auto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367D4" w:rsidRPr="00D501DD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501D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367D4" w:rsidRPr="00D501DD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367D4" w:rsidRPr="00D501DD" w:rsidRDefault="00E367D4" w:rsidP="00EB4A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E367D4" w:rsidRPr="00D4489C" w:rsidRDefault="00E367D4" w:rsidP="001B30F8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hAnsi="Times New Roman"/>
          <w:b/>
          <w:sz w:val="28"/>
          <w:szCs w:val="28"/>
        </w:rPr>
        <w:t>Раздел 1 «Эмоциональная сфера человека»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 xml:space="preserve">Тема: «Человек и его настроение» 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 xml:space="preserve">Теория: Познакомить детей друг с другом. Ввести их в тему, заинтересовать, подготовить к разговору о себе и о своих чувствах. 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психоэмоционального напряжения.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«Радость»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Развитие эмоциональной сферы, выражение актуальных эмоций.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психоэмоционального напряжения.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«Грусть»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Развитие эмоциональной сферы, выражение актуальных эмоций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психоэмоционального напряжения.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«Страх»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Обогащение опыта детей в распознавании эмоций.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 xml:space="preserve">Практика: Выражение эмоций и    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преодоление страха.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«Лабиринты для непослушных страхов детей»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Выражение эмоций и преодоление страха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6.Тема: «Удивление»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 xml:space="preserve">Теория: Обогащение опыта детей в распознавании эмоций. 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напряжения. Создание ситуации успеха.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«Злость»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Гармонизация эмоционального состояния, сенсорная стимуляция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Проработка психологических проблем у агрессивных детей.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hAnsi="Times New Roman"/>
          <w:b/>
          <w:sz w:val="28"/>
          <w:szCs w:val="28"/>
        </w:rPr>
        <w:t xml:space="preserve">Раздел 2 «Профилактика и коррекция эмоционального состояния дошкольников» 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«День рождения Газетного человечка»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напряжения, распознавание  эмоций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«Дракончики»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напряжения, создание ситуации успеха.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«Жадность»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Изучение чувства жадности</w:t>
      </w:r>
    </w:p>
    <w:p w:rsidR="00370614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Профилактика и коррекция чувства жадности.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lastRenderedPageBreak/>
        <w:t>Тема: «Необитаемый остров»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напряжения, создание ситуации успеха.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«Фото галерея»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Гармонизация эмоциональной сферы, развитие воображения и творчества.</w:t>
      </w:r>
    </w:p>
    <w:p w:rsidR="00370614" w:rsidRPr="00D4489C" w:rsidRDefault="00370614" w:rsidP="003706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«Волшебные превращения»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Познание внутреннего мира ребёнка.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Снятие напряжения, выражение эмоций</w:t>
      </w:r>
    </w:p>
    <w:p w:rsidR="00370614" w:rsidRDefault="00370614" w:rsidP="003706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hAnsi="Times New Roman"/>
          <w:b/>
          <w:sz w:val="28"/>
          <w:szCs w:val="28"/>
        </w:rPr>
        <w:t>Раздел 3 «Развитие коммуникативных навыков дошкольников»</w:t>
      </w:r>
    </w:p>
    <w:p w:rsidR="00370614" w:rsidRPr="009D09EB" w:rsidRDefault="00370614" w:rsidP="003706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Тема: «Наши чувства»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Теория: Создание ситуации успеха</w:t>
      </w:r>
    </w:p>
    <w:p w:rsidR="00370614" w:rsidRDefault="00370614" w:rsidP="00E367D4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 xml:space="preserve">Практика: Снятие напряжения.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4489C">
        <w:rPr>
          <w:rFonts w:ascii="Times New Roman" w:hAnsi="Times New Roman"/>
          <w:sz w:val="28"/>
          <w:szCs w:val="28"/>
        </w:rPr>
        <w:t>Тема: «Я хочу дружить»</w:t>
      </w:r>
    </w:p>
    <w:p w:rsidR="00370614" w:rsidRPr="009D09EB" w:rsidRDefault="00370614" w:rsidP="00E367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 xml:space="preserve">Теория: </w:t>
      </w:r>
      <w:r w:rsidRPr="00D4489C">
        <w:rPr>
          <w:rFonts w:ascii="Times New Roman" w:hAnsi="Times New Roman"/>
          <w:color w:val="000000"/>
          <w:spacing w:val="-3"/>
          <w:sz w:val="28"/>
          <w:szCs w:val="28"/>
        </w:rPr>
        <w:t xml:space="preserve">Коррекция </w:t>
      </w:r>
      <w:r w:rsidRPr="00D4489C">
        <w:rPr>
          <w:rFonts w:ascii="Times New Roman" w:hAnsi="Times New Roman"/>
          <w:color w:val="000000"/>
          <w:spacing w:val="-4"/>
          <w:sz w:val="28"/>
          <w:szCs w:val="28"/>
        </w:rPr>
        <w:t>страха общения</w:t>
      </w:r>
    </w:p>
    <w:p w:rsidR="00370614" w:rsidRPr="00D4489C" w:rsidRDefault="00370614" w:rsidP="00E367D4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color w:val="000000"/>
          <w:spacing w:val="-4"/>
          <w:sz w:val="28"/>
          <w:szCs w:val="28"/>
        </w:rPr>
        <w:t>Практика: С</w:t>
      </w:r>
      <w:r w:rsidRPr="00D4489C">
        <w:rPr>
          <w:rFonts w:ascii="Times New Roman" w:hAnsi="Times New Roman"/>
          <w:sz w:val="28"/>
          <w:szCs w:val="28"/>
        </w:rPr>
        <w:t xml:space="preserve">овершенствование коммуникативных навыков.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89C">
        <w:rPr>
          <w:rFonts w:ascii="Times New Roman" w:hAnsi="Times New Roman"/>
          <w:sz w:val="28"/>
          <w:szCs w:val="28"/>
        </w:rPr>
        <w:t xml:space="preserve">Тема: «Автопортрет» </w:t>
      </w:r>
    </w:p>
    <w:p w:rsidR="00370614" w:rsidRPr="00D4489C" w:rsidRDefault="00370614" w:rsidP="0037061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D4489C">
        <w:rPr>
          <w:rFonts w:ascii="Times New Roman" w:hAnsi="Times New Roman"/>
          <w:sz w:val="28"/>
          <w:szCs w:val="28"/>
        </w:rPr>
        <w:t>Практика: Рефлексия, подведение итогов.</w:t>
      </w:r>
    </w:p>
    <w:p w:rsidR="006B29FD" w:rsidRPr="00A062C9" w:rsidRDefault="006B29FD" w:rsidP="00A062C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7699" w:rsidRPr="00A062C9" w:rsidRDefault="008D7699" w:rsidP="003706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1.4.Планируемы результаты</w:t>
      </w:r>
    </w:p>
    <w:p w:rsidR="00370614" w:rsidRDefault="008D7699" w:rsidP="00A062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062C9">
        <w:rPr>
          <w:rFonts w:ascii="Times New Roman" w:hAnsi="Times New Roman"/>
          <w:sz w:val="28"/>
          <w:szCs w:val="28"/>
        </w:rPr>
        <w:t xml:space="preserve"> </w:t>
      </w:r>
      <w:r w:rsidRPr="00A06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Личностные</w:t>
      </w: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A06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результаты.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1.Воспитанники </w:t>
      </w:r>
      <w:r w:rsidRPr="00A062C9">
        <w:rPr>
          <w:rFonts w:ascii="Times New Roman" w:hAnsi="Times New Roman"/>
          <w:color w:val="000000"/>
          <w:sz w:val="28"/>
          <w:szCs w:val="28"/>
        </w:rPr>
        <w:t xml:space="preserve">существенно повысят </w:t>
      </w:r>
      <w:r w:rsidR="00961D2F" w:rsidRPr="00A062C9">
        <w:rPr>
          <w:rFonts w:ascii="Times New Roman" w:hAnsi="Times New Roman"/>
          <w:color w:val="000000"/>
          <w:sz w:val="28"/>
          <w:szCs w:val="28"/>
        </w:rPr>
        <w:t>культуру поведения, будут эмоционально восприимчивы и отзывчивы.</w:t>
      </w:r>
    </w:p>
    <w:p w:rsidR="008D7699" w:rsidRPr="00A062C9" w:rsidRDefault="003D5C32" w:rsidP="00A062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2. </w:t>
      </w:r>
      <w:r w:rsidRPr="00A062C9">
        <w:rPr>
          <w:rFonts w:ascii="Times New Roman" w:hAnsi="Times New Roman"/>
          <w:sz w:val="28"/>
          <w:szCs w:val="28"/>
        </w:rPr>
        <w:t xml:space="preserve">Будут уметь  контролировать </w:t>
      </w:r>
      <w:r w:rsidR="00961D2F" w:rsidRPr="00A062C9">
        <w:rPr>
          <w:rFonts w:ascii="Times New Roman" w:hAnsi="Times New Roman"/>
          <w:sz w:val="28"/>
          <w:szCs w:val="28"/>
        </w:rPr>
        <w:t>самооценку по отношению к себе и результатам своей деятельности.</w:t>
      </w:r>
      <w:r w:rsidRPr="00A062C9">
        <w:rPr>
          <w:rFonts w:ascii="Times New Roman" w:hAnsi="Times New Roman"/>
          <w:sz w:val="28"/>
          <w:szCs w:val="28"/>
        </w:rPr>
        <w:t xml:space="preserve"> 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spellStart"/>
      <w:r w:rsidRPr="00A06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A06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1.</w:t>
      </w:r>
      <w:r w:rsidR="003D5C32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Обучающиеся приобретут навыки</w:t>
      </w:r>
      <w:r w:rsidR="00961D2F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совершенствования моторики и эмоциональной сферы.</w:t>
      </w:r>
      <w:r w:rsidR="003D5C32" w:rsidRPr="00A06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120E" w:rsidRPr="00A062C9" w:rsidRDefault="008D7699" w:rsidP="00A062C9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</w:t>
      </w:r>
      <w:r w:rsidR="003D5C32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2.</w:t>
      </w:r>
      <w:r w:rsidR="00961D2F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 </w:t>
      </w:r>
      <w:proofErr w:type="gramStart"/>
      <w:r w:rsidR="00961D2F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обучающих</w:t>
      </w:r>
      <w:r w:rsidR="003D5C32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ся</w:t>
      </w:r>
      <w:proofErr w:type="gramEnd"/>
      <w:r w:rsidR="003D5C32"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будут</w:t>
      </w:r>
      <w:r w:rsidR="003D5C32" w:rsidRPr="00A062C9">
        <w:rPr>
          <w:rFonts w:ascii="Times New Roman" w:hAnsi="Times New Roman"/>
          <w:sz w:val="28"/>
          <w:szCs w:val="28"/>
        </w:rPr>
        <w:t xml:space="preserve"> </w:t>
      </w:r>
      <w:r w:rsidR="00961D2F" w:rsidRPr="00A062C9">
        <w:rPr>
          <w:rFonts w:ascii="Times New Roman" w:hAnsi="Times New Roman"/>
          <w:sz w:val="28"/>
          <w:szCs w:val="28"/>
        </w:rPr>
        <w:t xml:space="preserve">развиты </w:t>
      </w:r>
      <w:r w:rsidR="005C120E" w:rsidRPr="00A062C9">
        <w:rPr>
          <w:rFonts w:ascii="Times New Roman" w:hAnsi="Times New Roman"/>
          <w:sz w:val="28"/>
          <w:szCs w:val="28"/>
        </w:rPr>
        <w:t xml:space="preserve">познавательные и психические процессы – восприятие, </w:t>
      </w:r>
    </w:p>
    <w:p w:rsidR="008D7699" w:rsidRPr="00A062C9" w:rsidRDefault="005C120E" w:rsidP="00A062C9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062C9">
        <w:rPr>
          <w:rFonts w:ascii="Times New Roman" w:hAnsi="Times New Roman"/>
          <w:sz w:val="28"/>
          <w:szCs w:val="28"/>
        </w:rPr>
        <w:t xml:space="preserve">     память, внимание, воображение.</w:t>
      </w:r>
    </w:p>
    <w:p w:rsidR="008D7699" w:rsidRPr="00A062C9" w:rsidRDefault="008D7699" w:rsidP="00A062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Предметные</w:t>
      </w: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результаты:</w:t>
      </w:r>
    </w:p>
    <w:p w:rsidR="00755D34" w:rsidRPr="00A062C9" w:rsidRDefault="008D7699" w:rsidP="00A062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="00736D33" w:rsidRPr="00A062C9">
        <w:rPr>
          <w:rFonts w:ascii="Times New Roman" w:hAnsi="Times New Roman"/>
          <w:bCs/>
          <w:sz w:val="28"/>
          <w:szCs w:val="28"/>
          <w:lang w:bidi="ru-RU"/>
        </w:rPr>
        <w:t xml:space="preserve">.Обучающиеся </w:t>
      </w:r>
      <w:r w:rsidR="00736D33" w:rsidRPr="00A062C9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="005C120E" w:rsidRPr="00A062C9">
        <w:rPr>
          <w:rFonts w:ascii="Times New Roman" w:hAnsi="Times New Roman"/>
          <w:color w:val="000000"/>
          <w:sz w:val="28"/>
          <w:szCs w:val="28"/>
        </w:rPr>
        <w:t>управлять своими эмоциями, чувствами (коррекция механизмов психологической защиты</w:t>
      </w:r>
      <w:r w:rsidR="00352FCB" w:rsidRPr="00A062C9">
        <w:rPr>
          <w:rFonts w:ascii="Times New Roman" w:hAnsi="Times New Roman"/>
          <w:color w:val="000000"/>
          <w:sz w:val="28"/>
          <w:szCs w:val="28"/>
        </w:rPr>
        <w:t xml:space="preserve">: агрессии, </w:t>
      </w:r>
      <w:r w:rsidR="00BF6722" w:rsidRPr="00A062C9">
        <w:rPr>
          <w:rFonts w:ascii="Times New Roman" w:hAnsi="Times New Roman"/>
          <w:color w:val="000000"/>
          <w:sz w:val="28"/>
          <w:szCs w:val="28"/>
        </w:rPr>
        <w:t>негативизма, страха, тревожности).</w:t>
      </w:r>
    </w:p>
    <w:p w:rsidR="008D7699" w:rsidRPr="00A062C9" w:rsidRDefault="00736D33" w:rsidP="00A062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 xml:space="preserve">2. </w:t>
      </w:r>
      <w:r w:rsidRPr="00A062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Обучающиеся  </w:t>
      </w:r>
      <w:r w:rsidRPr="00A062C9">
        <w:rPr>
          <w:rFonts w:ascii="Times New Roman" w:hAnsi="Times New Roman"/>
          <w:bCs/>
          <w:sz w:val="28"/>
          <w:szCs w:val="28"/>
          <w:lang w:bidi="ru-RU"/>
        </w:rPr>
        <w:t>будут</w:t>
      </w:r>
      <w:r w:rsidRPr="00A062C9">
        <w:rPr>
          <w:rFonts w:ascii="Times New Roman" w:hAnsi="Times New Roman"/>
          <w:sz w:val="28"/>
          <w:szCs w:val="28"/>
        </w:rPr>
        <w:t xml:space="preserve"> знать способы </w:t>
      </w:r>
      <w:r w:rsidR="00BF6722" w:rsidRPr="00A062C9">
        <w:rPr>
          <w:rFonts w:ascii="Times New Roman" w:hAnsi="Times New Roman"/>
          <w:sz w:val="28"/>
          <w:szCs w:val="28"/>
        </w:rPr>
        <w:t>снятия</w:t>
      </w:r>
      <w:r w:rsidRPr="00A062C9">
        <w:rPr>
          <w:rFonts w:ascii="Times New Roman" w:hAnsi="Times New Roman"/>
          <w:sz w:val="28"/>
          <w:szCs w:val="28"/>
        </w:rPr>
        <w:t xml:space="preserve"> </w:t>
      </w:r>
      <w:r w:rsidR="00BF6722" w:rsidRPr="00A062C9">
        <w:rPr>
          <w:rFonts w:ascii="Times New Roman" w:hAnsi="Times New Roman"/>
          <w:sz w:val="28"/>
          <w:szCs w:val="28"/>
        </w:rPr>
        <w:t>психического напряжения</w:t>
      </w:r>
      <w:r w:rsidRPr="00A062C9">
        <w:rPr>
          <w:rFonts w:ascii="Times New Roman" w:hAnsi="Times New Roman"/>
          <w:sz w:val="28"/>
          <w:szCs w:val="28"/>
        </w:rPr>
        <w:t>, обладать навыками самоорганизации</w:t>
      </w:r>
      <w:r w:rsidR="008D7699" w:rsidRPr="00A062C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D7699" w:rsidRPr="00A062C9" w:rsidRDefault="008D7699" w:rsidP="00370614">
      <w:pPr>
        <w:pStyle w:val="a8"/>
        <w:spacing w:line="276" w:lineRule="auto"/>
        <w:contextualSpacing/>
        <w:jc w:val="center"/>
        <w:rPr>
          <w:b/>
          <w:sz w:val="28"/>
          <w:szCs w:val="28"/>
        </w:rPr>
      </w:pPr>
      <w:r w:rsidRPr="00A062C9">
        <w:rPr>
          <w:b/>
          <w:sz w:val="28"/>
          <w:szCs w:val="28"/>
        </w:rPr>
        <w:t>2. Организационно</w:t>
      </w:r>
      <w:r w:rsidR="0054145A" w:rsidRPr="00A062C9">
        <w:rPr>
          <w:b/>
          <w:sz w:val="28"/>
          <w:szCs w:val="28"/>
        </w:rPr>
        <w:t xml:space="preserve"> </w:t>
      </w:r>
      <w:r w:rsidRPr="00A062C9">
        <w:rPr>
          <w:b/>
          <w:sz w:val="28"/>
          <w:szCs w:val="28"/>
        </w:rPr>
        <w:t>- педагогические условия</w:t>
      </w:r>
    </w:p>
    <w:p w:rsidR="008D7699" w:rsidRPr="00A062C9" w:rsidRDefault="008D7699" w:rsidP="00370614">
      <w:pPr>
        <w:pStyle w:val="a8"/>
        <w:spacing w:line="276" w:lineRule="auto"/>
        <w:contextualSpacing/>
        <w:jc w:val="center"/>
        <w:rPr>
          <w:b/>
          <w:sz w:val="28"/>
          <w:szCs w:val="28"/>
        </w:rPr>
      </w:pPr>
      <w:r w:rsidRPr="00A062C9">
        <w:rPr>
          <w:b/>
          <w:sz w:val="28"/>
          <w:szCs w:val="28"/>
        </w:rPr>
        <w:t>2.1. Условия реализации программы.</w:t>
      </w:r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b/>
          <w:sz w:val="28"/>
          <w:szCs w:val="28"/>
        </w:rPr>
      </w:pPr>
      <w:r w:rsidRPr="00A062C9">
        <w:rPr>
          <w:b/>
          <w:sz w:val="28"/>
          <w:szCs w:val="28"/>
        </w:rPr>
        <w:t xml:space="preserve"> Материально-техническое обеспечение</w:t>
      </w:r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A062C9">
        <w:rPr>
          <w:sz w:val="28"/>
          <w:szCs w:val="28"/>
        </w:rPr>
        <w:t xml:space="preserve">Для проведения </w:t>
      </w:r>
      <w:r w:rsidR="00370614">
        <w:rPr>
          <w:sz w:val="28"/>
          <w:szCs w:val="28"/>
        </w:rPr>
        <w:t xml:space="preserve">занятий </w:t>
      </w:r>
      <w:r w:rsidRPr="00A062C9">
        <w:rPr>
          <w:sz w:val="28"/>
          <w:szCs w:val="28"/>
        </w:rPr>
        <w:t xml:space="preserve"> в кабинете есть музыкальный центр, диски с расслабляющей музыкой, мягкие пуфики с гранулами, вертикальный аквариум с рыбками, проектор «цветовые пятна», сухой дождь, «светящиеся нити» («звёздный дождь»), тактильные </w:t>
      </w:r>
      <w:r w:rsidRPr="00A062C9">
        <w:rPr>
          <w:sz w:val="28"/>
          <w:szCs w:val="28"/>
        </w:rPr>
        <w:lastRenderedPageBreak/>
        <w:t xml:space="preserve">домики,  </w:t>
      </w:r>
      <w:r w:rsidR="00736D33" w:rsidRPr="00A062C9">
        <w:rPr>
          <w:sz w:val="28"/>
          <w:szCs w:val="28"/>
        </w:rPr>
        <w:t xml:space="preserve">кинетический песок  «Песочная терапия», </w:t>
      </w:r>
      <w:r w:rsidRPr="00A062C9">
        <w:rPr>
          <w:sz w:val="28"/>
          <w:szCs w:val="28"/>
        </w:rPr>
        <w:t>раскраски ант</w:t>
      </w:r>
      <w:proofErr w:type="gramStart"/>
      <w:r w:rsidRPr="00A062C9">
        <w:rPr>
          <w:sz w:val="28"/>
          <w:szCs w:val="28"/>
        </w:rPr>
        <w:t>и-</w:t>
      </w:r>
      <w:proofErr w:type="gramEnd"/>
      <w:r w:rsidRPr="00A062C9">
        <w:rPr>
          <w:sz w:val="28"/>
          <w:szCs w:val="28"/>
        </w:rPr>
        <w:t xml:space="preserve"> стресс. Все это направлено на решение следующих задач: </w:t>
      </w:r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A062C9">
        <w:rPr>
          <w:sz w:val="28"/>
          <w:szCs w:val="28"/>
        </w:rPr>
        <w:t xml:space="preserve">- развитие познавательной активности; </w:t>
      </w:r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A062C9">
        <w:rPr>
          <w:sz w:val="28"/>
          <w:szCs w:val="28"/>
        </w:rPr>
        <w:t xml:space="preserve">- стимуляция сенсорных процессов; </w:t>
      </w:r>
    </w:p>
    <w:p w:rsidR="009C14DC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A062C9">
        <w:rPr>
          <w:sz w:val="28"/>
          <w:szCs w:val="28"/>
        </w:rPr>
        <w:t>-коррекция психоэмоционального состояния (преодоление замкну</w:t>
      </w:r>
      <w:r w:rsidR="00736D33" w:rsidRPr="00A062C9">
        <w:rPr>
          <w:sz w:val="28"/>
          <w:szCs w:val="28"/>
        </w:rPr>
        <w:t xml:space="preserve">тости, </w:t>
      </w:r>
      <w:r w:rsidR="009C14DC" w:rsidRPr="00A062C9">
        <w:rPr>
          <w:sz w:val="28"/>
          <w:szCs w:val="28"/>
        </w:rPr>
        <w:t>застенчивости,</w:t>
      </w:r>
      <w:proofErr w:type="gramEnd"/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A062C9">
        <w:rPr>
          <w:sz w:val="28"/>
          <w:szCs w:val="28"/>
        </w:rPr>
        <w:t xml:space="preserve">агрессивности, снятие мышечного и эмоционального напряжения); </w:t>
      </w:r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A062C9">
        <w:rPr>
          <w:sz w:val="28"/>
          <w:szCs w:val="28"/>
        </w:rPr>
        <w:t xml:space="preserve">- повышение мотивации; </w:t>
      </w:r>
    </w:p>
    <w:p w:rsidR="008D7699" w:rsidRPr="00A062C9" w:rsidRDefault="008D7699" w:rsidP="00A062C9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A062C9">
        <w:rPr>
          <w:sz w:val="28"/>
          <w:szCs w:val="28"/>
        </w:rPr>
        <w:t xml:space="preserve">- облегчение социальной адаптации. </w:t>
      </w:r>
    </w:p>
    <w:p w:rsidR="008D7699" w:rsidRPr="00A062C9" w:rsidRDefault="00D501DD" w:rsidP="00A062C9">
      <w:pPr>
        <w:pStyle w:val="a8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062C9">
        <w:rPr>
          <w:b/>
          <w:sz w:val="28"/>
          <w:szCs w:val="28"/>
        </w:rPr>
        <w:t>Учебно-методическое обеспечение</w:t>
      </w:r>
      <w:r w:rsidR="008D7699" w:rsidRPr="00A062C9">
        <w:rPr>
          <w:b/>
          <w:sz w:val="28"/>
          <w:szCs w:val="28"/>
        </w:rPr>
        <w:t>:</w:t>
      </w:r>
    </w:p>
    <w:p w:rsidR="00F12A19" w:rsidRPr="001A0094" w:rsidRDefault="00F12A19" w:rsidP="00F12A19">
      <w:pPr>
        <w:shd w:val="clear" w:color="auto" w:fill="FFFFFF"/>
        <w:spacing w:before="30" w:after="30" w:line="360" w:lineRule="auto"/>
        <w:ind w:right="28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A0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Методики изучения 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овня познавательного развития и </w:t>
      </w:r>
      <w:r w:rsidRPr="001A0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общих  способностей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A19" w:rsidRPr="001A0094" w:rsidRDefault="00F12A19" w:rsidP="00F12A19">
      <w:pPr>
        <w:shd w:val="clear" w:color="auto" w:fill="FFFFFF"/>
        <w:spacing w:before="30" w:after="30" w:line="36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A0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Методики изучения эмоционально-волевой сферы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A19" w:rsidRPr="001A0094" w:rsidRDefault="00F12A19" w:rsidP="00F12A19">
      <w:pPr>
        <w:shd w:val="clear" w:color="auto" w:fill="FFFFFF"/>
        <w:spacing w:before="30" w:after="30" w:line="36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A0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Методики изучения личностной сферы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A19" w:rsidRDefault="00F12A19" w:rsidP="00F12A19">
      <w:pPr>
        <w:shd w:val="clear" w:color="auto" w:fill="FFFFFF"/>
        <w:spacing w:before="30" w:after="3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A0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Методики изучения межличностных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A19" w:rsidRDefault="00F12A19" w:rsidP="00F12A19">
      <w:pPr>
        <w:shd w:val="clear" w:color="auto" w:fill="FFFFFF"/>
        <w:spacing w:before="30" w:after="30" w:line="36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Психологическая помощь дошкольнику</w:t>
      </w:r>
      <w:r w:rsidRPr="00F12A19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2A1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Н.Г.Яковлева</w:t>
      </w:r>
      <w:proofErr w:type="spellEnd"/>
      <w:r w:rsidRPr="00F12A1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 – С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Пб</w:t>
      </w:r>
      <w:proofErr w:type="gramStart"/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Валери СПД;  М.: ТЦ Сфера;</w:t>
      </w:r>
    </w:p>
    <w:p w:rsidR="00F12A19" w:rsidRPr="00F12A19" w:rsidRDefault="00F12A19" w:rsidP="00F12A19">
      <w:pPr>
        <w:shd w:val="clear" w:color="auto" w:fill="FFFFFF"/>
        <w:spacing w:before="30" w:after="30" w:line="360" w:lineRule="auto"/>
        <w:rPr>
          <w:rFonts w:ascii="Times New Roman" w:eastAsia="Times New Roman" w:hAnsi="Times New Roman"/>
          <w:sz w:val="36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12A19">
        <w:rPr>
          <w:rFonts w:ascii="Times New Roman" w:hAnsi="Times New Roman"/>
          <w:sz w:val="28"/>
          <w:shd w:val="clear" w:color="auto" w:fill="FFFFFF"/>
        </w:rPr>
        <w:t xml:space="preserve">Практикум по детской </w:t>
      </w:r>
      <w:proofErr w:type="spellStart"/>
      <w:r w:rsidRPr="00F12A19">
        <w:rPr>
          <w:rFonts w:ascii="Times New Roman" w:hAnsi="Times New Roman"/>
          <w:sz w:val="28"/>
          <w:shd w:val="clear" w:color="auto" w:fill="FFFFFF"/>
        </w:rPr>
        <w:t>психокоррекции</w:t>
      </w:r>
      <w:proofErr w:type="spellEnd"/>
      <w:r w:rsidRPr="00F12A19">
        <w:rPr>
          <w:rFonts w:ascii="Times New Roman" w:hAnsi="Times New Roman"/>
          <w:sz w:val="28"/>
          <w:shd w:val="clear" w:color="auto" w:fill="FFFFFF"/>
        </w:rPr>
        <w:t>: игры, упражнения, техники</w:t>
      </w:r>
      <w:r w:rsidRPr="00F12A19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F12A19">
        <w:rPr>
          <w:rFonts w:ascii="Times New Roman" w:hAnsi="Times New Roman"/>
          <w:sz w:val="28"/>
          <w:shd w:val="clear" w:color="auto" w:fill="FFFFFF"/>
        </w:rPr>
        <w:t>О.Н.Истратова</w:t>
      </w:r>
      <w:proofErr w:type="spellEnd"/>
      <w:r w:rsidRPr="00F12A19">
        <w:rPr>
          <w:rFonts w:ascii="Times New Roman" w:hAnsi="Times New Roman"/>
          <w:sz w:val="28"/>
          <w:shd w:val="clear" w:color="auto" w:fill="FFFFFF"/>
        </w:rPr>
        <w:t>. – Ростов н</w:t>
      </w:r>
      <w:proofErr w:type="gramStart"/>
      <w:r w:rsidRPr="00F12A19">
        <w:rPr>
          <w:rFonts w:ascii="Times New Roman" w:hAnsi="Times New Roman"/>
          <w:sz w:val="28"/>
          <w:shd w:val="clear" w:color="auto" w:fill="FFFFFF"/>
        </w:rPr>
        <w:t>/Д</w:t>
      </w:r>
      <w:proofErr w:type="gramEnd"/>
      <w:r w:rsidRPr="00F12A19">
        <w:rPr>
          <w:rFonts w:ascii="Times New Roman" w:hAnsi="Times New Roman"/>
          <w:sz w:val="28"/>
          <w:shd w:val="clear" w:color="auto" w:fill="FFFFFF"/>
        </w:rPr>
        <w:t>: Феникс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F12A19" w:rsidRDefault="00F12A19" w:rsidP="00370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7699" w:rsidRPr="00A062C9" w:rsidRDefault="008D7699" w:rsidP="003706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b/>
          <w:sz w:val="28"/>
          <w:szCs w:val="28"/>
        </w:rPr>
        <w:t>2.2</w:t>
      </w:r>
      <w:r w:rsidRPr="00A062C9">
        <w:rPr>
          <w:rFonts w:ascii="Times New Roman" w:hAnsi="Times New Roman"/>
          <w:sz w:val="28"/>
          <w:szCs w:val="28"/>
        </w:rPr>
        <w:t xml:space="preserve"> </w:t>
      </w:r>
      <w:r w:rsidRPr="00A062C9">
        <w:rPr>
          <w:rFonts w:ascii="Times New Roman" w:hAnsi="Times New Roman"/>
          <w:b/>
          <w:sz w:val="28"/>
          <w:szCs w:val="28"/>
        </w:rPr>
        <w:t>Оценоч</w:t>
      </w:r>
      <w:r w:rsidR="008839FF" w:rsidRPr="00A062C9">
        <w:rPr>
          <w:rFonts w:ascii="Times New Roman" w:hAnsi="Times New Roman"/>
          <w:b/>
          <w:sz w:val="28"/>
          <w:szCs w:val="28"/>
        </w:rPr>
        <w:t>ный материал и формы аттестации.</w:t>
      </w:r>
    </w:p>
    <w:p w:rsidR="008D7699" w:rsidRPr="00A062C9" w:rsidRDefault="008D7699" w:rsidP="00A062C9">
      <w:pPr>
        <w:numPr>
          <w:ilvl w:val="0"/>
          <w:numId w:val="1"/>
        </w:numPr>
        <w:tabs>
          <w:tab w:val="clear" w:pos="900"/>
          <w:tab w:val="num" w:pos="426"/>
        </w:tabs>
        <w:spacing w:after="0"/>
        <w:ind w:hanging="900"/>
        <w:jc w:val="both"/>
        <w:rPr>
          <w:rFonts w:ascii="Times New Roman" w:hAnsi="Times New Roman"/>
          <w:b/>
          <w:sz w:val="28"/>
          <w:szCs w:val="28"/>
        </w:rPr>
      </w:pPr>
      <w:r w:rsidRPr="00A062C9">
        <w:rPr>
          <w:rFonts w:ascii="Times New Roman" w:hAnsi="Times New Roman"/>
          <w:b/>
          <w:sz w:val="28"/>
          <w:szCs w:val="28"/>
        </w:rPr>
        <w:t>Диагностика эмоционального - личностного  развития детей.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38"/>
        <w:gridCol w:w="5993"/>
      </w:tblGrid>
      <w:tr w:rsidR="008D7699" w:rsidRPr="00A062C9" w:rsidTr="00370614">
        <w:trPr>
          <w:trHeight w:val="157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2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062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062C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2C9">
              <w:rPr>
                <w:rFonts w:ascii="Times New Roman" w:hAnsi="Times New Roman"/>
                <w:b/>
                <w:sz w:val="28"/>
                <w:szCs w:val="28"/>
              </w:rPr>
              <w:t>Название  методики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2C9">
              <w:rPr>
                <w:rFonts w:ascii="Times New Roman" w:hAnsi="Times New Roman"/>
                <w:b/>
                <w:sz w:val="28"/>
                <w:szCs w:val="28"/>
              </w:rPr>
              <w:t>Цель методики</w:t>
            </w:r>
          </w:p>
        </w:tc>
      </w:tr>
      <w:tr w:rsidR="008D7699" w:rsidRPr="00A062C9" w:rsidTr="00370614">
        <w:trPr>
          <w:trHeight w:val="157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 xml:space="preserve">Тест тревожности </w:t>
            </w:r>
          </w:p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062C9">
              <w:rPr>
                <w:rFonts w:ascii="Times New Roman" w:hAnsi="Times New Roman"/>
                <w:sz w:val="28"/>
                <w:szCs w:val="28"/>
              </w:rPr>
              <w:t>Теммл</w:t>
            </w:r>
            <w:proofErr w:type="spellEnd"/>
            <w:r w:rsidRPr="00A062C9">
              <w:rPr>
                <w:rFonts w:ascii="Times New Roman" w:hAnsi="Times New Roman"/>
                <w:sz w:val="28"/>
                <w:szCs w:val="28"/>
              </w:rPr>
              <w:t xml:space="preserve"> Р., </w:t>
            </w:r>
            <w:proofErr w:type="spellStart"/>
            <w:r w:rsidRPr="00A062C9">
              <w:rPr>
                <w:rFonts w:ascii="Times New Roman" w:hAnsi="Times New Roman"/>
                <w:sz w:val="28"/>
                <w:szCs w:val="28"/>
              </w:rPr>
              <w:t>Дорки</w:t>
            </w:r>
            <w:proofErr w:type="spellEnd"/>
            <w:r w:rsidRPr="00A062C9"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A062C9">
              <w:rPr>
                <w:rFonts w:ascii="Times New Roman" w:hAnsi="Times New Roman"/>
                <w:sz w:val="28"/>
                <w:szCs w:val="28"/>
              </w:rPr>
              <w:t>Амен</w:t>
            </w:r>
            <w:proofErr w:type="spellEnd"/>
            <w:r w:rsidRPr="00A062C9">
              <w:rPr>
                <w:rFonts w:ascii="Times New Roman" w:hAnsi="Times New Roman"/>
                <w:sz w:val="28"/>
                <w:szCs w:val="28"/>
              </w:rPr>
              <w:t xml:space="preserve"> В.)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Исследовать тревожность ребёнка по отношению к ряду типичных для него жизненных ситуаций, характер его взаимоотношений со сверстниками и взрослыми в семье, детском саду.</w:t>
            </w:r>
          </w:p>
        </w:tc>
      </w:tr>
      <w:tr w:rsidR="008D7699" w:rsidRPr="00A062C9" w:rsidTr="00370614">
        <w:trPr>
          <w:trHeight w:val="157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Тест «Дом-дерево-человек» (Дж. Бук)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Выявление особенностей личностного развития детей от 3 до 7 лет.</w:t>
            </w:r>
          </w:p>
        </w:tc>
      </w:tr>
      <w:tr w:rsidR="008D7699" w:rsidRPr="00A062C9" w:rsidTr="00370614">
        <w:trPr>
          <w:trHeight w:val="157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Выявление особенностей личностного развития детей</w:t>
            </w:r>
          </w:p>
        </w:tc>
      </w:tr>
      <w:tr w:rsidR="008D7699" w:rsidRPr="00A062C9" w:rsidTr="00370614">
        <w:trPr>
          <w:trHeight w:val="157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Методика  Захаров А.И.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Выявлению тревожности и страхов.</w:t>
            </w:r>
          </w:p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99" w:rsidRPr="00A062C9" w:rsidTr="00370614">
        <w:trPr>
          <w:trHeight w:val="157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 xml:space="preserve">Проективный тест Л. </w:t>
            </w:r>
            <w:proofErr w:type="spellStart"/>
            <w:r w:rsidRPr="00A062C9">
              <w:rPr>
                <w:rFonts w:ascii="Times New Roman" w:hAnsi="Times New Roman"/>
                <w:sz w:val="28"/>
                <w:szCs w:val="28"/>
              </w:rPr>
              <w:t>Дюсс</w:t>
            </w:r>
            <w:proofErr w:type="spellEnd"/>
            <w:r w:rsidRPr="00A062C9">
              <w:rPr>
                <w:rFonts w:ascii="Times New Roman" w:hAnsi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Выявление эмоционально-личностных особенностей и проблем детей.</w:t>
            </w:r>
          </w:p>
        </w:tc>
      </w:tr>
      <w:tr w:rsidR="008D7699" w:rsidRPr="00A062C9" w:rsidTr="00370614">
        <w:trPr>
          <w:trHeight w:val="701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Методика «Картинки»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Выявить склонность ребёнка к агрессивному поведению.</w:t>
            </w:r>
          </w:p>
        </w:tc>
      </w:tr>
      <w:tr w:rsidR="008D7699" w:rsidRPr="00A062C9" w:rsidTr="00370614">
        <w:trPr>
          <w:trHeight w:val="483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2C9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>Методика "Выбери нужное лицо»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Диагностика эмоциональн</w:t>
            </w:r>
            <w:proofErr w:type="gramStart"/>
            <w:r w:rsidRPr="00A062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062C9">
              <w:rPr>
                <w:rFonts w:ascii="Times New Roman" w:hAnsi="Times New Roman"/>
                <w:sz w:val="28"/>
                <w:szCs w:val="28"/>
              </w:rPr>
              <w:t xml:space="preserve"> волевой сферы.</w:t>
            </w:r>
          </w:p>
        </w:tc>
      </w:tr>
      <w:tr w:rsidR="008D7699" w:rsidRPr="00A062C9" w:rsidTr="00370614">
        <w:trPr>
          <w:trHeight w:val="515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Методика «Лесенка»</w:t>
            </w:r>
          </w:p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Определение уровня самооценки.</w:t>
            </w:r>
          </w:p>
        </w:tc>
      </w:tr>
      <w:tr w:rsidR="008D7699" w:rsidRPr="00A062C9" w:rsidTr="00370614">
        <w:trPr>
          <w:trHeight w:val="1558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pStyle w:val="a8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062C9">
              <w:rPr>
                <w:color w:val="000000"/>
                <w:sz w:val="28"/>
                <w:szCs w:val="28"/>
              </w:rPr>
              <w:t xml:space="preserve"> «Скрининг-обследование психологической готовности ребёнка к началу школьного обучения» по Н. Семаго, М. Семаго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познавательной сферы</w:t>
            </w:r>
          </w:p>
        </w:tc>
      </w:tr>
      <w:tr w:rsidR="008D7699" w:rsidRPr="00A062C9" w:rsidTr="00370614">
        <w:trPr>
          <w:trHeight w:val="294"/>
        </w:trPr>
        <w:tc>
          <w:tcPr>
            <w:tcW w:w="617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38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 xml:space="preserve">Анкета для родителей </w:t>
            </w:r>
          </w:p>
        </w:tc>
        <w:tc>
          <w:tcPr>
            <w:tcW w:w="5993" w:type="dxa"/>
          </w:tcPr>
          <w:p w:rsidR="008D7699" w:rsidRPr="00A062C9" w:rsidRDefault="008D7699" w:rsidP="00A062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sz w:val="28"/>
                <w:szCs w:val="28"/>
              </w:rPr>
              <w:t>Выявление тревожного ребёнка.</w:t>
            </w:r>
          </w:p>
        </w:tc>
      </w:tr>
    </w:tbl>
    <w:p w:rsidR="00370614" w:rsidRDefault="00370614" w:rsidP="00A062C9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B2227" w:rsidRPr="00A062C9" w:rsidRDefault="001B2227" w:rsidP="00370614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2.3. М</w:t>
      </w:r>
      <w:r w:rsidR="006B29FD"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етодические материалы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  <w:t>Приемы и методы организации учебно-воспитательного процесса: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Словесный </w:t>
      </w: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(устное изложение, беседа, рассказ, чтение);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Наглядный</w:t>
      </w: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(показ иллюстрации, наблюдение, показ (выполнение) педагогом, работа по образцу и др.);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Практический</w:t>
      </w: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A062C9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>точное отражение переживания, чувства, эмоции собеседника с демонстрацией их понимания и принятия, уподобление, отождествление себя с другим человеком, перенесение человеком себя на место, в ситуацию другого человека</w:t>
      </w:r>
      <w:proofErr w:type="gramStart"/>
      <w:r w:rsidRPr="00A062C9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>.</w:t>
      </w:r>
      <w:proofErr w:type="gramEnd"/>
      <w:r w:rsidRPr="00A062C9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A062C9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>с</w:t>
      </w:r>
      <w:proofErr w:type="gramEnd"/>
      <w:r w:rsidRPr="00A062C9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>опереживание, понимание другого на уровне чувств, переживание тех же эмоциональных состояний, которые испытывает другой человек; осознание того, как он воспринимается партнером по общению, способность к самоанализу психических состояний, действий, поступков</w:t>
      </w:r>
      <w:r w:rsidR="00D450A4"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).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  <w:t>Методы: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Беседы;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Объяснения;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Разыгрывание сценок;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Проблемные ситуации и др.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  <w:t>Формы: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Социальные ситуации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Индивидуальные задания;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Придумывание историй;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Беседы - диалоги;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ru-RU"/>
        </w:rPr>
        <w:t>Формы контроля: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Беседа; 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Наблюдение;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Объяснения;</w:t>
      </w:r>
    </w:p>
    <w:p w:rsidR="001B2227" w:rsidRPr="00A062C9" w:rsidRDefault="001B2227" w:rsidP="00A062C9">
      <w:pPr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062C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Практический контроль детей.</w:t>
      </w:r>
    </w:p>
    <w:p w:rsidR="00186B50" w:rsidRDefault="00186B50" w:rsidP="00A062C9">
      <w:pPr>
        <w:pStyle w:val="a7"/>
        <w:spacing w:after="0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370614" w:rsidRPr="00A062C9" w:rsidRDefault="00370614" w:rsidP="00A062C9">
      <w:pPr>
        <w:pStyle w:val="a7"/>
        <w:spacing w:after="0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8D7699" w:rsidRPr="00A062C9" w:rsidRDefault="001B2227" w:rsidP="00370614">
      <w:pPr>
        <w:pStyle w:val="a7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A062C9">
        <w:rPr>
          <w:rFonts w:ascii="Times New Roman" w:hAnsi="Times New Roman"/>
          <w:b/>
          <w:sz w:val="28"/>
          <w:szCs w:val="28"/>
        </w:rPr>
        <w:t>2.4</w:t>
      </w:r>
      <w:r w:rsidR="008D7699" w:rsidRPr="00A062C9">
        <w:rPr>
          <w:rFonts w:ascii="Times New Roman" w:hAnsi="Times New Roman"/>
          <w:b/>
          <w:sz w:val="28"/>
          <w:szCs w:val="28"/>
        </w:rPr>
        <w:t>.  Календарный учебный график.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129"/>
        <w:gridCol w:w="4955"/>
      </w:tblGrid>
      <w:tr w:rsidR="008D7699" w:rsidRPr="00A062C9" w:rsidTr="001B2227">
        <w:tc>
          <w:tcPr>
            <w:tcW w:w="4757" w:type="dxa"/>
            <w:gridSpan w:val="2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Этапы образовательного процесса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8D7699" w:rsidRPr="00A062C9" w:rsidTr="001B2227">
        <w:tc>
          <w:tcPr>
            <w:tcW w:w="4757" w:type="dxa"/>
            <w:gridSpan w:val="2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Продолжительность учебного года, неделя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D7699" w:rsidRPr="00A062C9" w:rsidTr="00D501DD">
        <w:trPr>
          <w:trHeight w:val="263"/>
        </w:trPr>
        <w:tc>
          <w:tcPr>
            <w:tcW w:w="4757" w:type="dxa"/>
            <w:gridSpan w:val="2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 учебных дней</w:t>
            </w: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8D7699" w:rsidRPr="00A062C9" w:rsidTr="00D501DD">
        <w:trPr>
          <w:trHeight w:val="410"/>
        </w:trPr>
        <w:tc>
          <w:tcPr>
            <w:tcW w:w="2628" w:type="dxa"/>
            <w:vMerge w:val="restart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Продолжительность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учебных периодов</w:t>
            </w:r>
          </w:p>
        </w:tc>
        <w:tc>
          <w:tcPr>
            <w:tcW w:w="2129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1 полугодие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6C729E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01.09.2023 – 31.12.2023</w:t>
            </w:r>
          </w:p>
        </w:tc>
      </w:tr>
      <w:tr w:rsidR="008D7699" w:rsidRPr="00A062C9" w:rsidTr="00D501DD">
        <w:trPr>
          <w:trHeight w:val="404"/>
        </w:trPr>
        <w:tc>
          <w:tcPr>
            <w:tcW w:w="2628" w:type="dxa"/>
            <w:vMerge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4955" w:type="dxa"/>
            <w:shd w:val="clear" w:color="auto" w:fill="auto"/>
          </w:tcPr>
          <w:p w:rsidR="008D7699" w:rsidRPr="00A062C9" w:rsidRDefault="006C729E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09.01 2024 – 31.05.2024</w:t>
            </w:r>
          </w:p>
        </w:tc>
      </w:tr>
      <w:tr w:rsidR="008D7699" w:rsidRPr="00A062C9" w:rsidTr="001B2227">
        <w:tc>
          <w:tcPr>
            <w:tcW w:w="2628" w:type="dxa"/>
            <w:tcBorders>
              <w:right w:val="nil"/>
            </w:tcBorders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Возраст детей, лет</w:t>
            </w:r>
          </w:p>
        </w:tc>
        <w:tc>
          <w:tcPr>
            <w:tcW w:w="2129" w:type="dxa"/>
            <w:tcBorders>
              <w:left w:val="nil"/>
            </w:tcBorders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5 – 6</w:t>
            </w:r>
          </w:p>
        </w:tc>
      </w:tr>
      <w:tr w:rsidR="008D7699" w:rsidRPr="00A062C9" w:rsidTr="001B2227">
        <w:tc>
          <w:tcPr>
            <w:tcW w:w="4757" w:type="dxa"/>
            <w:gridSpan w:val="2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Продолжительность занятия, час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25-30 минут</w:t>
            </w:r>
          </w:p>
        </w:tc>
      </w:tr>
      <w:tr w:rsidR="008D7699" w:rsidRPr="00A062C9" w:rsidTr="001B2227">
        <w:tc>
          <w:tcPr>
            <w:tcW w:w="4757" w:type="dxa"/>
            <w:gridSpan w:val="2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Режим занятий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2 раза</w:t>
            </w:r>
            <w:r w:rsidRPr="00A062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D7699" w:rsidRPr="00A062C9" w:rsidTr="001B2227">
        <w:tc>
          <w:tcPr>
            <w:tcW w:w="4757" w:type="dxa"/>
            <w:gridSpan w:val="2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062C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Годовая учебная нагрузка, час</w:t>
            </w:r>
          </w:p>
          <w:p w:rsidR="008D7699" w:rsidRPr="00A062C9" w:rsidRDefault="008D7699" w:rsidP="003706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8D7699" w:rsidRPr="00A062C9" w:rsidRDefault="008D7699" w:rsidP="0037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2C9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8F65A5" w:rsidRPr="00A062C9" w:rsidRDefault="008F65A5" w:rsidP="00A062C9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12A19" w:rsidRPr="00A062C9" w:rsidRDefault="00F12A19" w:rsidP="006C729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7699" w:rsidRPr="00A062C9" w:rsidRDefault="008D7699" w:rsidP="00A062C9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2C9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 xml:space="preserve">Васькова О.Ф., </w:t>
      </w:r>
      <w:proofErr w:type="spellStart"/>
      <w:r w:rsidRPr="00A062C9">
        <w:rPr>
          <w:rFonts w:ascii="Times New Roman" w:hAnsi="Times New Roman"/>
          <w:sz w:val="28"/>
          <w:szCs w:val="28"/>
        </w:rPr>
        <w:t>Политыкина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A062C9">
        <w:rPr>
          <w:rFonts w:ascii="Times New Roman" w:hAnsi="Times New Roman"/>
          <w:sz w:val="28"/>
          <w:szCs w:val="28"/>
        </w:rPr>
        <w:t>Сказко</w:t>
      </w:r>
      <w:proofErr w:type="spellEnd"/>
      <w:r w:rsidRPr="00A062C9">
        <w:rPr>
          <w:rFonts w:ascii="Times New Roman" w:hAnsi="Times New Roman"/>
          <w:sz w:val="28"/>
          <w:szCs w:val="28"/>
        </w:rPr>
        <w:t>-терапия как средство развития речи детей дошкольного возраста.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2011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2C9">
        <w:rPr>
          <w:rFonts w:ascii="Times New Roman" w:hAnsi="Times New Roman"/>
          <w:sz w:val="28"/>
          <w:szCs w:val="28"/>
        </w:rPr>
        <w:t>Епанчинцева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О.Ю. Роль песочной терапии в развитии эмоциональной сферы детей дошкольного возраста.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2010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>Короткова Л.Д. Арт-терапия для дошкольного и младшего школьного возраста.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2001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 xml:space="preserve">Копытин А.И., </w:t>
      </w:r>
      <w:proofErr w:type="spellStart"/>
      <w:r w:rsidRPr="00A062C9">
        <w:rPr>
          <w:rFonts w:ascii="Times New Roman" w:hAnsi="Times New Roman"/>
          <w:sz w:val="28"/>
          <w:szCs w:val="28"/>
        </w:rPr>
        <w:t>Свистовская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Е.Е. Арт-терапия детей и подростков. – М., 2007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>Копытин А.И. Теория и практика арт-терапии.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2007</w:t>
      </w:r>
    </w:p>
    <w:p w:rsidR="008D7699" w:rsidRPr="00A062C9" w:rsidRDefault="008D7699" w:rsidP="00A062C9">
      <w:pPr>
        <w:pStyle w:val="a7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 xml:space="preserve">Капская А.Ю., Мирончик Т. Л. Подарки фей. Развивающая </w:t>
      </w:r>
      <w:proofErr w:type="spellStart"/>
      <w:r w:rsidRPr="00A062C9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для детей</w:t>
      </w:r>
      <w:proofErr w:type="gramStart"/>
      <w:r w:rsidRPr="00A062C9">
        <w:rPr>
          <w:rFonts w:ascii="Times New Roman" w:hAnsi="Times New Roman"/>
          <w:sz w:val="28"/>
          <w:szCs w:val="28"/>
        </w:rPr>
        <w:t>.-</w:t>
      </w:r>
      <w:proofErr w:type="gramEnd"/>
      <w:r w:rsidRPr="00A062C9">
        <w:rPr>
          <w:rFonts w:ascii="Times New Roman" w:hAnsi="Times New Roman"/>
          <w:sz w:val="28"/>
          <w:szCs w:val="28"/>
        </w:rPr>
        <w:t>СПб., 2006.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>Киселёва М.В. Арт-терапия в работе с детьми.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2008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2C9">
        <w:rPr>
          <w:rFonts w:ascii="Times New Roman" w:hAnsi="Times New Roman"/>
          <w:sz w:val="28"/>
          <w:szCs w:val="28"/>
        </w:rPr>
        <w:t>Кузуб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A062C9">
        <w:rPr>
          <w:rFonts w:ascii="Times New Roman" w:hAnsi="Times New Roman"/>
          <w:sz w:val="28"/>
          <w:szCs w:val="28"/>
        </w:rPr>
        <w:t>Осипук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Э.И.  В гостях у песочной феи.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2011</w:t>
      </w:r>
    </w:p>
    <w:p w:rsidR="008D7699" w:rsidRPr="00A062C9" w:rsidRDefault="008D7699" w:rsidP="00A062C9">
      <w:pPr>
        <w:pStyle w:val="a7"/>
        <w:numPr>
          <w:ilvl w:val="0"/>
          <w:numId w:val="2"/>
        </w:numPr>
        <w:tabs>
          <w:tab w:val="clear" w:pos="1275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>Лебедева Л.Д. Практика арт-терапии: подходы, диагностика.-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2003</w:t>
      </w:r>
    </w:p>
    <w:p w:rsidR="008D7699" w:rsidRPr="00A062C9" w:rsidRDefault="008D7699" w:rsidP="00A062C9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>10.Мардер Л. Цветной мир. – М., 2007</w:t>
      </w:r>
    </w:p>
    <w:p w:rsidR="008D7699" w:rsidRPr="00A062C9" w:rsidRDefault="008D7699" w:rsidP="00A062C9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t xml:space="preserve">11.Микляева Н.В., Толстикова С.Н. </w:t>
      </w:r>
      <w:proofErr w:type="spellStart"/>
      <w:r w:rsidRPr="00A062C9">
        <w:rPr>
          <w:rFonts w:ascii="Times New Roman" w:hAnsi="Times New Roman"/>
          <w:sz w:val="28"/>
          <w:szCs w:val="28"/>
        </w:rPr>
        <w:t>Сказко</w:t>
      </w:r>
      <w:proofErr w:type="spellEnd"/>
      <w:r w:rsidRPr="00A062C9">
        <w:rPr>
          <w:rFonts w:ascii="Times New Roman" w:hAnsi="Times New Roman"/>
          <w:sz w:val="28"/>
          <w:szCs w:val="28"/>
        </w:rPr>
        <w:t>-терапия в ДОУ и семье</w:t>
      </w:r>
      <w:proofErr w:type="gramStart"/>
      <w:r w:rsidRPr="00A062C9">
        <w:rPr>
          <w:rFonts w:ascii="Times New Roman" w:hAnsi="Times New Roman"/>
          <w:sz w:val="28"/>
          <w:szCs w:val="28"/>
        </w:rPr>
        <w:t>.-</w:t>
      </w:r>
      <w:proofErr w:type="gramEnd"/>
      <w:r w:rsidRPr="00A062C9">
        <w:rPr>
          <w:rFonts w:ascii="Times New Roman" w:hAnsi="Times New Roman"/>
          <w:sz w:val="28"/>
          <w:szCs w:val="28"/>
        </w:rPr>
        <w:t>М.,2010.</w:t>
      </w:r>
    </w:p>
    <w:p w:rsidR="008D7699" w:rsidRPr="00A062C9" w:rsidRDefault="008D7699" w:rsidP="00A062C9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62C9">
        <w:rPr>
          <w:rFonts w:ascii="Times New Roman" w:hAnsi="Times New Roman"/>
          <w:sz w:val="28"/>
          <w:szCs w:val="28"/>
        </w:rPr>
        <w:lastRenderedPageBreak/>
        <w:t xml:space="preserve">12.Малахова А.Н. Небесное путешествие. Программа </w:t>
      </w:r>
      <w:proofErr w:type="spellStart"/>
      <w:r w:rsidRPr="00A062C9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A062C9">
        <w:rPr>
          <w:rFonts w:ascii="Times New Roman" w:hAnsi="Times New Roman"/>
          <w:sz w:val="28"/>
          <w:szCs w:val="28"/>
        </w:rPr>
        <w:t xml:space="preserve"> для дошкольников. – СПб</w:t>
      </w:r>
      <w:proofErr w:type="gramStart"/>
      <w:r w:rsidRPr="00A062C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62C9">
        <w:rPr>
          <w:rFonts w:ascii="Times New Roman" w:hAnsi="Times New Roman"/>
          <w:sz w:val="28"/>
          <w:szCs w:val="28"/>
        </w:rPr>
        <w:t>2008</w:t>
      </w:r>
    </w:p>
    <w:p w:rsidR="008D7699" w:rsidRPr="00A062C9" w:rsidRDefault="00186B50" w:rsidP="00A062C9">
      <w:pPr>
        <w:pStyle w:val="a7"/>
        <w:tabs>
          <w:tab w:val="num" w:pos="28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7699"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13.А.А.Воронова «Арт </w:t>
      </w:r>
      <w:proofErr w:type="gramStart"/>
      <w:r w:rsidR="008D7699"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 w:rsidR="008D7699"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ерапия для дошкольников,2021г.</w:t>
      </w:r>
    </w:p>
    <w:p w:rsidR="008D7699" w:rsidRPr="00A062C9" w:rsidRDefault="008D7699" w:rsidP="00A062C9">
      <w:pPr>
        <w:pStyle w:val="a7"/>
        <w:tabs>
          <w:tab w:val="num" w:pos="28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14.Киселева М.В. — «Арт-терапия в работе с детьми»2018г.</w:t>
      </w:r>
      <w:r w:rsidRPr="00A062C9">
        <w:rPr>
          <w:rFonts w:ascii="Times New Roman" w:hAnsi="Times New Roman"/>
          <w:color w:val="000000"/>
          <w:sz w:val="28"/>
          <w:szCs w:val="28"/>
        </w:rPr>
        <w:br/>
      </w:r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Грабенко</w:t>
      </w:r>
      <w:proofErr w:type="spellEnd"/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Т.Н. — «Коррекционные, развивающие и адаптирующие игры»,2017г.</w:t>
      </w:r>
    </w:p>
    <w:p w:rsidR="008D7699" w:rsidRPr="00A062C9" w:rsidRDefault="008D7699" w:rsidP="00A062C9">
      <w:pPr>
        <w:pStyle w:val="a7"/>
        <w:tabs>
          <w:tab w:val="num" w:pos="28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16.Цивилева К.И «</w:t>
      </w:r>
      <w:proofErr w:type="gramStart"/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</w:t>
      </w:r>
      <w:proofErr w:type="gramEnd"/>
      <w:r w:rsidRPr="00A06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терапия эмоциональных нарушений у старших  дошкольников». Магистерская диссертация.2017г</w:t>
      </w:r>
    </w:p>
    <w:p w:rsidR="003947DC" w:rsidRPr="00A062C9" w:rsidRDefault="003947DC" w:rsidP="00A062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2C9">
        <w:rPr>
          <w:rFonts w:ascii="Times New Roman" w:hAnsi="Times New Roman"/>
          <w:b/>
          <w:sz w:val="28"/>
          <w:szCs w:val="28"/>
        </w:rPr>
        <w:t>Интернет- ресурсы</w:t>
      </w:r>
    </w:p>
    <w:p w:rsidR="003947DC" w:rsidRPr="00A062C9" w:rsidRDefault="007A33A2" w:rsidP="00A062C9">
      <w:pPr>
        <w:spacing w:after="0"/>
        <w:jc w:val="both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hyperlink r:id="rId9" w:history="1">
        <w:r w:rsidR="003947DC" w:rsidRPr="00A062C9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3947DC" w:rsidRPr="00A062C9">
          <w:rPr>
            <w:rStyle w:val="aa"/>
            <w:rFonts w:ascii="Times New Roman" w:hAnsi="Times New Roman"/>
            <w:sz w:val="28"/>
            <w:szCs w:val="28"/>
          </w:rPr>
          <w:t>://</w:t>
        </w:r>
        <w:r w:rsidR="003947DC" w:rsidRPr="00A062C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3947DC" w:rsidRPr="00A062C9">
          <w:rPr>
            <w:rStyle w:val="aa"/>
            <w:rFonts w:ascii="Times New Roman" w:hAnsi="Times New Roman"/>
            <w:sz w:val="28"/>
            <w:szCs w:val="28"/>
          </w:rPr>
          <w:t>.</w:t>
        </w:r>
        <w:r w:rsidR="003947DC" w:rsidRPr="00A062C9">
          <w:rPr>
            <w:rStyle w:val="aa"/>
            <w:rFonts w:ascii="Times New Roman" w:hAnsi="Times New Roman"/>
            <w:sz w:val="28"/>
            <w:szCs w:val="28"/>
            <w:lang w:val="en-US"/>
          </w:rPr>
          <w:t>parents</w:t>
        </w:r>
        <w:r w:rsidR="003947DC" w:rsidRPr="00A062C9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3947DC" w:rsidRPr="00A062C9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947DC" w:rsidRPr="00A062C9">
          <w:rPr>
            <w:rStyle w:val="aa"/>
            <w:rFonts w:ascii="Times New Roman" w:hAnsi="Times New Roman"/>
            <w:sz w:val="28"/>
            <w:szCs w:val="28"/>
          </w:rPr>
          <w:t>/</w:t>
        </w:r>
        <w:r w:rsidR="003947DC" w:rsidRPr="00A062C9">
          <w:rPr>
            <w:rStyle w:val="aa"/>
            <w:rFonts w:ascii="Times New Roman" w:hAnsi="Times New Roman"/>
            <w:sz w:val="28"/>
            <w:szCs w:val="28"/>
            <w:lang w:val="en-US"/>
          </w:rPr>
          <w:t>article</w:t>
        </w:r>
        <w:r w:rsidR="003947DC" w:rsidRPr="00A062C9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="003947DC" w:rsidRPr="00A062C9">
          <w:rPr>
            <w:rStyle w:val="aa"/>
            <w:rFonts w:ascii="Times New Roman" w:hAnsi="Times New Roman"/>
            <w:sz w:val="28"/>
            <w:szCs w:val="28"/>
            <w:lang w:val="en-US"/>
          </w:rPr>
          <w:t>skazkoterapiya</w:t>
        </w:r>
        <w:proofErr w:type="spellEnd"/>
      </w:hyperlink>
    </w:p>
    <w:p w:rsidR="008D7699" w:rsidRPr="00A062C9" w:rsidRDefault="008D7699" w:rsidP="00A062C9">
      <w:pPr>
        <w:pStyle w:val="a7"/>
        <w:spacing w:after="0"/>
        <w:ind w:left="142" w:hanging="708"/>
        <w:jc w:val="both"/>
        <w:rPr>
          <w:rFonts w:ascii="Times New Roman" w:hAnsi="Times New Roman"/>
          <w:sz w:val="28"/>
          <w:szCs w:val="28"/>
        </w:rPr>
      </w:pPr>
    </w:p>
    <w:sectPr w:rsidR="008D7699" w:rsidRPr="00A062C9" w:rsidSect="00A062C9">
      <w:footerReference w:type="default" r:id="rId10"/>
      <w:pgSz w:w="11906" w:h="16838"/>
      <w:pgMar w:top="1134" w:right="70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01" w:rsidRDefault="00177401" w:rsidP="008D7699">
      <w:pPr>
        <w:spacing w:after="0" w:line="240" w:lineRule="auto"/>
      </w:pPr>
      <w:r>
        <w:separator/>
      </w:r>
    </w:p>
  </w:endnote>
  <w:endnote w:type="continuationSeparator" w:id="0">
    <w:p w:rsidR="00177401" w:rsidRDefault="00177401" w:rsidP="008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8D" w:rsidRDefault="005A4C8D">
    <w:pPr>
      <w:pStyle w:val="a5"/>
    </w:pPr>
  </w:p>
  <w:p w:rsidR="005A4C8D" w:rsidRDefault="005A4C8D">
    <w:pPr>
      <w:pStyle w:val="a5"/>
    </w:pPr>
  </w:p>
  <w:p w:rsidR="005A4C8D" w:rsidRDefault="005A4C8D">
    <w:pPr>
      <w:pStyle w:val="a5"/>
    </w:pPr>
  </w:p>
  <w:p w:rsidR="005A4C8D" w:rsidRDefault="005A4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01" w:rsidRDefault="00177401" w:rsidP="008D7699">
      <w:pPr>
        <w:spacing w:after="0" w:line="240" w:lineRule="auto"/>
      </w:pPr>
      <w:r>
        <w:separator/>
      </w:r>
    </w:p>
  </w:footnote>
  <w:footnote w:type="continuationSeparator" w:id="0">
    <w:p w:rsidR="00177401" w:rsidRDefault="00177401" w:rsidP="008D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B34"/>
    <w:multiLevelType w:val="hybridMultilevel"/>
    <w:tmpl w:val="916EC684"/>
    <w:lvl w:ilvl="0" w:tplc="3D683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7E1"/>
    <w:multiLevelType w:val="hybridMultilevel"/>
    <w:tmpl w:val="045A2A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43794"/>
    <w:multiLevelType w:val="hybridMultilevel"/>
    <w:tmpl w:val="E4BA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456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9"/>
    <w:rsid w:val="000827A8"/>
    <w:rsid w:val="00177401"/>
    <w:rsid w:val="00181F39"/>
    <w:rsid w:val="00186B50"/>
    <w:rsid w:val="001B2227"/>
    <w:rsid w:val="001E0819"/>
    <w:rsid w:val="00232C71"/>
    <w:rsid w:val="00267F69"/>
    <w:rsid w:val="00290BF2"/>
    <w:rsid w:val="00352FCB"/>
    <w:rsid w:val="00370614"/>
    <w:rsid w:val="0037688E"/>
    <w:rsid w:val="003947DC"/>
    <w:rsid w:val="003A7E49"/>
    <w:rsid w:val="003D5C32"/>
    <w:rsid w:val="004320AF"/>
    <w:rsid w:val="00432EDE"/>
    <w:rsid w:val="004E30F9"/>
    <w:rsid w:val="00504C25"/>
    <w:rsid w:val="0050784B"/>
    <w:rsid w:val="00513291"/>
    <w:rsid w:val="00520103"/>
    <w:rsid w:val="005224E7"/>
    <w:rsid w:val="0053246A"/>
    <w:rsid w:val="0054145A"/>
    <w:rsid w:val="00587213"/>
    <w:rsid w:val="005A4C8D"/>
    <w:rsid w:val="005C120E"/>
    <w:rsid w:val="00624B9F"/>
    <w:rsid w:val="006A7BCB"/>
    <w:rsid w:val="006B29FD"/>
    <w:rsid w:val="006C729E"/>
    <w:rsid w:val="006D78DA"/>
    <w:rsid w:val="0072262D"/>
    <w:rsid w:val="00736D33"/>
    <w:rsid w:val="00755D34"/>
    <w:rsid w:val="007A1720"/>
    <w:rsid w:val="007A33A2"/>
    <w:rsid w:val="007F22F6"/>
    <w:rsid w:val="008006E7"/>
    <w:rsid w:val="00826D7F"/>
    <w:rsid w:val="008839FF"/>
    <w:rsid w:val="008D7699"/>
    <w:rsid w:val="008E6F11"/>
    <w:rsid w:val="008F65A5"/>
    <w:rsid w:val="00961D2F"/>
    <w:rsid w:val="009C14DC"/>
    <w:rsid w:val="009D5E84"/>
    <w:rsid w:val="009E0413"/>
    <w:rsid w:val="00A01578"/>
    <w:rsid w:val="00A062C9"/>
    <w:rsid w:val="00AD760B"/>
    <w:rsid w:val="00AF5FA4"/>
    <w:rsid w:val="00B40EA6"/>
    <w:rsid w:val="00B67C41"/>
    <w:rsid w:val="00BC4E98"/>
    <w:rsid w:val="00BC67E5"/>
    <w:rsid w:val="00BF6722"/>
    <w:rsid w:val="00C14053"/>
    <w:rsid w:val="00D174EA"/>
    <w:rsid w:val="00D450A4"/>
    <w:rsid w:val="00D501DD"/>
    <w:rsid w:val="00D832E6"/>
    <w:rsid w:val="00D97617"/>
    <w:rsid w:val="00DE7A07"/>
    <w:rsid w:val="00DF7D09"/>
    <w:rsid w:val="00E367D4"/>
    <w:rsid w:val="00E4743B"/>
    <w:rsid w:val="00E6264E"/>
    <w:rsid w:val="00EB59FB"/>
    <w:rsid w:val="00EB7EF5"/>
    <w:rsid w:val="00EE48A5"/>
    <w:rsid w:val="00F12A19"/>
    <w:rsid w:val="00F37CE0"/>
    <w:rsid w:val="00F43C15"/>
    <w:rsid w:val="00FA676F"/>
    <w:rsid w:val="00F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6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69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76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D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8D7699"/>
    <w:rPr>
      <w:b/>
      <w:bCs/>
    </w:rPr>
  </w:style>
  <w:style w:type="character" w:styleId="aa">
    <w:name w:val="Hyperlink"/>
    <w:uiPriority w:val="99"/>
    <w:unhideWhenUsed/>
    <w:rsid w:val="008D7699"/>
    <w:rPr>
      <w:color w:val="0000FF"/>
      <w:u w:val="single"/>
    </w:rPr>
  </w:style>
  <w:style w:type="paragraph" w:styleId="ab">
    <w:name w:val="No Spacing"/>
    <w:uiPriority w:val="1"/>
    <w:qFormat/>
    <w:rsid w:val="008D76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45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e"/>
    <w:uiPriority w:val="39"/>
    <w:rsid w:val="001B222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B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26D7F"/>
    <w:rPr>
      <w:color w:val="800080" w:themeColor="followedHyperlink"/>
      <w:u w:val="single"/>
    </w:rPr>
  </w:style>
  <w:style w:type="paragraph" w:customStyle="1" w:styleId="c13">
    <w:name w:val="c13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C67E5"/>
  </w:style>
  <w:style w:type="paragraph" w:customStyle="1" w:styleId="c116">
    <w:name w:val="c116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Подпись к картинке (2) Exact"/>
    <w:basedOn w:val="a0"/>
    <w:link w:val="2"/>
    <w:rsid w:val="009D5E84"/>
    <w:rPr>
      <w:rFonts w:ascii="Century Gothic" w:eastAsia="Century Gothic" w:hAnsi="Century Gothic" w:cs="Century Gothic"/>
      <w:w w:val="300"/>
      <w:sz w:val="8"/>
      <w:szCs w:val="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9D5E84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3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6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69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76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D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8D7699"/>
    <w:rPr>
      <w:b/>
      <w:bCs/>
    </w:rPr>
  </w:style>
  <w:style w:type="character" w:styleId="aa">
    <w:name w:val="Hyperlink"/>
    <w:uiPriority w:val="99"/>
    <w:unhideWhenUsed/>
    <w:rsid w:val="008D7699"/>
    <w:rPr>
      <w:color w:val="0000FF"/>
      <w:u w:val="single"/>
    </w:rPr>
  </w:style>
  <w:style w:type="paragraph" w:styleId="ab">
    <w:name w:val="No Spacing"/>
    <w:uiPriority w:val="1"/>
    <w:qFormat/>
    <w:rsid w:val="008D76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45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e"/>
    <w:uiPriority w:val="39"/>
    <w:rsid w:val="001B222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B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26D7F"/>
    <w:rPr>
      <w:color w:val="800080" w:themeColor="followedHyperlink"/>
      <w:u w:val="single"/>
    </w:rPr>
  </w:style>
  <w:style w:type="paragraph" w:customStyle="1" w:styleId="c13">
    <w:name w:val="c13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C67E5"/>
  </w:style>
  <w:style w:type="paragraph" w:customStyle="1" w:styleId="c116">
    <w:name w:val="c116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rsid w:val="00BC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Подпись к картинке (2) Exact"/>
    <w:basedOn w:val="a0"/>
    <w:link w:val="2"/>
    <w:rsid w:val="009D5E84"/>
    <w:rPr>
      <w:rFonts w:ascii="Century Gothic" w:eastAsia="Century Gothic" w:hAnsi="Century Gothic" w:cs="Century Gothic"/>
      <w:w w:val="300"/>
      <w:sz w:val="8"/>
      <w:szCs w:val="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9D5E84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3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ents.ru/article/skazkoterap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cp:lastPrinted>2023-09-20T05:08:00Z</cp:lastPrinted>
  <dcterms:created xsi:type="dcterms:W3CDTF">2022-08-31T00:58:00Z</dcterms:created>
  <dcterms:modified xsi:type="dcterms:W3CDTF">2023-09-20T05:24:00Z</dcterms:modified>
</cp:coreProperties>
</file>