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51" w:rsidRPr="003157FD" w:rsidRDefault="00212F51" w:rsidP="00212F51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212F51">
        <w:rPr>
          <w:b/>
          <w:color w:val="000000"/>
          <w:sz w:val="28"/>
          <w:szCs w:val="28"/>
        </w:rPr>
        <w:t>Семинар-практикум для педагогов</w:t>
      </w:r>
      <w:r w:rsidR="003157FD">
        <w:rPr>
          <w:b/>
          <w:color w:val="000000"/>
          <w:sz w:val="28"/>
          <w:szCs w:val="28"/>
        </w:rPr>
        <w:t xml:space="preserve"> </w:t>
      </w:r>
      <w:r w:rsidRPr="003157FD">
        <w:rPr>
          <w:b/>
          <w:color w:val="000000"/>
          <w:sz w:val="28"/>
          <w:szCs w:val="28"/>
        </w:rPr>
        <w:t>«Основные формы физического воспитания</w:t>
      </w:r>
      <w:r w:rsidR="003157FD" w:rsidRPr="003157FD">
        <w:rPr>
          <w:b/>
          <w:color w:val="000000"/>
          <w:sz w:val="28"/>
          <w:szCs w:val="28"/>
        </w:rPr>
        <w:t xml:space="preserve"> </w:t>
      </w:r>
      <w:r w:rsidRPr="003157FD">
        <w:rPr>
          <w:b/>
          <w:color w:val="000000"/>
          <w:sz w:val="28"/>
          <w:szCs w:val="28"/>
        </w:rPr>
        <w:t xml:space="preserve"> </w:t>
      </w:r>
      <w:r w:rsidR="006E1382">
        <w:rPr>
          <w:b/>
          <w:color w:val="000000"/>
          <w:sz w:val="28"/>
          <w:szCs w:val="28"/>
        </w:rPr>
        <w:t>детей до 3-х лет</w:t>
      </w:r>
      <w:r w:rsidRPr="003157FD">
        <w:rPr>
          <w:b/>
          <w:color w:val="000000"/>
          <w:sz w:val="28"/>
          <w:szCs w:val="28"/>
        </w:rPr>
        <w:t>»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1.     Водная часть. Мотивация.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Охрана жизни, укрепление здоровья и физическое развитие дошкольников остается приоритетным направлением деятельности дошкольной образовательной организации.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Тема нашего семинара очень актуальна на сегодняшний день.</w:t>
      </w:r>
    </w:p>
    <w:p w:rsidR="00212F51" w:rsidRPr="003157FD" w:rsidRDefault="00212F51" w:rsidP="00315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Но прежде чем я начну рассказывать о ней, я предлагаю выполнить такую разминку: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Упражнение «Пирог времени» 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    — Рассмотрим  картинку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     Попробуем заштриховать пирог времени в соответствии с нашими временными ресурсами, который у нас еще есть. Итак, поставьте на окружности точку и от этой точки. Отсчитайте количество секторов, равное вашему возрасту. Заштрихуйте.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     Это то, что вы уже прожили. В этом круге 80 секторов (средняя продолжительность жизни человека). А теперь давайте посмотрим на то, что у нас еще впереди.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     Если мы тратим на сон – 8 часов. Это треть суток. Не правда ли?  Итак, треть нашей жизни мы тратим на сон. Отсчитайте и заштрихуйте 1/3часть секторов на сон.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     А теперь давайте посмотрим, сколько мы примерно потратим нашего времени на какие-то бесцельные ожидания, в течение которых нельзя ни почитать, ни послушать музыку. Это, к сожалению, могут быть периоды болезни. Отсчитайте  на это еще 3 года. Тоже заштрихуйте.</w:t>
      </w:r>
      <w:r w:rsidRPr="003157FD">
        <w:rPr>
          <w:rFonts w:ascii="Times New Roman" w:hAnsi="Times New Roman" w:cs="Times New Roman"/>
          <w:sz w:val="28"/>
          <w:szCs w:val="28"/>
        </w:rPr>
        <w:br/>
        <w:t>      Посмотрите сколько остается. Весьма и весьма малый кусок пирога. На пару чашек чая. Наша задача растянуть этот пирог. Сделать его максимально вкусным, максимально питательным и полезным. Максимально нужным нам и вот эти мы будем сейчас заниматься. 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«Все течет, все изменяется…»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Именно этими известными всем словами, я хочу начать нашу встречу. 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lastRenderedPageBreak/>
        <w:t>            Забота о здоровье – это важный элемент жизни каждого человека. Давайте начнём разговор о здоровом образе жизни и поговорим о себе.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Упражнение «Здоровье»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            Педагогам раздаются круги, на которых по секторам написаны составляющие здорового образа жизни. Педагогам предлагается поочерёдно назвать элементы здорового образа жизни и привести свои примеры. По ходу беседы отгибаются сектора и таким образом, проявляется смайлик в центре фигуры и лучики. У </w:t>
      </w:r>
      <w:proofErr w:type="gramStart"/>
      <w:r w:rsidRPr="003157FD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3157FD">
        <w:rPr>
          <w:rFonts w:ascii="Times New Roman" w:hAnsi="Times New Roman" w:cs="Times New Roman"/>
          <w:sz w:val="28"/>
          <w:szCs w:val="28"/>
        </w:rPr>
        <w:t xml:space="preserve"> кто соблюдает и выполняет все элементы здорового образа жизни будет крепким здоровье и всегда хорошее настроение.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Здоровье - состояние полного физического, душевного и социального благополучия человека, а не только отсутствие болезней и физических дефектов (по Уставу ВОЗ).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2.     Актуальность темы в работе с детьми дошкольного возраста.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3157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57F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157FD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3157FD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 должно обеспечивать развитие личности, мотивации и способностей детей в различных видах деятельности и охватывать основные направления развития и образования (образовательные области)</w:t>
      </w:r>
      <w:r w:rsidRPr="003157F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57FD">
        <w:rPr>
          <w:rFonts w:ascii="Times New Roman" w:hAnsi="Times New Roman" w:cs="Times New Roman"/>
          <w:sz w:val="28"/>
          <w:szCs w:val="28"/>
        </w:rPr>
        <w:t>, в т. ч. физическое развитие.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включает: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приобретение дошкольниками опыта в следующих видах деятельности: двигательной, в т. ч. связанной с выполнением упражнений, направленных на развитие таких физических качеств, как координация и гибкость; способствующих правильному формированию опорно-двигательной системы организма, развитию равновесия, координации движения, крупной и мелкой моторики обеих рук, а также с правильным, не наносящем ущерба организму выполнением основных движений (ходьба, бег, мягкие прыжки, повороты в обе стороны);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формирование начальных представлений о некоторых видах спорта;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овладение подвижными играми с правилами;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становление целенаправленности и 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в двигательной сфере;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 правилами (в питании, двигательном режиме, закаливании, при формировании полезных привычек и др.).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lastRenderedPageBreak/>
        <w:t>Выбираем программу по физическому развитию детей дошкольного возраста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Как повысить эффективность образовательного процесса и сделать его целостным в рамках физического развития детей? Решить этот вопрос помогут анализ и квалифицированный подбор парциальных и дополнительных программ.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Целостность образовательного процесса в рамках физического развития воспитанников может достигаться не только путем реализации основной (комплексной) образовательной программы дошкольного образования, но и с помощью парциальных и дополнительных программ.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В настоящее время существуют разные программы по физическому развитию. Практики знают их и активно используют в работе с детьми. С учетом современных требований разрабатываются и получают распространение программы нового поколения. Это парциальные и дополнительные образовательные программы, авторы которых — научные коллективы или педагоги с большим стажем работы.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Парциальные программы направлены на развитие детей дошкольного возраста в одной или нескольких образовательных областях, видах деятельности и (или) культурных практиках. Они предназначены главным образом для того, чтобы дополнить основную образовательную программу дошкольного образования детского сада и разработать часть, формируемую участниками образовательных отношений.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Дополнительные программы направлены на развитие детей дошкольного возраста в одной или нескольких образовательных областях, видах деятельности в рамках организации дополнительных образовательных услуг.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Количество программ для ДОО увеличивается с каждым годом. Для того чтобы выбрать ту или иную образовательную программу, педагогическим коллективам необходимо подробно познакомиться с ее содержанием, а также проанализировать ресурсы своего детского сада (кадровые, материально-технические), образовательные потребности, интересы детей, членов их семей и педагогов.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i/>
          <w:iCs/>
          <w:sz w:val="28"/>
          <w:szCs w:val="28"/>
        </w:rPr>
        <w:t>Задание: выделить положительные и отрицательные моменты в парциальных и дополнительных  программах по физическому воспитанию и презентовать одну из предложенных программ.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lastRenderedPageBreak/>
        <w:t>Педагогам предлагается раздаточный материал с кратким анонсом парциальных и дополнительных программ по физическому воспитанию детей в детском саду.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Парциальные программы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Программа «Здоровье» (автор — В.Г.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>, 1993 г.)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Программа развития двигательной активности и оздоровительной работы с детьми 4–7 лет (автор — В.Т. Кудрявцев, 1998 г.)</w:t>
      </w:r>
    </w:p>
    <w:p w:rsidR="00A07742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Программа «Театр физического воспитания дошкольников» (автор — Н.Н. Ефименко, 1999 г.)</w:t>
      </w:r>
      <w:bookmarkStart w:id="0" w:name="_GoBack"/>
      <w:bookmarkEnd w:id="0"/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Парциальная программа физического развития детей 3–7 лет «Малыши-крепыши» (авторы — О.В.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>, В.В. Бойко, 2016 г.)</w:t>
      </w:r>
    </w:p>
    <w:p w:rsidR="00212F51" w:rsidRPr="003157FD" w:rsidRDefault="00212F51" w:rsidP="003157FD">
      <w:pPr>
        <w:rPr>
          <w:rFonts w:ascii="Times New Roman" w:hAnsi="Times New Roman" w:cs="Times New Roman"/>
          <w:b/>
          <w:sz w:val="28"/>
          <w:szCs w:val="28"/>
        </w:rPr>
      </w:pPr>
      <w:r w:rsidRPr="003157FD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proofErr w:type="spellStart"/>
      <w:r w:rsidRPr="003157F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157FD">
        <w:rPr>
          <w:rFonts w:ascii="Times New Roman" w:hAnsi="Times New Roman" w:cs="Times New Roman"/>
          <w:b/>
          <w:sz w:val="28"/>
          <w:szCs w:val="28"/>
        </w:rPr>
        <w:t xml:space="preserve"> технологии в детском саду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           Технология - это инструмент профессиональной деятельности педагога - набор определенных профессиональных действий, позволяющий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Таким образом, 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 - это технологии, направленные на решение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применительно к ребенку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- обеспечение высокого уровня реального здоровья воспитаннику детского сада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культуры (осознанное отношение ребенка к здоровью и жизни человека + знания о здоровье + умение оберегать, поддерживать и охранять здоровье + навыки безопасного поведения + умение оказать элементарную медицинскую, психологическую самопомощь и помощь).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применительно к взрослым (педагогам и родителям воспитанников)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просвещению родителей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технологий в детском саду </w:t>
      </w:r>
    </w:p>
    <w:p w:rsidR="00212F51" w:rsidRPr="003157FD" w:rsidRDefault="00212F51" w:rsidP="003157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медико-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Pr="003157FD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3157FD">
        <w:rPr>
          <w:rFonts w:ascii="Times New Roman" w:hAnsi="Times New Roman" w:cs="Times New Roman"/>
          <w:sz w:val="28"/>
          <w:szCs w:val="28"/>
        </w:rPr>
        <w:t>лактические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212F51" w:rsidRPr="003157FD" w:rsidRDefault="00212F51" w:rsidP="003157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технологии;</w:t>
      </w:r>
    </w:p>
    <w:p w:rsidR="00212F51" w:rsidRPr="003157FD" w:rsidRDefault="00212F51" w:rsidP="003157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</w:t>
      </w:r>
    </w:p>
    <w:p w:rsidR="00212F51" w:rsidRPr="003157FD" w:rsidRDefault="00212F51" w:rsidP="003157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212F51" w:rsidRPr="003157FD" w:rsidRDefault="00212F51" w:rsidP="003157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технологии обеспечения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212F51" w:rsidRPr="003157FD" w:rsidRDefault="00212F51" w:rsidP="003157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просвещения родителей.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Задание:         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1</w:t>
      </w:r>
      <w:r w:rsidRPr="003157FD">
        <w:rPr>
          <w:rFonts w:ascii="Times New Roman" w:hAnsi="Times New Roman" w:cs="Times New Roman"/>
          <w:i/>
          <w:iCs/>
          <w:sz w:val="28"/>
          <w:szCs w:val="28"/>
        </w:rPr>
        <w:t xml:space="preserve">. Распределить виды </w:t>
      </w:r>
      <w:proofErr w:type="spellStart"/>
      <w:r w:rsidRPr="003157FD">
        <w:rPr>
          <w:rFonts w:ascii="Times New Roman" w:hAnsi="Times New Roman" w:cs="Times New Roman"/>
          <w:i/>
          <w:iCs/>
          <w:sz w:val="28"/>
          <w:szCs w:val="28"/>
        </w:rPr>
        <w:t>здоровьесбергающих</w:t>
      </w:r>
      <w:proofErr w:type="spellEnd"/>
      <w:r w:rsidRPr="003157FD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технологий в соответствии с задачами и их перечнем.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i/>
          <w:iCs/>
          <w:sz w:val="28"/>
          <w:szCs w:val="28"/>
        </w:rPr>
        <w:t xml:space="preserve">2. Распределить технологии на 3 группы: технологии </w:t>
      </w:r>
      <w:proofErr w:type="spellStart"/>
      <w:r w:rsidRPr="003157FD">
        <w:rPr>
          <w:rFonts w:ascii="Times New Roman" w:hAnsi="Times New Roman" w:cs="Times New Roman"/>
          <w:i/>
          <w:iCs/>
          <w:sz w:val="28"/>
          <w:szCs w:val="28"/>
        </w:rPr>
        <w:t>сохраненя</w:t>
      </w:r>
      <w:proofErr w:type="spellEnd"/>
      <w:r w:rsidRPr="003157FD">
        <w:rPr>
          <w:rFonts w:ascii="Times New Roman" w:hAnsi="Times New Roman" w:cs="Times New Roman"/>
          <w:i/>
          <w:iCs/>
          <w:sz w:val="28"/>
          <w:szCs w:val="28"/>
        </w:rPr>
        <w:t xml:space="preserve"> и стимулирования здоровья, технологии обучения здоровому образу жизни и коррекционные технологии.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Этапы  внедрения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среды ДОУ.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Установление контактов с социальными партнёрами ДОУ по вопросам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>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Освоение педагогами ДОУ методик и приёмов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детей и взрослых ДОУ.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3157F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157FD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proofErr w:type="gramStart"/>
      <w:r w:rsidRPr="003157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7FD">
        <w:rPr>
          <w:rFonts w:ascii="Times New Roman" w:hAnsi="Times New Roman" w:cs="Times New Roman"/>
          <w:sz w:val="28"/>
          <w:szCs w:val="28"/>
        </w:rPr>
        <w:t xml:space="preserve"> родителями ДОУ.</w:t>
      </w:r>
    </w:p>
    <w:p w:rsidR="00212F51" w:rsidRPr="003157FD" w:rsidRDefault="00212F51" w:rsidP="003157FD">
      <w:pPr>
        <w:rPr>
          <w:rFonts w:ascii="Times New Roman" w:hAnsi="Times New Roman" w:cs="Times New Roman"/>
          <w:i/>
          <w:sz w:val="28"/>
          <w:szCs w:val="28"/>
        </w:rPr>
      </w:pPr>
      <w:r w:rsidRPr="003157FD">
        <w:rPr>
          <w:rFonts w:ascii="Times New Roman" w:hAnsi="Times New Roman" w:cs="Times New Roman"/>
          <w:i/>
          <w:sz w:val="28"/>
          <w:szCs w:val="28"/>
        </w:rPr>
        <w:t xml:space="preserve">Десять золотых правил </w:t>
      </w:r>
      <w:proofErr w:type="spellStart"/>
      <w:r w:rsidRPr="003157FD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3157FD">
        <w:rPr>
          <w:rFonts w:ascii="Times New Roman" w:hAnsi="Times New Roman" w:cs="Times New Roman"/>
          <w:i/>
          <w:sz w:val="28"/>
          <w:szCs w:val="28"/>
        </w:rPr>
        <w:t>: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lastRenderedPageBreak/>
        <w:t>Соблюдайте режим дня!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Обращайте больше внимания на питание!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Больше двигайтесь!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Спите в прохладной комнате!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Не гасите в себе гнев, дайте вырваться ему наружу!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Желайте себе и окружающим только добра!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  <w:r w:rsidRPr="003157FD">
        <w:rPr>
          <w:rFonts w:ascii="Times New Roman" w:hAnsi="Times New Roman" w:cs="Times New Roman"/>
          <w:sz w:val="28"/>
          <w:szCs w:val="28"/>
        </w:rPr>
        <w:t> </w:t>
      </w:r>
    </w:p>
    <w:p w:rsidR="00212F51" w:rsidRPr="003157FD" w:rsidRDefault="00212F51" w:rsidP="003157FD">
      <w:pPr>
        <w:rPr>
          <w:rFonts w:ascii="Times New Roman" w:hAnsi="Times New Roman" w:cs="Times New Roman"/>
          <w:sz w:val="28"/>
          <w:szCs w:val="28"/>
        </w:rPr>
      </w:pPr>
    </w:p>
    <w:sectPr w:rsidR="00212F51" w:rsidRPr="003157FD" w:rsidSect="0086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F1457"/>
    <w:multiLevelType w:val="hybridMultilevel"/>
    <w:tmpl w:val="EBE08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F51"/>
    <w:rsid w:val="00212F51"/>
    <w:rsid w:val="003157FD"/>
    <w:rsid w:val="006E1382"/>
    <w:rsid w:val="00863B1F"/>
    <w:rsid w:val="00A07742"/>
    <w:rsid w:val="00B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57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5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</cp:lastModifiedBy>
  <cp:revision>4</cp:revision>
  <cp:lastPrinted>2021-12-09T09:48:00Z</cp:lastPrinted>
  <dcterms:created xsi:type="dcterms:W3CDTF">2021-12-09T09:05:00Z</dcterms:created>
  <dcterms:modified xsi:type="dcterms:W3CDTF">2022-05-30T00:15:00Z</dcterms:modified>
</cp:coreProperties>
</file>