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Игры для развития воображения детей 6 лет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Данные игры направлены на развитие воображения, творческого мышления детей дошкольного возраста (детей 6 лет). Предложенные игры помогут вам подготовить вашего ребёнка к обучению в школе.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Космическое путешествие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Вырежьте 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Мягко направляйте воображение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Пусть малыш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Необитаемый остров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Предложите ребенку поиграть в путешественников, попавших на необитаемый остров. Роли главных героев могут исполнять любимые игрушки.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Высадите героев на остров и начинайте планировать: что нужно путешественникам для того, чтобы построить дом, наладить свой быт.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lastRenderedPageBreak/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Рассматривайте самые необычные версии, например: дом или шалаш можно построить из пальмовых листьев или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Обговорите, кого могут встретить путешественники, какие опасности им грозят.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Составь загадку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Игра развивает воображение, мышление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Научите ребенка придумывать загадки. Формулировка загадки может быть простая (Что зимой и летом одним цветом?) или характеризовать предмет с нескольких сторон (Горит, а не огонь, груша, а не съедобная).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Волшебные превращения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Игра развивает воображение и образную память, образное движение (способность изображать животных, какие-нибудь предметы)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Задача — жестами, мимикой, звуками изобразить животное или какой-нибудь предмет.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Другие игроки должны угадать, что было показано, и рассказать, как они догадались.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Для чего я хорош?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Игра развивает воображение, фантазию, творческое мышление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lastRenderedPageBreak/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Выберите какой-нибудь предмет. Задача — придумать и назвать все возможные случаи использования этого предмета.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Развивает воображение и мелкую моторику рук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Необходимый инвентарь: пластилин, глина, тесто.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Из пластилина можно лепить все — посуду для куклы, буквы, животных. Можно сотворить персонажей любимой сказки и оживить ее — провести кукольное представление. Возможно, все чудеса пластилинового мира сначала будут неуклюжие, но со временем ребенок научится создавать все более сложные фигурки.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Кулики, конструкторы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Способствуют разбитию воображения, творческого мышления, восприятия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Из кубиков (конструктора) можно построить все что угодно — дом, дорогу, город, квартиру с обстановкой и поселить туда жителей.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Вечерние окна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Вечером окна соседних домов, в которых горит свет, складываются в причудливые узоры. На что они похожи? Может, это какие-то буквы или чья-то улыбка?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Пофантазируйте вместе с ребенком.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Облака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Облака дают поистине простор для фантазии. На что они похожи? Они </w:t>
      </w:r>
      <w:proofErr w:type="gramStart"/>
      <w:r w:rsidRPr="00E63296">
        <w:rPr>
          <w:rFonts w:ascii="Times New Roman" w:hAnsi="Times New Roman" w:cs="Times New Roman"/>
          <w:b/>
          <w:sz w:val="28"/>
          <w:szCs w:val="28"/>
        </w:rPr>
        <w:t>бывают</w:t>
      </w:r>
      <w:proofErr w:type="gramEnd"/>
      <w:r w:rsidRPr="00E63296">
        <w:rPr>
          <w:rFonts w:ascii="Times New Roman" w:hAnsi="Times New Roman" w:cs="Times New Roman"/>
          <w:b/>
          <w:sz w:val="28"/>
          <w:szCs w:val="28"/>
        </w:rPr>
        <w:t xml:space="preserve"> похожи на все! А еще они движутся по небу, догоняя друг друга и постоянно меняя свою форму.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Самодельные подарки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У меня со старшей дочерью такой опыт — она с удовольствием мастерит для кого-нибудь подарки: открытку (с аппликацией) бабушке, картину из различной крупы (о том, как ее сделать, смотрите в статье «Игры на развитие мелкой моторики»), бусы, рамку для фотографий, даже объемный сад с бумажными бабочками и цветами. А однажды мы готовили шоколадные конфеты.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D9570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В голове вашего ребенка наверняка много идей. Поощряйте прикладное творчество ребенка, направляя его так, чтобы он учился доводить задуманное до конца, работать аккуратно.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Упаковка подарков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Покажите ребенку, как можно красиво упаковать подарок — в специальную бумагу, или коробку, или праздничный пакет.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Если дома нет подходящих материалов, сходите с ним в отдел, который занимается упаковкой подарков, и подберите что-нибудь.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Сказка по ролям или кукольный театр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Такая забава придется по душе любому ребенку. Театр или игры по ролям — один из лучших способов развития творческих способностей. Самое ценное в этих играх — возможность прямого и свободного самовыражения.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Выберите хорошо знакомую сказку или рассказ, распределите роли (играйте всей семьей или компанией) и получайте удовольствие. Совсем не обязательно стандартное развитие сюжета — может быть, ваш ребенок придумает другой конец истории.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Способствуют развитию речи, воображения, памяти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Сочиняйте сказки вместе с ребенком. Истории о любимом зверьке, о предметах мебели. Запоминайте или записывайте эти истории — их потом всегда можно будет продолжить или просто прочитать спустя много лет вашим внукам.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Бумажные фигурки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Необходимый инвентарь: белая и цветная бумага, нитки, клей.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Возьмите бумагу, скомкайте листы и обмотайте их нитками — вот и готовые мячики для игры.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Мячики можно соединить между собой (сшить, склеить или связать) и получить причудливые объемные игрушки. Приклейте пуговицы или бусины в качестве глаз, носа и рта, сделайте петельки, и можно украшать елку.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Цветной коврик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Необходимый инвентарь: цветная бумага, ножницы, клей.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lastRenderedPageBreak/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Нарежьте из цветной бумаги полоски. Покажите ребенку, как из них можно плести коврики. Используйте основу, чтобы закрепить края полосок или аккуратно склейте их между собой.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Полоски можно делать различной ширины, тогда узор будет еще интересней.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Новогодние украшения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Необходимый инвентарь: фольга, цветная бумага, ножницы, клей.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Нарежьте из цветной бумаги полоски, склейте из них новогодние гирлянды. Еще можно сделать объемные шары и фонарики.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Когда ребенок будет уверенно пользоваться ножницами, научите его вырезать снежинки из фольги.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Из остатков бумаги можно сделать различные аппликации, в том числе и объемные.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Поделки из природных материалов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Необходимый инвентарь: листья, желуди, скорлупа от грецких орехов, пробки, шишки.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Смастерите из подручных природных материалов забавные фигурки, животных, картины.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Кино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hAnsi="Times New Roman" w:cs="Times New Roman"/>
          <w:b/>
          <w:sz w:val="28"/>
          <w:szCs w:val="28"/>
        </w:rPr>
        <w:t>Необходимый инвентарь: видеокамера.</w:t>
      </w:r>
    </w:p>
    <w:p w:rsidR="007F7A50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DD2" w:rsidRPr="00E63296" w:rsidRDefault="007F7A50" w:rsidP="00E632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96">
        <w:rPr>
          <w:rFonts w:ascii="Times New Roman" w:eastAsia="MS Mincho" w:hAnsi="MS Mincho" w:cs="Times New Roman"/>
          <w:b/>
          <w:sz w:val="28"/>
          <w:szCs w:val="28"/>
        </w:rPr>
        <w:t>◈</w:t>
      </w:r>
      <w:r w:rsidRPr="00E63296">
        <w:rPr>
          <w:rFonts w:ascii="Times New Roman" w:hAnsi="Times New Roman" w:cs="Times New Roman"/>
          <w:b/>
          <w:sz w:val="28"/>
          <w:szCs w:val="28"/>
        </w:rPr>
        <w:t xml:space="preserve"> Снимайте с ребенком видеоролики по придуманным сюжетам. Начинайте с простых историй. Если нужно, используйте реквизит — костюмы, грим, декорации.</w:t>
      </w:r>
    </w:p>
    <w:sectPr w:rsidR="00666DD2" w:rsidRPr="00E63296" w:rsidSect="0066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7A50"/>
    <w:rsid w:val="00666DD2"/>
    <w:rsid w:val="007F7A50"/>
    <w:rsid w:val="008D6A1E"/>
    <w:rsid w:val="00AE7F90"/>
    <w:rsid w:val="00D9570F"/>
    <w:rsid w:val="00E6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5388</Characters>
  <Application>Microsoft Office Word</Application>
  <DocSecurity>0</DocSecurity>
  <Lines>44</Lines>
  <Paragraphs>12</Paragraphs>
  <ScaleCrop>false</ScaleCrop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2012-12-06T11:18:00Z</dcterms:created>
  <dcterms:modified xsi:type="dcterms:W3CDTF">2016-04-18T03:50:00Z</dcterms:modified>
</cp:coreProperties>
</file>