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0" w:rsidRPr="00544E60" w:rsidRDefault="00544E60" w:rsidP="00544E6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44E6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Муниципальное дошкольное образовательное бюджетное учреждение</w:t>
      </w:r>
    </w:p>
    <w:p w:rsidR="00544E60" w:rsidRDefault="00544E60" w:rsidP="00544E6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44E6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«Детский сад общеразвивающего вида № 10 </w:t>
      </w:r>
    </w:p>
    <w:p w:rsidR="00544E60" w:rsidRPr="00544E60" w:rsidRDefault="00544E60" w:rsidP="00544E6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44E6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Лесозаводского городского округа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544E60" w:rsidRPr="00544E60" w:rsidRDefault="00544E60" w:rsidP="00544E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30774" w:rsidRDefault="00F30774" w:rsidP="00F30774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F30774" w:rsidRPr="005D7250" w:rsidRDefault="00F30774" w:rsidP="00544E60">
      <w:pPr>
        <w:ind w:right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D7250">
        <w:rPr>
          <w:rFonts w:ascii="Times New Roman" w:hAnsi="Times New Roman" w:cs="Times New Roman"/>
          <w:b/>
          <w:i/>
          <w:sz w:val="56"/>
          <w:szCs w:val="56"/>
        </w:rPr>
        <w:t>Паспорт</w:t>
      </w:r>
    </w:p>
    <w:p w:rsidR="00510F86" w:rsidRPr="00544E60" w:rsidRDefault="00544E60" w:rsidP="00544E60">
      <w:pPr>
        <w:ind w:left="-284" w:right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кабинета педагога психолога</w:t>
      </w:r>
    </w:p>
    <w:p w:rsidR="00B13E1E" w:rsidRPr="00A049F3" w:rsidRDefault="005D7250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54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психолога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 необходимым оборудованием, методическими материалами и средствами обучения.</w:t>
      </w: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Оснащение </w:t>
      </w: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кабинета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Настенное зеркало – 1шт;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для детей – 3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детские – 5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для психолога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B13E1E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для взрослых – 2 </w:t>
      </w:r>
      <w:proofErr w:type="spellStart"/>
      <w:proofErr w:type="gramStart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Ковер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59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 на окно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1шт;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Полка настенная для книг 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Pr="00A049F3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Стеллажи для книг  и пособий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Default="009F5A42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 для пособий – 1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23C8" w:rsidRPr="00A049F3" w:rsidRDefault="006B23C8" w:rsidP="00B13E1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Бизиборды -2 шт.</w:t>
      </w:r>
    </w:p>
    <w:p w:rsidR="00594249" w:rsidRDefault="00594249" w:rsidP="00594249">
      <w:p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Оснащение </w:t>
      </w: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кабинета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психологической  разгрузки</w:t>
      </w:r>
    </w:p>
    <w:p w:rsidR="00594249" w:rsidRDefault="00594249" w:rsidP="00594249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9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Ковер - 1 </w:t>
      </w:r>
      <w:proofErr w:type="spellStart"/>
      <w:proofErr w:type="gramStart"/>
      <w:r w:rsidRPr="0059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59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0266" w:rsidRDefault="009C0266" w:rsidP="00594249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Кресла – мешки</w:t>
      </w:r>
      <w:r w:rsidR="0024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релаксации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-2шт;</w:t>
      </w:r>
    </w:p>
    <w:p w:rsidR="009C0266" w:rsidRDefault="009C0266" w:rsidP="00594249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4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Пузырьковая колонна с рыбками -1шт;</w:t>
      </w:r>
    </w:p>
    <w:p w:rsidR="00240BD7" w:rsidRDefault="00240BD7" w:rsidP="00594249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Стол с песком и подсветкой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пескотерапии</w:t>
      </w:r>
      <w:proofErr w:type="spellEnd"/>
      <w:r w:rsid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0BD7" w:rsidRDefault="00240BD7" w:rsidP="00594249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23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 с </w:t>
      </w:r>
      <w:proofErr w:type="gramStart"/>
      <w:r w:rsid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 w:rsid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материалами-1шт;</w:t>
      </w:r>
    </w:p>
    <w:p w:rsidR="008C3627" w:rsidRDefault="008C3627" w:rsidP="008C3627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Развивающий куб -1шт.</w:t>
      </w:r>
    </w:p>
    <w:p w:rsidR="00B13E1E" w:rsidRPr="008C3627" w:rsidRDefault="008C3627" w:rsidP="008C3627">
      <w:pPr>
        <w:pStyle w:val="a3"/>
        <w:numPr>
          <w:ilvl w:val="0"/>
          <w:numId w:val="10"/>
        </w:num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F5A42" w:rsidRP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</w:t>
      </w:r>
      <w:r w:rsidR="00B13E1E" w:rsidRPr="008C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 кабинете имеются следующие материалы:</w:t>
      </w:r>
    </w:p>
    <w:p w:rsidR="00544E60" w:rsidRDefault="00544E60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E1E" w:rsidRPr="00A049F3" w:rsidRDefault="00B13E1E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ПОСОБИЯ</w:t>
      </w:r>
    </w:p>
    <w:p w:rsidR="00B13E1E" w:rsidRPr="00A049F3" w:rsidRDefault="008C3627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психологического</w:t>
      </w:r>
      <w:r w:rsidR="00B13E1E"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обследования:</w:t>
      </w:r>
    </w:p>
    <w:p w:rsidR="00B13E1E" w:rsidRPr="006E4C3E" w:rsidRDefault="006E4C3E" w:rsidP="006E4C3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Психодиагностика детей в ДОУ</w:t>
      </w:r>
      <w:r w:rsidR="007B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диагностический 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методики, опросники).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Счетный материал для обследования;</w:t>
      </w:r>
    </w:p>
    <w:p w:rsidR="00B13E1E" w:rsidRPr="00A049F3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картинки для обследования на 2-4-6-8 частей;</w:t>
      </w:r>
    </w:p>
    <w:p w:rsidR="00B13E1E" w:rsidRDefault="00B13E1E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и тексты</w:t>
      </w:r>
      <w:r w:rsidR="00BB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2C6D" w:rsidRDefault="00BB2C6D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по развитию течи»</w:t>
      </w:r>
      <w:r w:rsidR="00EE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09B" w:rsidRPr="00A049F3" w:rsidRDefault="00EE209B" w:rsidP="00B13E1E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«Цветные матрицы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2C6D" w:rsidRDefault="00BB2C6D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E1E" w:rsidRPr="00A049F3" w:rsidRDefault="007B419B" w:rsidP="00B13E1E">
      <w:p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развивающих</w:t>
      </w:r>
      <w:r w:rsidR="006B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дидактических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</w:t>
      </w:r>
      <w:r w:rsidR="00B13E1E"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277E9" w:rsidRDefault="007277E9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«Чей малыш?», «Транспорт»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из чего»;</w:t>
      </w:r>
    </w:p>
    <w:p w:rsidR="00B13E1E" w:rsidRPr="00A049F3" w:rsidRDefault="007277E9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  карточки: «Цвета и оттенки», «В лесу»,</w:t>
      </w:r>
      <w:r w:rsidR="006B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«Деревья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«Учимся сравнивать», «Мой дом», «Смешные животные»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»Веселые задания, «Цифры и фигуры»</w:t>
      </w:r>
      <w:r w:rsidR="00BB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«Кто живет в деревне»</w:t>
      </w:r>
    </w:p>
    <w:p w:rsidR="00B13E1E" w:rsidRPr="00A049F3" w:rsidRDefault="006B23C8" w:rsidP="00B13E1E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«Забавные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 Профессии». «Собери бабочку из цифр»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3E1E" w:rsidRDefault="006B23C8" w:rsidP="006B23C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</w:t>
      </w:r>
      <w:r w:rsidR="00BB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«Веселый букет»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</w:t>
      </w:r>
      <w:r w:rsidR="00BB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творчества);</w:t>
      </w:r>
    </w:p>
    <w:p w:rsidR="00BB2C6D" w:rsidRDefault="00BB2C6D" w:rsidP="006B23C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игра «Словарик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»;.</w:t>
      </w:r>
      <w:proofErr w:type="gramEnd"/>
    </w:p>
    <w:p w:rsidR="00B13E1E" w:rsidRPr="00BB2C6D" w:rsidRDefault="00BB2C6D" w:rsidP="00BB2C6D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карточки «Эмоции», «Что плохо», «Кем быть», «Сравниваем противоп</w:t>
      </w:r>
      <w:r w:rsidR="007B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ложности», «Цвета», «Космос», «Лето»,</w:t>
      </w:r>
      <w:r w:rsidR="007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»Что такое хорошо и что такое плохо»</w:t>
      </w:r>
      <w:r w:rsidR="0078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«Здоровье»</w:t>
      </w:r>
      <w:proofErr w:type="gramEnd"/>
    </w:p>
    <w:p w:rsidR="00B13E1E" w:rsidRPr="00A049F3" w:rsidRDefault="006B23C8" w:rsidP="00BB2C6D">
      <w:pPr>
        <w:shd w:val="clear" w:color="auto" w:fill="FFFFFF"/>
        <w:spacing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сказкотерапии</w:t>
      </w:r>
      <w:proofErr w:type="spellEnd"/>
      <w:r w:rsidR="00B13E1E" w:rsidRPr="00A0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3E1E" w:rsidRPr="00A049F3" w:rsidRDefault="006B23C8" w:rsidP="00B13E1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книжек « Я ничего не боюсь», «Я побеждаю страх», «Мир вокруг нас»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13E1E"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13E1E" w:rsidRPr="00A049F3" w:rsidRDefault="00B13E1E" w:rsidP="00B13E1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картинки;</w:t>
      </w:r>
    </w:p>
    <w:p w:rsidR="00B13E1E" w:rsidRDefault="00B13E1E" w:rsidP="00EE209B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113" w:right="113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для составления сравнительных и описательных рассказов;</w:t>
      </w:r>
    </w:p>
    <w:p w:rsidR="007866A7" w:rsidRDefault="007866A7" w:rsidP="007866A7">
      <w:pPr>
        <w:shd w:val="clear" w:color="auto" w:fill="FFFFFF"/>
        <w:spacing w:after="100" w:afterAutospacing="1" w:line="360" w:lineRule="auto"/>
        <w:ind w:left="113" w:righ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</w:t>
      </w:r>
      <w:proofErr w:type="gramEnd"/>
      <w:r w:rsidRPr="00786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терапии , развития воображения, фантазии , творчества</w:t>
      </w:r>
      <w:r w:rsidR="008C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C2390" w:rsidRP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8C2390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DE456A">
        <w:rPr>
          <w:rFonts w:ascii="Times New Roman" w:hAnsi="Times New Roman" w:cs="Times New Roman"/>
          <w:sz w:val="24"/>
          <w:szCs w:val="24"/>
        </w:rPr>
        <w:t>Цветные карандаш</w:t>
      </w:r>
      <w:r>
        <w:rPr>
          <w:rFonts w:ascii="Times New Roman" w:hAnsi="Times New Roman" w:cs="Times New Roman"/>
          <w:sz w:val="24"/>
          <w:szCs w:val="24"/>
        </w:rPr>
        <w:t xml:space="preserve">и в коробках </w:t>
      </w:r>
      <w:r w:rsidRPr="00DE45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Цветные фломастеры 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Пластилин – 5шт;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Акварельные краски – 5шт;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Гуашь- 3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Стаканчики для воды -5шт;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шг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Линейки 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8C239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Цветная бумага –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E456A" w:rsidRPr="00544E60" w:rsidRDefault="008C2390" w:rsidP="00544E60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– карандаш -5шт;</w:t>
      </w:r>
      <w:bookmarkStart w:id="0" w:name="_GoBack"/>
      <w:bookmarkEnd w:id="0"/>
    </w:p>
    <w:p w:rsidR="00B13E1E" w:rsidRPr="00A049F3" w:rsidRDefault="00B13E1E" w:rsidP="007866A7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 xml:space="preserve"> Развитие внимания, памяти, словесно-логического мышления </w:t>
      </w:r>
    </w:p>
    <w:p w:rsidR="005E40DD" w:rsidRDefault="005E40DD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Тренируем память и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Умные клапаны с наклейками).</w:t>
      </w:r>
    </w:p>
    <w:p w:rsidR="00B13E1E" w:rsidRPr="00A049F3" w:rsidRDefault="00EE209B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«Матрицы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="007866A7">
        <w:rPr>
          <w:rFonts w:ascii="Times New Roman" w:hAnsi="Times New Roman" w:cs="Times New Roman"/>
          <w:sz w:val="24"/>
          <w:szCs w:val="24"/>
        </w:rPr>
        <w:t>»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B13E1E" w:rsidRPr="00A049F3" w:rsidRDefault="00EE209B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Матрешки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Домино</w:t>
      </w:r>
    </w:p>
    <w:p w:rsidR="00B13E1E" w:rsidRPr="00A049F3" w:rsidRDefault="00B13E1E" w:rsidP="00EE209B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9F3">
        <w:rPr>
          <w:rFonts w:ascii="Times New Roman" w:hAnsi="Times New Roman" w:cs="Times New Roman"/>
          <w:sz w:val="24"/>
          <w:szCs w:val="24"/>
        </w:rPr>
        <w:t>Пазлы</w:t>
      </w:r>
      <w:proofErr w:type="spellEnd"/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«Что из чего»</w:t>
      </w:r>
    </w:p>
    <w:p w:rsidR="00B13E1E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>«Найди пару»</w:t>
      </w:r>
    </w:p>
    <w:p w:rsidR="00EE209B" w:rsidRDefault="00EE209B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</w:t>
      </w:r>
    </w:p>
    <w:p w:rsidR="007866A7" w:rsidRDefault="007866A7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«Дроби, треугольники».</w:t>
      </w:r>
    </w:p>
    <w:p w:rsidR="007866A7" w:rsidRDefault="007866A7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«Времена года»;</w:t>
      </w:r>
    </w:p>
    <w:p w:rsidR="007866A7" w:rsidRDefault="007866A7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«Профессии»;</w:t>
      </w:r>
    </w:p>
    <w:p w:rsidR="007866A7" w:rsidRDefault="007866A7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«Беседы о здоровье»</w:t>
      </w:r>
      <w:r w:rsidR="008C2390">
        <w:rPr>
          <w:rFonts w:ascii="Times New Roman" w:hAnsi="Times New Roman" w:cs="Times New Roman"/>
          <w:sz w:val="24"/>
          <w:szCs w:val="24"/>
        </w:rPr>
        <w:t>;</w:t>
      </w:r>
    </w:p>
    <w:p w:rsidR="008C2390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конструктор;</w:t>
      </w:r>
    </w:p>
    <w:p w:rsidR="008C2390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2390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 строительные;</w:t>
      </w:r>
    </w:p>
    <w:p w:rsidR="008C2390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 с геометрическими фигурами.</w:t>
      </w:r>
    </w:p>
    <w:p w:rsidR="00B13E1E" w:rsidRPr="00A049F3" w:rsidRDefault="00B13E1E" w:rsidP="00DE456A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F3">
        <w:rPr>
          <w:rFonts w:ascii="Times New Roman" w:hAnsi="Times New Roman" w:cs="Times New Roman"/>
          <w:b/>
          <w:sz w:val="24"/>
          <w:szCs w:val="24"/>
        </w:rPr>
        <w:t>Развитие мелкой моторики.</w:t>
      </w:r>
    </w:p>
    <w:p w:rsidR="00B13E1E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Картинки для </w:t>
      </w:r>
      <w:r w:rsidR="00EE2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9B">
        <w:rPr>
          <w:rFonts w:ascii="Times New Roman" w:hAnsi="Times New Roman" w:cs="Times New Roman"/>
          <w:sz w:val="24"/>
          <w:szCs w:val="24"/>
        </w:rPr>
        <w:t>раскараски</w:t>
      </w:r>
      <w:proofErr w:type="spellEnd"/>
      <w:r w:rsidR="00EE209B">
        <w:rPr>
          <w:rFonts w:ascii="Times New Roman" w:hAnsi="Times New Roman" w:cs="Times New Roman"/>
          <w:sz w:val="24"/>
          <w:szCs w:val="24"/>
        </w:rPr>
        <w:t xml:space="preserve"> и </w:t>
      </w:r>
      <w:r w:rsidRPr="00A049F3">
        <w:rPr>
          <w:rFonts w:ascii="Times New Roman" w:hAnsi="Times New Roman" w:cs="Times New Roman"/>
          <w:sz w:val="24"/>
          <w:szCs w:val="24"/>
        </w:rPr>
        <w:t>штриховки;</w:t>
      </w:r>
    </w:p>
    <w:p w:rsidR="008C2390" w:rsidRPr="00A049F3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пластилином;</w:t>
      </w:r>
    </w:p>
    <w:p w:rsidR="00B13E1E" w:rsidRPr="00A049F3" w:rsidRDefault="008C2390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</w:t>
      </w:r>
      <w:r w:rsidR="00B13E1E" w:rsidRPr="00A049F3">
        <w:rPr>
          <w:rFonts w:ascii="Times New Roman" w:hAnsi="Times New Roman" w:cs="Times New Roman"/>
          <w:sz w:val="24"/>
          <w:szCs w:val="24"/>
        </w:rPr>
        <w:t>;</w:t>
      </w:r>
    </w:p>
    <w:p w:rsidR="00B13E1E" w:rsidRPr="00A049F3" w:rsidRDefault="00B13E1E" w:rsidP="00B13E1E">
      <w:pPr>
        <w:tabs>
          <w:tab w:val="left" w:pos="1134"/>
        </w:tabs>
        <w:spacing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049F3">
        <w:rPr>
          <w:rFonts w:ascii="Times New Roman" w:hAnsi="Times New Roman" w:cs="Times New Roman"/>
          <w:sz w:val="24"/>
          <w:szCs w:val="24"/>
        </w:rPr>
        <w:t xml:space="preserve">  Весёлые  </w:t>
      </w:r>
      <w:proofErr w:type="spellStart"/>
      <w:r w:rsidRPr="00A049F3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A049F3">
        <w:rPr>
          <w:rFonts w:ascii="Times New Roman" w:hAnsi="Times New Roman" w:cs="Times New Roman"/>
          <w:sz w:val="24"/>
          <w:szCs w:val="24"/>
        </w:rPr>
        <w:t>»;</w:t>
      </w:r>
    </w:p>
    <w:p w:rsidR="00B13E1E" w:rsidRDefault="00EE209B" w:rsidP="00EE209B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Бизиборды;</w:t>
      </w:r>
    </w:p>
    <w:p w:rsidR="00EE209B" w:rsidRDefault="00EE209B" w:rsidP="00EE209B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«Веселая ферма»</w:t>
      </w:r>
      <w:r w:rsidR="007866A7">
        <w:rPr>
          <w:rFonts w:ascii="Times New Roman" w:hAnsi="Times New Roman" w:cs="Times New Roman"/>
          <w:sz w:val="24"/>
          <w:szCs w:val="24"/>
        </w:rPr>
        <w:t>;</w:t>
      </w:r>
    </w:p>
    <w:p w:rsidR="007866A7" w:rsidRPr="00A049F3" w:rsidRDefault="007866A7" w:rsidP="00EE209B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«Забавные уроки, линии и узоры»</w:t>
      </w:r>
    </w:p>
    <w:p w:rsidR="00B13E1E" w:rsidRPr="00911AE6" w:rsidRDefault="00B13E1E" w:rsidP="005D7250">
      <w:pPr>
        <w:tabs>
          <w:tab w:val="left" w:pos="1134"/>
        </w:tabs>
        <w:spacing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E6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B13E1E" w:rsidRPr="00C32ED1" w:rsidRDefault="005D7250" w:rsidP="00B13E1E">
      <w:pPr>
        <w:numPr>
          <w:ilvl w:val="0"/>
          <w:numId w:val="8"/>
        </w:numPr>
        <w:tabs>
          <w:tab w:val="clear" w:pos="1428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Индивидуальная психологическая диагностика дошкольника «Мозаика – синтез» М., 2014</w:t>
      </w:r>
      <w:r w:rsidR="00B13E1E" w:rsidRPr="00C32E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13E1E" w:rsidRPr="005D7250" w:rsidRDefault="005D7250" w:rsidP="005D7250">
      <w:p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50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="00DE456A">
        <w:rPr>
          <w:rFonts w:ascii="Times New Roman" w:hAnsi="Times New Roman" w:cs="Times New Roman"/>
          <w:sz w:val="24"/>
          <w:szCs w:val="24"/>
        </w:rPr>
        <w:t>.</w:t>
      </w:r>
      <w:r w:rsidRPr="005D7250">
        <w:rPr>
          <w:rFonts w:ascii="Times New Roman" w:hAnsi="Times New Roman" w:cs="Times New Roman"/>
          <w:sz w:val="24"/>
          <w:szCs w:val="24"/>
        </w:rPr>
        <w:t xml:space="preserve"> «Педагогическая симфония», Мастер Банк</w:t>
      </w:r>
      <w:proofErr w:type="gramStart"/>
      <w:r w:rsidRPr="005D72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250">
        <w:rPr>
          <w:rFonts w:ascii="Times New Roman" w:hAnsi="Times New Roman" w:cs="Times New Roman"/>
          <w:sz w:val="24"/>
          <w:szCs w:val="24"/>
        </w:rPr>
        <w:t>М, 2001</w:t>
      </w:r>
      <w:r w:rsidR="00B13E1E" w:rsidRPr="005D72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3E1E" w:rsidRPr="005D7250" w:rsidRDefault="00A427A3" w:rsidP="00A427A3">
      <w:pPr>
        <w:tabs>
          <w:tab w:val="left" w:pos="-180"/>
          <w:tab w:val="left" w:pos="0"/>
          <w:tab w:val="left" w:pos="142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250">
        <w:rPr>
          <w:rFonts w:ascii="Times New Roman" w:hAnsi="Times New Roman" w:cs="Times New Roman"/>
          <w:sz w:val="24"/>
          <w:szCs w:val="24"/>
        </w:rPr>
        <w:t xml:space="preserve">3.А.Н.Веракса, </w:t>
      </w:r>
      <w:proofErr w:type="spellStart"/>
      <w:r w:rsidR="005D7250">
        <w:rPr>
          <w:rFonts w:ascii="Times New Roman" w:hAnsi="Times New Roman" w:cs="Times New Roman"/>
          <w:sz w:val="24"/>
          <w:szCs w:val="24"/>
        </w:rPr>
        <w:t>М.Ф.Гуторова</w:t>
      </w:r>
      <w:proofErr w:type="spellEnd"/>
      <w:r w:rsidR="00DE456A">
        <w:rPr>
          <w:rFonts w:ascii="Times New Roman" w:hAnsi="Times New Roman" w:cs="Times New Roman"/>
          <w:sz w:val="24"/>
          <w:szCs w:val="24"/>
        </w:rPr>
        <w:t>,</w:t>
      </w:r>
      <w:r w:rsidR="005D7250">
        <w:rPr>
          <w:rFonts w:ascii="Times New Roman" w:hAnsi="Times New Roman" w:cs="Times New Roman"/>
          <w:sz w:val="24"/>
          <w:szCs w:val="24"/>
        </w:rPr>
        <w:t xml:space="preserve"> «Практический психолог в ДОУ</w:t>
      </w:r>
      <w:r w:rsidR="00B13E1E" w:rsidRPr="005D7250">
        <w:rPr>
          <w:rFonts w:ascii="Times New Roman" w:hAnsi="Times New Roman" w:cs="Times New Roman"/>
          <w:sz w:val="24"/>
          <w:szCs w:val="24"/>
        </w:rPr>
        <w:t>», Москва,</w:t>
      </w:r>
      <w:r>
        <w:rPr>
          <w:rFonts w:ascii="Times New Roman" w:hAnsi="Times New Roman" w:cs="Times New Roman"/>
          <w:sz w:val="24"/>
          <w:szCs w:val="24"/>
        </w:rPr>
        <w:t xml:space="preserve"> «Мозаика - синтез просвещение, 2014г</w:t>
      </w:r>
      <w:r w:rsidR="00B13E1E" w:rsidRPr="005D72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3E1E" w:rsidRPr="00C32ED1" w:rsidRDefault="00A427A3" w:rsidP="00A427A3">
      <w:pPr>
        <w:tabs>
          <w:tab w:val="left" w:pos="-180"/>
          <w:tab w:val="left" w:pos="0"/>
          <w:tab w:val="left" w:pos="142"/>
        </w:tabs>
        <w:autoSpaceDE w:val="0"/>
        <w:autoSpaceDN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4.О.Я.Шиян «Развитие творческого мышления, работаем по сказке</w:t>
      </w:r>
      <w:r w:rsidR="00B13E1E" w:rsidRPr="00C32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4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Мозаик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 «</w:t>
      </w:r>
      <w:r w:rsidR="00B13E1E" w:rsidRPr="00C32ED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., 2016</w:t>
      </w:r>
      <w:r w:rsidR="00B13E1E" w:rsidRPr="00C32E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427A3" w:rsidRPr="00A427A3" w:rsidRDefault="00A427A3" w:rsidP="00A427A3">
      <w:pPr>
        <w:pStyle w:val="a3"/>
        <w:tabs>
          <w:tab w:val="left" w:pos="-180"/>
          <w:tab w:val="left" w:pos="0"/>
          <w:tab w:val="left" w:pos="142"/>
        </w:tabs>
        <w:autoSpaceDE w:val="0"/>
        <w:autoSpaceDN w:val="0"/>
        <w:spacing w:after="0" w:line="360" w:lineRule="auto"/>
        <w:ind w:left="142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427A3">
        <w:rPr>
          <w:rFonts w:ascii="Times New Roman" w:eastAsia="Times New Roman" w:hAnsi="Times New Roman" w:cs="Times New Roman"/>
          <w:sz w:val="24"/>
          <w:szCs w:val="24"/>
          <w:lang w:eastAsia="ru-RU"/>
        </w:rPr>
        <w:t>.Е.Е.Крашенников, О.Л Холодова «Развитие познавательных способностей дошкольников»</w:t>
      </w:r>
      <w:r w:rsidR="00B13E1E" w:rsidRPr="00A42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27A3">
        <w:rPr>
          <w:rFonts w:ascii="Times New Roman" w:hAnsi="Times New Roman" w:cs="Times New Roman"/>
          <w:sz w:val="24"/>
          <w:szCs w:val="24"/>
        </w:rPr>
        <w:t xml:space="preserve"> »Мозаика</w:t>
      </w:r>
      <w:r w:rsidR="00DE456A">
        <w:rPr>
          <w:rFonts w:ascii="Times New Roman" w:hAnsi="Times New Roman" w:cs="Times New Roman"/>
          <w:sz w:val="24"/>
          <w:szCs w:val="24"/>
        </w:rPr>
        <w:t xml:space="preserve"> </w:t>
      </w:r>
      <w:r w:rsidRPr="00A427A3">
        <w:rPr>
          <w:rFonts w:ascii="Times New Roman" w:hAnsi="Times New Roman" w:cs="Times New Roman"/>
          <w:sz w:val="24"/>
          <w:szCs w:val="24"/>
        </w:rPr>
        <w:t>- синтез «</w:t>
      </w:r>
      <w:r w:rsidRPr="00A427A3">
        <w:rPr>
          <w:rFonts w:ascii="Times New Roman" w:hAnsi="Times New Roman" w:cs="Times New Roman"/>
          <w:bCs/>
          <w:sz w:val="24"/>
          <w:szCs w:val="24"/>
        </w:rPr>
        <w:t xml:space="preserve"> М., 2016г.</w:t>
      </w:r>
    </w:p>
    <w:p w:rsidR="00B13E1E" w:rsidRPr="00A427A3" w:rsidRDefault="00A427A3" w:rsidP="00A427A3">
      <w:pPr>
        <w:tabs>
          <w:tab w:val="left" w:pos="0"/>
        </w:tabs>
        <w:spacing w:line="36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27A3">
        <w:rPr>
          <w:rFonts w:ascii="Times New Roman" w:hAnsi="Times New Roman" w:cs="Times New Roman"/>
          <w:sz w:val="24"/>
          <w:szCs w:val="24"/>
        </w:rPr>
        <w:t>Сесиль Лупан «Пов</w:t>
      </w:r>
      <w:r w:rsidR="00DE456A">
        <w:rPr>
          <w:rFonts w:ascii="Times New Roman" w:hAnsi="Times New Roman" w:cs="Times New Roman"/>
          <w:sz w:val="24"/>
          <w:szCs w:val="24"/>
        </w:rPr>
        <w:t>е</w:t>
      </w:r>
      <w:r w:rsidRPr="00A427A3">
        <w:rPr>
          <w:rFonts w:ascii="Times New Roman" w:hAnsi="Times New Roman" w:cs="Times New Roman"/>
          <w:sz w:val="24"/>
          <w:szCs w:val="24"/>
        </w:rPr>
        <w:t>рь в свое дитя»</w:t>
      </w:r>
      <w:proofErr w:type="gramStart"/>
      <w:r w:rsidR="00DE45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27A3">
        <w:rPr>
          <w:rFonts w:ascii="Times New Roman" w:hAnsi="Times New Roman" w:cs="Times New Roman"/>
          <w:sz w:val="24"/>
          <w:szCs w:val="24"/>
        </w:rPr>
        <w:t>М.1993г</w:t>
      </w:r>
      <w:r w:rsidR="00B13E1E" w:rsidRPr="00A427A3">
        <w:rPr>
          <w:rFonts w:ascii="Times New Roman" w:hAnsi="Times New Roman" w:cs="Times New Roman"/>
          <w:sz w:val="24"/>
          <w:szCs w:val="24"/>
        </w:rPr>
        <w:t>.</w:t>
      </w:r>
    </w:p>
    <w:p w:rsidR="00B13E1E" w:rsidRPr="00911AE6" w:rsidRDefault="00A427A3" w:rsidP="00A427A3">
      <w:pPr>
        <w:numPr>
          <w:ilvl w:val="0"/>
          <w:numId w:val="3"/>
        </w:numPr>
        <w:tabs>
          <w:tab w:val="left" w:pos="0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Б.П.Никитин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«Ступеньки творчества или развивающие игры»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1990г</w:t>
      </w:r>
      <w:r w:rsidR="00B13E1E" w:rsidRPr="00911AE6">
        <w:rPr>
          <w:rFonts w:ascii="Times New Roman" w:hAnsi="Times New Roman" w:cs="Times New Roman"/>
          <w:sz w:val="24"/>
          <w:szCs w:val="24"/>
        </w:rPr>
        <w:t>.</w:t>
      </w:r>
    </w:p>
    <w:p w:rsidR="00B13E1E" w:rsidRPr="00911AE6" w:rsidRDefault="00B13E1E" w:rsidP="00A427A3">
      <w:pPr>
        <w:numPr>
          <w:ilvl w:val="0"/>
          <w:numId w:val="3"/>
        </w:numPr>
        <w:tabs>
          <w:tab w:val="left" w:pos="0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>По</w:t>
      </w:r>
      <w:r w:rsidR="00A427A3">
        <w:rPr>
          <w:rFonts w:ascii="Times New Roman" w:hAnsi="Times New Roman" w:cs="Times New Roman"/>
          <w:sz w:val="24"/>
          <w:szCs w:val="24"/>
        </w:rPr>
        <w:t xml:space="preserve">пулярная психология для родителей под редакцией </w:t>
      </w:r>
      <w:proofErr w:type="spellStart"/>
      <w:r w:rsidR="00A427A3">
        <w:rPr>
          <w:rFonts w:ascii="Times New Roman" w:hAnsi="Times New Roman" w:cs="Times New Roman"/>
          <w:sz w:val="24"/>
          <w:szCs w:val="24"/>
        </w:rPr>
        <w:t>А.А.Бодалева</w:t>
      </w:r>
      <w:proofErr w:type="spellEnd"/>
      <w:r w:rsidR="00A427A3">
        <w:rPr>
          <w:rFonts w:ascii="Times New Roman" w:hAnsi="Times New Roman" w:cs="Times New Roman"/>
          <w:sz w:val="24"/>
          <w:szCs w:val="24"/>
        </w:rPr>
        <w:t>, издательство педагогика, 1990г.</w:t>
      </w:r>
    </w:p>
    <w:p w:rsidR="00B13E1E" w:rsidRPr="00911AE6" w:rsidRDefault="00A427A3" w:rsidP="00A427A3">
      <w:pPr>
        <w:numPr>
          <w:ilvl w:val="0"/>
          <w:numId w:val="3"/>
        </w:numPr>
        <w:tabs>
          <w:tab w:val="left" w:pos="0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.Н.Веракса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«Проектная деятельность дошкольников»</w:t>
      </w:r>
      <w:r w:rsidR="009B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6B">
        <w:rPr>
          <w:rFonts w:ascii="Times New Roman" w:hAnsi="Times New Roman" w:cs="Times New Roman"/>
          <w:sz w:val="24"/>
          <w:szCs w:val="24"/>
        </w:rPr>
        <w:t>М.»Мозаика</w:t>
      </w:r>
      <w:proofErr w:type="spellEnd"/>
      <w:r w:rsidR="009B4C6B">
        <w:rPr>
          <w:rFonts w:ascii="Times New Roman" w:hAnsi="Times New Roman" w:cs="Times New Roman"/>
          <w:sz w:val="24"/>
          <w:szCs w:val="24"/>
        </w:rPr>
        <w:t xml:space="preserve"> Синтез»201</w:t>
      </w:r>
      <w:r w:rsidR="00B13E1E" w:rsidRPr="00911AE6">
        <w:rPr>
          <w:rFonts w:ascii="Times New Roman" w:hAnsi="Times New Roman" w:cs="Times New Roman"/>
          <w:sz w:val="24"/>
          <w:szCs w:val="24"/>
        </w:rPr>
        <w:t>6 г.</w:t>
      </w:r>
    </w:p>
    <w:p w:rsidR="00B13E1E" w:rsidRPr="009B4C6B" w:rsidRDefault="009B4C6B" w:rsidP="009B4C6B">
      <w:pPr>
        <w:pStyle w:val="a3"/>
        <w:numPr>
          <w:ilvl w:val="1"/>
          <w:numId w:val="2"/>
        </w:numPr>
        <w:tabs>
          <w:tab w:val="left" w:pos="0"/>
        </w:tabs>
        <w:spacing w:line="360" w:lineRule="auto"/>
        <w:ind w:left="426" w:right="11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«Сборник дидактических игр по ознакомлению с окружающим миром </w:t>
      </w:r>
      <w:r w:rsidRPr="009B4C6B">
        <w:rPr>
          <w:rFonts w:ascii="Times New Roman" w:hAnsi="Times New Roman" w:cs="Times New Roman"/>
          <w:sz w:val="24"/>
          <w:szCs w:val="24"/>
        </w:rPr>
        <w:t>», Москва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»Мозаика Синтез»201</w:t>
      </w:r>
      <w:r w:rsidRPr="00911AE6">
        <w:rPr>
          <w:rFonts w:ascii="Times New Roman" w:hAnsi="Times New Roman" w:cs="Times New Roman"/>
          <w:sz w:val="24"/>
          <w:szCs w:val="24"/>
        </w:rPr>
        <w:t>6 г.</w:t>
      </w:r>
    </w:p>
    <w:p w:rsidR="00B13E1E" w:rsidRPr="009B4C6B" w:rsidRDefault="009B4C6B" w:rsidP="009B4C6B">
      <w:pPr>
        <w:tabs>
          <w:tab w:val="left" w:pos="0"/>
          <w:tab w:val="left" w:pos="142"/>
        </w:tabs>
        <w:spacing w:line="360" w:lineRule="auto"/>
        <w:ind w:left="142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Ю.А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родителя, дети рисуют. – М. Педагогика, 1988</w:t>
      </w:r>
      <w:r w:rsidR="00B13E1E" w:rsidRPr="009B4C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13E1E" w:rsidRDefault="00B13E1E" w:rsidP="009B4C6B">
      <w:pPr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6CF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4B46CF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4B46CF">
        <w:rPr>
          <w:rFonts w:ascii="Times New Roman" w:hAnsi="Times New Roman" w:cs="Times New Roman"/>
          <w:sz w:val="24"/>
          <w:szCs w:val="24"/>
        </w:rPr>
        <w:t xml:space="preserve"> Е.А.  «Комплексная диагностика детей раннего и дошкольного возраста» методическое пособие. М., 2005г.</w:t>
      </w:r>
    </w:p>
    <w:p w:rsidR="00B13E1E" w:rsidRDefault="009B4C6B" w:rsidP="009B4C6B">
      <w:pPr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О.Б.Сапожникова</w:t>
      </w:r>
      <w:proofErr w:type="spellEnd"/>
      <w:proofErr w:type="gramStart"/>
      <w:r w:rsidR="007B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Е.В.Гарнова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«Песочная терапия в развитии дошкольников».</w:t>
      </w:r>
      <w:r w:rsidR="007B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 центр «Сфера», 2014г.</w:t>
      </w:r>
    </w:p>
    <w:p w:rsidR="00B13E1E" w:rsidRDefault="009B4C6B" w:rsidP="009B4C6B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14.И.В.Лапина «Адаптация детей при поступлении в детский сад», Волгоград ,2015г</w:t>
      </w:r>
    </w:p>
    <w:p w:rsidR="00B13E1E" w:rsidRPr="00911AE6" w:rsidRDefault="00B13E1E" w:rsidP="009B4C6B">
      <w:pPr>
        <w:numPr>
          <w:ilvl w:val="0"/>
          <w:numId w:val="1"/>
        </w:numPr>
        <w:tabs>
          <w:tab w:val="left" w:pos="0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AE6">
        <w:rPr>
          <w:rFonts w:ascii="Times New Roman" w:hAnsi="Times New Roman" w:cs="Times New Roman"/>
          <w:sz w:val="24"/>
          <w:szCs w:val="24"/>
        </w:rPr>
        <w:t xml:space="preserve">Хабарова Т.В. «Педагогические технологии в дошкольном образовании», Детство – Пресс, 2012 г. </w:t>
      </w:r>
    </w:p>
    <w:p w:rsidR="00B13E1E" w:rsidRDefault="007B1182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15.М.Н.Сертакова,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Н.В.Кулдашова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детей 4-7 лет на основе проектно</w:t>
      </w:r>
      <w:r w:rsidR="00DE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исследовательской  деятельности, Волгоград, 2015г. </w:t>
      </w:r>
    </w:p>
    <w:p w:rsidR="007B1182" w:rsidRDefault="007B1182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16.А.Г.Ковалев. «Психология семейного воспитания», Минс,1980г.</w:t>
      </w:r>
    </w:p>
    <w:p w:rsidR="007B1182" w:rsidRDefault="007B1182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17.Ю.Б.Гиппенрейтер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«Счастливый  ребенок, общаться с ребенком, как?». Издательство АСТ, Москва</w:t>
      </w:r>
      <w:r w:rsidR="00E34FAC">
        <w:rPr>
          <w:rFonts w:ascii="Times New Roman" w:hAnsi="Times New Roman" w:cs="Times New Roman"/>
          <w:sz w:val="24"/>
          <w:szCs w:val="24"/>
        </w:rPr>
        <w:t>,2018г.</w:t>
      </w:r>
    </w:p>
    <w:p w:rsidR="00E34FAC" w:rsidRDefault="00E34FAC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18.»Умственное воспитание детей дошкольного возраста»,</w:t>
      </w:r>
      <w:r w:rsidR="00DE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Н.Н.Подьякова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М.Просвещение,1988г.</w:t>
      </w:r>
    </w:p>
    <w:p w:rsidR="00E34FAC" w:rsidRDefault="00E34FAC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19.«Эмоциональное развитие дошкольника», под редакцией Кошелевой А.Д.</w:t>
      </w:r>
      <w:r w:rsidR="00D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1988г.</w:t>
      </w:r>
    </w:p>
    <w:p w:rsidR="00A54BEC" w:rsidRDefault="00A54BEC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«Возрастная и педагогическая психология», под редакцией профессора А.В.Петровского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.Просвещение,1979г.</w:t>
      </w:r>
    </w:p>
    <w:p w:rsidR="007B1182" w:rsidRPr="00911AE6" w:rsidRDefault="007B1182" w:rsidP="007B1182">
      <w:pPr>
        <w:tabs>
          <w:tab w:val="left" w:pos="0"/>
          <w:tab w:val="left" w:pos="142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4324C" w:rsidRDefault="00C4324C"/>
    <w:sectPr w:rsidR="00C4324C" w:rsidSect="00F30774">
      <w:pgSz w:w="11906" w:h="16838"/>
      <w:pgMar w:top="1134" w:right="850" w:bottom="709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11.29.2021 04:20:00 === Уникальный код: 253307-59151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B1EECBE"/>
    <w:name w:val="WW8Num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Cs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64307E"/>
    <w:multiLevelType w:val="hybridMultilevel"/>
    <w:tmpl w:val="0F5823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1C4E2E"/>
    <w:multiLevelType w:val="multilevel"/>
    <w:tmpl w:val="A8789A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5A2C"/>
    <w:multiLevelType w:val="multilevel"/>
    <w:tmpl w:val="4C4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4235"/>
    <w:multiLevelType w:val="hybridMultilevel"/>
    <w:tmpl w:val="8384C4DE"/>
    <w:lvl w:ilvl="0" w:tplc="A1E2D6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B9536C"/>
    <w:multiLevelType w:val="multilevel"/>
    <w:tmpl w:val="2D32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16D24"/>
    <w:multiLevelType w:val="multilevel"/>
    <w:tmpl w:val="A878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716F3"/>
    <w:multiLevelType w:val="multilevel"/>
    <w:tmpl w:val="676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B6B09"/>
    <w:multiLevelType w:val="multilevel"/>
    <w:tmpl w:val="3C1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418FE"/>
    <w:multiLevelType w:val="multilevel"/>
    <w:tmpl w:val="A3DC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7"/>
    <w:rsid w:val="00240BD7"/>
    <w:rsid w:val="00510F86"/>
    <w:rsid w:val="00544E60"/>
    <w:rsid w:val="00590397"/>
    <w:rsid w:val="00594249"/>
    <w:rsid w:val="005D7250"/>
    <w:rsid w:val="005E40DD"/>
    <w:rsid w:val="006B23C8"/>
    <w:rsid w:val="006E4C3E"/>
    <w:rsid w:val="0072308A"/>
    <w:rsid w:val="007277E9"/>
    <w:rsid w:val="007866A7"/>
    <w:rsid w:val="007B1182"/>
    <w:rsid w:val="007B419B"/>
    <w:rsid w:val="008C2390"/>
    <w:rsid w:val="008C3627"/>
    <w:rsid w:val="009B4C6B"/>
    <w:rsid w:val="009C0266"/>
    <w:rsid w:val="009F5A42"/>
    <w:rsid w:val="00A427A3"/>
    <w:rsid w:val="00A54BEC"/>
    <w:rsid w:val="00B13E1E"/>
    <w:rsid w:val="00BB2C6D"/>
    <w:rsid w:val="00C4324C"/>
    <w:rsid w:val="00DE456A"/>
    <w:rsid w:val="00E34FAC"/>
    <w:rsid w:val="00EE209B"/>
    <w:rsid w:val="00F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9</cp:revision>
  <dcterms:created xsi:type="dcterms:W3CDTF">2017-06-08T04:12:00Z</dcterms:created>
  <dcterms:modified xsi:type="dcterms:W3CDTF">2021-11-29T01:19:00Z</dcterms:modified>
</cp:coreProperties>
</file>