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F9C" w:rsidRDefault="00012CCD">
      <w:r>
        <w:rPr>
          <w:noProof/>
          <w:lang w:eastAsia="ru-RU"/>
        </w:rPr>
        <w:drawing>
          <wp:inline distT="0" distB="0" distL="0" distR="0">
            <wp:extent cx="5940425" cy="7687609"/>
            <wp:effectExtent l="0" t="0" r="3175" b="8890"/>
            <wp:docPr id="1" name="Рисунок 1" descr="C:\Users\SAD\Desktop\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\Desktop\Рисунок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CCD" w:rsidRDefault="00012CCD"/>
    <w:p w:rsidR="00012CCD" w:rsidRDefault="00012CCD"/>
    <w:p w:rsidR="00012CCD" w:rsidRDefault="00012CCD"/>
    <w:p w:rsidR="00012CCD" w:rsidRDefault="00012CCD"/>
    <w:p w:rsidR="00012CCD" w:rsidRDefault="00012CCD">
      <w:r>
        <w:rPr>
          <w:noProof/>
          <w:lang w:eastAsia="ru-RU"/>
        </w:rPr>
        <w:lastRenderedPageBreak/>
        <w:drawing>
          <wp:inline distT="0" distB="0" distL="0" distR="0">
            <wp:extent cx="5940425" cy="7687609"/>
            <wp:effectExtent l="0" t="0" r="3175" b="8890"/>
            <wp:docPr id="2" name="Рисунок 2" descr="C:\Users\SAD\Desktop\Рисунок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D\Desktop\Рисунок (2)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2CCD">
      <w:pgSz w:w="11906" w:h="16838"/>
      <w:pgMar w:top="1134" w:right="850" w:bottom="1134" w:left="1701" w:header="708" w:footer="708" w:gutter="0"/>
      <w:cols w:space="708"/>
      <w:docGrid w:linePitch="360"/>
    </w:sectPr>
    <w:p>
      <w:r>
        <w:t/>
      </w:r>
    </w:p>
    <w:p>
      <w:r>
        <w:t>=== Подписано Простой Электронной Подписью === Дата: 07.01.2021 15:14:04 === Уникальный код: 200970-14181 === ФИО: Татьяна Николаевна Кирилюк === Должность: Заведующий ===</w:t>
      </w:r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CCD"/>
    <w:rsid w:val="00012CCD"/>
    <w:rsid w:val="0057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2</cp:revision>
  <dcterms:created xsi:type="dcterms:W3CDTF">2020-10-22T03:21:00Z</dcterms:created>
  <dcterms:modified xsi:type="dcterms:W3CDTF">2020-10-22T03:23:00Z</dcterms:modified>
</cp:coreProperties>
</file>